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6"/>
        <w:gridCol w:w="6162"/>
      </w:tblGrid>
      <w:tr w:rsidR="002005D1" w:rsidTr="002005D1">
        <w:trPr>
          <w:trHeight w:val="18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2005D1" w:rsidRDefault="002005D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60325</wp:posOffset>
                  </wp:positionV>
                  <wp:extent cx="1933575" cy="1190625"/>
                  <wp:effectExtent l="19050" t="0" r="9525" b="0"/>
                  <wp:wrapSquare wrapText="right"/>
                  <wp:docPr id="2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190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2005D1" w:rsidRDefault="002005D1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2005D1" w:rsidRDefault="002005D1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REPUBLIKA SRBIJA - AP VOJVODINA</w:t>
            </w:r>
          </w:p>
          <w:p w:rsidR="002005D1" w:rsidRDefault="002005D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OPŠTA BOLNICA “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Đorđe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Joanović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:rsidR="002005D1" w:rsidRDefault="002005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Zrenjanin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Dr Vase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Savića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br. 5</w:t>
            </w:r>
          </w:p>
          <w:p w:rsidR="002005D1" w:rsidRDefault="002005D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(023) 536-930;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centrala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513-200;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lokal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3204</w:t>
            </w:r>
          </w:p>
          <w:p w:rsidR="002005D1" w:rsidRDefault="002005D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  <w:r>
              <w:rPr>
                <w:rFonts w:ascii="Arial" w:hAnsi="Arial" w:cs="Arial"/>
                <w:b/>
                <w:sz w:val="20"/>
                <w:szCs w:val="20"/>
              </w:rPr>
              <w:t>: (023) 564-104</w:t>
            </w:r>
          </w:p>
          <w:p w:rsidR="002005D1" w:rsidRDefault="002005D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PIB 105539565  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matični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 08887535</w:t>
            </w:r>
          </w:p>
          <w:p w:rsidR="002005D1" w:rsidRDefault="002005D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Žiro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račun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Uprave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javna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plaćanja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840-17661-10</w:t>
            </w:r>
          </w:p>
          <w:p w:rsidR="002005D1" w:rsidRDefault="002005D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bolnicazr@</w:t>
              </w:r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sr-Latn-CS"/>
                </w:rPr>
                <w:t>ptt.rs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www.bolnica.org.rs</w:t>
            </w:r>
          </w:p>
        </w:tc>
      </w:tr>
    </w:tbl>
    <w:p w:rsidR="002005D1" w:rsidRDefault="002005D1" w:rsidP="002005D1">
      <w:pPr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Zrenjanin, 14.05.2018. god.</w:t>
      </w:r>
    </w:p>
    <w:p w:rsidR="002005D1" w:rsidRDefault="002005D1" w:rsidP="002005D1">
      <w:pPr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Del. broj:  13-</w:t>
      </w:r>
    </w:p>
    <w:p w:rsidR="002005D1" w:rsidRDefault="002005D1" w:rsidP="002005D1">
      <w:pPr>
        <w:rPr>
          <w:rFonts w:ascii="Arial" w:hAnsi="Arial" w:cs="Arial"/>
          <w:b/>
          <w:sz w:val="20"/>
          <w:szCs w:val="20"/>
          <w:lang w:val="sr-Latn-CS"/>
        </w:rPr>
      </w:pPr>
    </w:p>
    <w:p w:rsidR="002005D1" w:rsidRDefault="002005D1" w:rsidP="002005D1">
      <w:pPr>
        <w:jc w:val="center"/>
        <w:rPr>
          <w:rFonts w:ascii="Arial" w:hAnsi="Arial" w:cs="Arial"/>
          <w:b/>
          <w:sz w:val="20"/>
          <w:szCs w:val="20"/>
          <w:lang w:val="sr-Latn-CS"/>
        </w:rPr>
      </w:pPr>
    </w:p>
    <w:p w:rsidR="002005D1" w:rsidRDefault="002005D1" w:rsidP="002005D1">
      <w:pPr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     Na osnovu </w:t>
      </w:r>
      <w:r>
        <w:rPr>
          <w:rFonts w:ascii="Arial" w:hAnsi="Arial" w:cs="Arial"/>
          <w:sz w:val="20"/>
          <w:szCs w:val="20"/>
          <w:lang w:val="sl-SI"/>
        </w:rPr>
        <w:t>čl. 109 Zakona o javnim nabavkama (»Sl. Glasnik RS« broj 124/12, 14/15 i  68/15), Opšta bolnica »Đorđe Joanović« Zrenjanin objavljuje</w:t>
      </w:r>
    </w:p>
    <w:p w:rsidR="002005D1" w:rsidRDefault="002005D1" w:rsidP="002005D1">
      <w:pPr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ab/>
      </w:r>
    </w:p>
    <w:p w:rsidR="002005D1" w:rsidRDefault="002005D1" w:rsidP="002005D1">
      <w:pPr>
        <w:pStyle w:val="Heading1"/>
        <w:ind w:left="3540"/>
        <w:jc w:val="left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      OBAVEŠTENJE</w:t>
      </w:r>
    </w:p>
    <w:p w:rsidR="002005D1" w:rsidRDefault="002005D1" w:rsidP="002005D1">
      <w:pPr>
        <w:jc w:val="center"/>
        <w:rPr>
          <w:rFonts w:ascii="Arial" w:hAnsi="Arial" w:cs="Arial"/>
          <w:b/>
          <w:bCs/>
          <w:sz w:val="20"/>
          <w:szCs w:val="20"/>
          <w:lang w:val="sl-SI"/>
        </w:rPr>
      </w:pPr>
      <w:r>
        <w:rPr>
          <w:rFonts w:ascii="Arial" w:hAnsi="Arial" w:cs="Arial"/>
          <w:b/>
          <w:bCs/>
          <w:sz w:val="20"/>
          <w:szCs w:val="20"/>
          <w:lang w:val="sl-SI"/>
        </w:rPr>
        <w:t>O OBUSTAVI POSTUPKA JAVNE NABAVKE</w:t>
      </w:r>
    </w:p>
    <w:p w:rsidR="002005D1" w:rsidRDefault="002005D1" w:rsidP="002005D1">
      <w:pPr>
        <w:jc w:val="center"/>
        <w:rPr>
          <w:rFonts w:ascii="Arial" w:hAnsi="Arial" w:cs="Arial"/>
          <w:b/>
          <w:bCs/>
          <w:sz w:val="20"/>
          <w:szCs w:val="20"/>
          <w:lang w:val="sl-SI"/>
        </w:rPr>
      </w:pPr>
      <w:r>
        <w:rPr>
          <w:rFonts w:ascii="Arial" w:hAnsi="Arial" w:cs="Arial"/>
          <w:b/>
          <w:bCs/>
          <w:sz w:val="20"/>
          <w:szCs w:val="20"/>
          <w:lang w:val="sl-SI"/>
        </w:rPr>
        <w:t>JN 7/2018 – MATERIJAL ZA ANGIO SALU</w:t>
      </w:r>
    </w:p>
    <w:p w:rsidR="002005D1" w:rsidRDefault="002005D1" w:rsidP="002005D1">
      <w:pPr>
        <w:rPr>
          <w:rFonts w:ascii="Arial" w:hAnsi="Arial" w:cs="Arial"/>
          <w:b/>
          <w:bCs/>
          <w:sz w:val="20"/>
          <w:szCs w:val="20"/>
          <w:lang w:val="sl-SI"/>
        </w:rPr>
      </w:pPr>
    </w:p>
    <w:p w:rsidR="002005D1" w:rsidRDefault="002005D1" w:rsidP="002005D1">
      <w:pPr>
        <w:jc w:val="center"/>
        <w:rPr>
          <w:rFonts w:ascii="Arial" w:hAnsi="Arial" w:cs="Arial"/>
          <w:b/>
          <w:bCs/>
          <w:sz w:val="20"/>
          <w:szCs w:val="20"/>
          <w:lang w:val="sl-SI"/>
        </w:rPr>
      </w:pPr>
    </w:p>
    <w:p w:rsidR="002005D1" w:rsidRDefault="002005D1" w:rsidP="002005D1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1. Naručilac: OPŠTA BOLNICA “Đorđe Joanović” Zrenjanin, Dr Vase Savića broj 5, Zrenjanin</w:t>
      </w:r>
    </w:p>
    <w:p w:rsidR="002005D1" w:rsidRDefault="002005D1" w:rsidP="002005D1">
      <w:pPr>
        <w:ind w:left="36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                </w:t>
      </w:r>
      <w:hyperlink r:id="rId6" w:history="1">
        <w:r>
          <w:rPr>
            <w:rStyle w:val="Hyperlink"/>
            <w:rFonts w:ascii="Arial" w:hAnsi="Arial" w:cs="Arial"/>
            <w:sz w:val="20"/>
            <w:szCs w:val="20"/>
            <w:lang w:val="sr-Latn-CS"/>
          </w:rPr>
          <w:t>www.bolnica.org.rs</w:t>
        </w:r>
      </w:hyperlink>
    </w:p>
    <w:p w:rsidR="002005D1" w:rsidRDefault="002005D1" w:rsidP="002005D1">
      <w:pPr>
        <w:ind w:left="36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                                 </w:t>
      </w:r>
    </w:p>
    <w:p w:rsidR="002005D1" w:rsidRDefault="002005D1" w:rsidP="002005D1">
      <w:pPr>
        <w:jc w:val="both"/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Cs/>
          <w:sz w:val="20"/>
          <w:szCs w:val="20"/>
          <w:lang w:val="de-DE"/>
        </w:rPr>
        <w:t>2. Redni  broj nabavke:  JN 7/2018</w:t>
      </w:r>
    </w:p>
    <w:p w:rsidR="002005D1" w:rsidRDefault="002005D1" w:rsidP="002005D1">
      <w:pPr>
        <w:jc w:val="both"/>
        <w:rPr>
          <w:rFonts w:ascii="Arial" w:hAnsi="Arial" w:cs="Arial"/>
          <w:bCs/>
          <w:sz w:val="16"/>
          <w:szCs w:val="16"/>
          <w:lang w:val="de-DE"/>
        </w:rPr>
      </w:pPr>
    </w:p>
    <w:p w:rsidR="002005D1" w:rsidRDefault="002005D1" w:rsidP="002005D1">
      <w:pPr>
        <w:jc w:val="both"/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Cs/>
          <w:sz w:val="20"/>
          <w:szCs w:val="20"/>
          <w:lang w:val="de-DE"/>
        </w:rPr>
        <w:t>3. Predmet JN – dobro: MATERIJAL ZA ANGIO SALU</w:t>
      </w:r>
    </w:p>
    <w:p w:rsidR="002005D1" w:rsidRDefault="002005D1" w:rsidP="002005D1">
      <w:pPr>
        <w:jc w:val="both"/>
        <w:rPr>
          <w:rFonts w:ascii="Arial" w:hAnsi="Arial" w:cs="Arial"/>
          <w:bCs/>
          <w:sz w:val="20"/>
          <w:szCs w:val="20"/>
          <w:lang w:val="de-DE"/>
        </w:rPr>
      </w:pPr>
    </w:p>
    <w:p w:rsidR="002005D1" w:rsidRDefault="002005D1" w:rsidP="002005D1">
      <w:pPr>
        <w:jc w:val="both"/>
        <w:rPr>
          <w:rFonts w:ascii="Arial" w:hAnsi="Arial" w:cs="Arial"/>
          <w:bCs/>
          <w:sz w:val="18"/>
          <w:szCs w:val="18"/>
          <w:lang w:val="sr-Latn-CS"/>
        </w:rPr>
      </w:pPr>
      <w:r>
        <w:rPr>
          <w:rFonts w:ascii="Arial" w:hAnsi="Arial" w:cs="Arial"/>
          <w:bCs/>
          <w:sz w:val="20"/>
          <w:szCs w:val="20"/>
          <w:lang w:val="sr-Latn-CS"/>
        </w:rPr>
        <w:t xml:space="preserve">4. Naziv i oznaka  iz opšteg rečnika nabavke: </w:t>
      </w:r>
    </w:p>
    <w:tbl>
      <w:tblPr>
        <w:tblW w:w="5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0"/>
        <w:gridCol w:w="3690"/>
      </w:tblGrid>
      <w:tr w:rsidR="002005D1" w:rsidRPr="00863633" w:rsidTr="00C8299F">
        <w:trPr>
          <w:trHeight w:val="261"/>
        </w:trPr>
        <w:tc>
          <w:tcPr>
            <w:tcW w:w="1350" w:type="dxa"/>
            <w:shd w:val="clear" w:color="auto" w:fill="F2F2F2"/>
            <w:vAlign w:val="center"/>
          </w:tcPr>
          <w:p w:rsidR="002005D1" w:rsidRPr="00863633" w:rsidRDefault="002005D1" w:rsidP="00C8299F">
            <w:pPr>
              <w:ind w:right="-82"/>
              <w:rPr>
                <w:rFonts w:ascii="Calibri" w:hAnsi="Calibri"/>
                <w:b/>
                <w:sz w:val="22"/>
                <w:szCs w:val="22"/>
              </w:rPr>
            </w:pPr>
            <w:r w:rsidRPr="00863633">
              <w:rPr>
                <w:rFonts w:ascii="Calibri" w:hAnsi="Calibri"/>
                <w:b/>
                <w:sz w:val="22"/>
                <w:szCs w:val="22"/>
                <w:lang w:val="sr-Cyrl-CS"/>
              </w:rPr>
              <w:t>33140000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2005D1" w:rsidRPr="00863633" w:rsidRDefault="002005D1" w:rsidP="00C8299F">
            <w:pPr>
              <w:ind w:right="-88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Medicinski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potrošni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materijal</w:t>
            </w:r>
            <w:proofErr w:type="spellEnd"/>
          </w:p>
        </w:tc>
      </w:tr>
      <w:tr w:rsidR="002005D1" w:rsidRPr="00E9776E" w:rsidTr="00C8299F">
        <w:trPr>
          <w:trHeight w:val="269"/>
        </w:trPr>
        <w:tc>
          <w:tcPr>
            <w:tcW w:w="1350" w:type="dxa"/>
            <w:shd w:val="clear" w:color="auto" w:fill="F2F2F2"/>
            <w:vAlign w:val="center"/>
          </w:tcPr>
          <w:p w:rsidR="002005D1" w:rsidRPr="00863633" w:rsidRDefault="002005D1" w:rsidP="00C8299F">
            <w:pPr>
              <w:ind w:right="-82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863633">
              <w:rPr>
                <w:rFonts w:ascii="Calibri" w:hAnsi="Calibri"/>
                <w:b/>
                <w:sz w:val="22"/>
                <w:szCs w:val="22"/>
                <w:lang w:val="sr-Cyrl-CS"/>
              </w:rPr>
              <w:t>33141200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2005D1" w:rsidRPr="00E9776E" w:rsidRDefault="002005D1" w:rsidP="00C8299F">
            <w:pPr>
              <w:ind w:right="-88"/>
              <w:rPr>
                <w:rFonts w:ascii="Calibri" w:hAnsi="Calibri"/>
                <w:sz w:val="22"/>
                <w:szCs w:val="22"/>
                <w:lang w:val="sr-Latn-CS"/>
              </w:rPr>
            </w:pPr>
            <w:r>
              <w:rPr>
                <w:rFonts w:ascii="Calibri" w:hAnsi="Calibri"/>
                <w:sz w:val="22"/>
                <w:szCs w:val="22"/>
                <w:lang w:val="sr-Latn-CS"/>
              </w:rPr>
              <w:t>Kateteri</w:t>
            </w:r>
          </w:p>
        </w:tc>
      </w:tr>
      <w:tr w:rsidR="002005D1" w:rsidRPr="00E9776E" w:rsidTr="00C8299F">
        <w:trPr>
          <w:trHeight w:val="269"/>
        </w:trPr>
        <w:tc>
          <w:tcPr>
            <w:tcW w:w="1350" w:type="dxa"/>
            <w:shd w:val="clear" w:color="auto" w:fill="F2F2F2"/>
            <w:vAlign w:val="center"/>
          </w:tcPr>
          <w:p w:rsidR="002005D1" w:rsidRPr="00863633" w:rsidRDefault="002005D1" w:rsidP="00C8299F">
            <w:pPr>
              <w:ind w:right="-82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863633">
              <w:rPr>
                <w:rFonts w:ascii="Calibri" w:hAnsi="Calibri"/>
                <w:b/>
                <w:sz w:val="22"/>
                <w:szCs w:val="22"/>
                <w:lang w:val="sr-Cyrl-CS"/>
              </w:rPr>
              <w:t>33111710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2005D1" w:rsidRPr="00E9776E" w:rsidRDefault="002005D1" w:rsidP="00C8299F">
            <w:pPr>
              <w:ind w:right="-88"/>
              <w:rPr>
                <w:rFonts w:ascii="Calibri" w:hAnsi="Calibri"/>
                <w:sz w:val="22"/>
                <w:szCs w:val="22"/>
                <w:lang w:val="sr-Latn-CS"/>
              </w:rPr>
            </w:pPr>
            <w:r>
              <w:rPr>
                <w:rFonts w:ascii="Calibri" w:hAnsi="Calibri"/>
                <w:sz w:val="22"/>
                <w:szCs w:val="22"/>
                <w:lang w:val="sr-Latn-CS"/>
              </w:rPr>
              <w:t>Materijal za angiografiju</w:t>
            </w:r>
          </w:p>
        </w:tc>
      </w:tr>
    </w:tbl>
    <w:p w:rsidR="002005D1" w:rsidRDefault="002005D1" w:rsidP="002005D1">
      <w:pPr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</w:p>
    <w:tbl>
      <w:tblPr>
        <w:tblpPr w:leftFromText="180" w:rightFromText="180" w:bottomFromText="200" w:vertAnchor="text" w:horzAnchor="margin" w:tblpY="127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2833"/>
        <w:gridCol w:w="1274"/>
        <w:gridCol w:w="992"/>
        <w:gridCol w:w="2125"/>
        <w:gridCol w:w="2441"/>
      </w:tblGrid>
      <w:tr w:rsidR="002005D1" w:rsidTr="002005D1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05D1" w:rsidRDefault="002005D1">
            <w:pPr>
              <w:spacing w:line="276" w:lineRule="auto"/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       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  <w:proofErr w:type="spellEnd"/>
          </w:p>
          <w:p w:rsidR="002005D1" w:rsidRDefault="002005D1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partije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D1" w:rsidRDefault="002005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005D1" w:rsidRDefault="002005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OPIS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partije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D1" w:rsidRDefault="002005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005D1" w:rsidRDefault="002005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Procenjena</w:t>
            </w:r>
            <w:proofErr w:type="spellEnd"/>
          </w:p>
          <w:p w:rsidR="002005D1" w:rsidRDefault="002005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Vrednost</w:t>
            </w:r>
            <w:proofErr w:type="spellEnd"/>
          </w:p>
          <w:p w:rsidR="002005D1" w:rsidRDefault="002005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/din/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5D1" w:rsidRDefault="002005D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primljenih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ponuda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5D1" w:rsidRDefault="002005D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Podaci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ponuđaču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5D1" w:rsidRDefault="002005D1">
            <w:pPr>
              <w:spacing w:after="20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Razlog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za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obustavu</w:t>
            </w:r>
            <w:proofErr w:type="spellEnd"/>
          </w:p>
        </w:tc>
      </w:tr>
      <w:tr w:rsidR="002005D1" w:rsidTr="002005D1">
        <w:trPr>
          <w:trHeight w:val="5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5D1" w:rsidRDefault="002005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  <w:p w:rsidR="002005D1" w:rsidRDefault="002005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5D1" w:rsidRDefault="00804DEF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        </w:t>
            </w:r>
            <w:proofErr w:type="spellStart"/>
            <w:r w:rsidR="002005D1">
              <w:rPr>
                <w:rFonts w:ascii="Arial" w:hAnsi="Arial" w:cs="Arial"/>
                <w:bCs/>
                <w:iCs/>
                <w:sz w:val="18"/>
                <w:szCs w:val="18"/>
              </w:rPr>
              <w:t>Dijagnostički</w:t>
            </w:r>
            <w:proofErr w:type="spellEnd"/>
            <w:r w:rsidR="002005D1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="002005D1">
              <w:rPr>
                <w:rFonts w:ascii="Arial" w:hAnsi="Arial" w:cs="Arial"/>
                <w:bCs/>
                <w:iCs/>
                <w:sz w:val="18"/>
                <w:szCs w:val="18"/>
              </w:rPr>
              <w:t>kateteri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5D1" w:rsidRDefault="002005D1">
            <w:pPr>
              <w:spacing w:line="276" w:lineRule="auto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8138F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147.200,00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5D1" w:rsidRDefault="002005D1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5D1" w:rsidRDefault="002005D1" w:rsidP="002005D1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005D1" w:rsidRDefault="002005D1" w:rsidP="002005D1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Eco trade BG –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Niš</w:t>
            </w:r>
            <w:proofErr w:type="spellEnd"/>
          </w:p>
          <w:p w:rsidR="002005D1" w:rsidRDefault="002005D1" w:rsidP="002005D1">
            <w:pPr>
              <w:spacing w:after="20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Amicus  - Beograd</w:t>
            </w:r>
          </w:p>
          <w:p w:rsidR="002005D1" w:rsidRDefault="002005D1" w:rsidP="002005D1">
            <w:pPr>
              <w:spacing w:after="20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 w:rsidR="004221BE">
              <w:rPr>
                <w:rFonts w:ascii="Arial" w:hAnsi="Arial" w:cs="Arial"/>
                <w:bCs/>
                <w:sz w:val="18"/>
                <w:szCs w:val="18"/>
              </w:rPr>
              <w:t>Medtronic - Beograd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5D1" w:rsidRDefault="002005D1" w:rsidP="002005D1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Neprihvatljive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ponude</w:t>
            </w:r>
            <w:proofErr w:type="spellEnd"/>
          </w:p>
        </w:tc>
      </w:tr>
    </w:tbl>
    <w:p w:rsidR="002005D1" w:rsidRDefault="002005D1" w:rsidP="002005D1">
      <w:pPr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</w:p>
    <w:p w:rsidR="004221BE" w:rsidRDefault="004221BE" w:rsidP="002005D1">
      <w:pPr>
        <w:jc w:val="both"/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Cs/>
          <w:sz w:val="20"/>
          <w:szCs w:val="20"/>
          <w:lang w:val="de-DE"/>
        </w:rPr>
        <w:t xml:space="preserve"> 5. Ponude</w:t>
      </w:r>
      <w:r w:rsidR="002005D1">
        <w:rPr>
          <w:rFonts w:ascii="Arial" w:hAnsi="Arial" w:cs="Arial"/>
          <w:bCs/>
          <w:sz w:val="20"/>
          <w:szCs w:val="20"/>
          <w:lang w:val="de-DE"/>
        </w:rPr>
        <w:t xml:space="preserve"> ponuđača </w:t>
      </w:r>
      <w:r>
        <w:rPr>
          <w:rFonts w:ascii="Arial" w:hAnsi="Arial" w:cs="Arial"/>
          <w:bCs/>
          <w:sz w:val="20"/>
          <w:szCs w:val="20"/>
          <w:lang w:val="de-DE"/>
        </w:rPr>
        <w:t xml:space="preserve">„Amicus“ </w:t>
      </w:r>
      <w:r w:rsidR="002005D1">
        <w:rPr>
          <w:rFonts w:ascii="Arial" w:hAnsi="Arial" w:cs="Arial"/>
          <w:bCs/>
          <w:sz w:val="20"/>
          <w:szCs w:val="20"/>
          <w:lang w:val="de-DE"/>
        </w:rPr>
        <w:t>d.o.o. Beograd,</w:t>
      </w:r>
      <w:r>
        <w:rPr>
          <w:rFonts w:ascii="Arial" w:hAnsi="Arial" w:cs="Arial"/>
          <w:bCs/>
          <w:sz w:val="20"/>
          <w:szCs w:val="20"/>
          <w:lang w:val="de-DE"/>
        </w:rPr>
        <w:t xml:space="preserve"> „Medtronic“ d.o.o. Beograd i „Ecotrade BG“ Niš </w:t>
      </w:r>
      <w:r w:rsidR="002005D1">
        <w:rPr>
          <w:rFonts w:ascii="Arial" w:hAnsi="Arial" w:cs="Arial"/>
          <w:bCs/>
          <w:sz w:val="20"/>
          <w:szCs w:val="20"/>
          <w:lang w:val="de-DE"/>
        </w:rPr>
        <w:t xml:space="preserve">za partiju </w:t>
      </w:r>
      <w:r>
        <w:rPr>
          <w:rFonts w:ascii="Arial" w:hAnsi="Arial" w:cs="Arial"/>
          <w:bCs/>
          <w:sz w:val="20"/>
          <w:szCs w:val="20"/>
          <w:lang w:val="de-DE"/>
        </w:rPr>
        <w:t xml:space="preserve"> </w:t>
      </w:r>
    </w:p>
    <w:p w:rsidR="00444113" w:rsidRDefault="004221BE" w:rsidP="004221BE">
      <w:pPr>
        <w:jc w:val="both"/>
        <w:rPr>
          <w:rFonts w:ascii="Arial" w:hAnsi="Arial" w:cs="Arial"/>
          <w:bCs/>
          <w:sz w:val="20"/>
          <w:szCs w:val="20"/>
          <w:lang w:val="sr-Latn-CS"/>
        </w:rPr>
      </w:pPr>
      <w:r>
        <w:rPr>
          <w:rFonts w:ascii="Arial" w:hAnsi="Arial" w:cs="Arial"/>
          <w:bCs/>
          <w:sz w:val="20"/>
          <w:szCs w:val="20"/>
          <w:lang w:val="de-DE"/>
        </w:rPr>
        <w:t xml:space="preserve">     7 – Dijagnostički kateteri</w:t>
      </w:r>
      <w:r>
        <w:rPr>
          <w:rFonts w:ascii="Arial" w:hAnsi="Arial" w:cs="Arial"/>
          <w:bCs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Cs/>
          <w:iCs/>
          <w:sz w:val="18"/>
          <w:szCs w:val="18"/>
        </w:rPr>
        <w:t>su</w:t>
      </w:r>
      <w:proofErr w:type="spellEnd"/>
      <w:r>
        <w:rPr>
          <w:rFonts w:ascii="Arial" w:hAnsi="Arial" w:cs="Arial"/>
          <w:bCs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Cs/>
          <w:iCs/>
          <w:sz w:val="18"/>
          <w:szCs w:val="18"/>
        </w:rPr>
        <w:t>neprihvatljive</w:t>
      </w:r>
      <w:proofErr w:type="spellEnd"/>
      <w:r w:rsidR="00444113">
        <w:rPr>
          <w:rFonts w:ascii="Arial" w:hAnsi="Arial" w:cs="Arial"/>
          <w:bCs/>
          <w:iCs/>
          <w:sz w:val="18"/>
          <w:szCs w:val="18"/>
        </w:rPr>
        <w:t xml:space="preserve">, </w:t>
      </w:r>
      <w:proofErr w:type="spellStart"/>
      <w:r w:rsidR="00444113">
        <w:rPr>
          <w:rFonts w:ascii="Arial" w:hAnsi="Arial" w:cs="Arial"/>
          <w:bCs/>
          <w:iCs/>
          <w:sz w:val="18"/>
          <w:szCs w:val="18"/>
        </w:rPr>
        <w:t>pošto</w:t>
      </w:r>
      <w:proofErr w:type="spellEnd"/>
      <w:r>
        <w:rPr>
          <w:rFonts w:ascii="Arial" w:hAnsi="Arial" w:cs="Arial"/>
          <w:bCs/>
          <w:iCs/>
          <w:sz w:val="18"/>
          <w:szCs w:val="18"/>
        </w:rPr>
        <w:t xml:space="preserve"> </w:t>
      </w:r>
      <w:r w:rsidR="00444113">
        <w:rPr>
          <w:rFonts w:ascii="Arial" w:hAnsi="Arial" w:cs="Arial"/>
          <w:bCs/>
          <w:sz w:val="20"/>
          <w:szCs w:val="20"/>
          <w:lang w:val="sr-Latn-CS"/>
        </w:rPr>
        <w:t xml:space="preserve">nije ispunjen dodatni uslov broj 4 iz konkursne </w:t>
      </w:r>
    </w:p>
    <w:p w:rsidR="002005D1" w:rsidRDefault="00444113" w:rsidP="004221BE">
      <w:pPr>
        <w:jc w:val="both"/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Cs/>
          <w:sz w:val="20"/>
          <w:szCs w:val="20"/>
          <w:lang w:val="sr-Latn-CS"/>
        </w:rPr>
        <w:t xml:space="preserve">     dokumentacije, nije markirano sve što je u okviru specifikacije za predmetnu partiju zahtevano.</w:t>
      </w:r>
    </w:p>
    <w:p w:rsidR="002005D1" w:rsidRDefault="002005D1" w:rsidP="002005D1">
      <w:pPr>
        <w:rPr>
          <w:rFonts w:ascii="Arial" w:hAnsi="Arial" w:cs="Arial"/>
          <w:b/>
          <w:bCs/>
          <w:sz w:val="18"/>
          <w:szCs w:val="18"/>
          <w:lang w:val="sr-Latn-CS"/>
        </w:rPr>
      </w:pPr>
      <w:r>
        <w:rPr>
          <w:rFonts w:ascii="Arial" w:hAnsi="Arial" w:cs="Arial"/>
          <w:b/>
          <w:sz w:val="18"/>
          <w:szCs w:val="18"/>
          <w:lang w:val="sr-Latn-CS"/>
        </w:rPr>
        <w:tab/>
      </w:r>
    </w:p>
    <w:p w:rsidR="002005D1" w:rsidRDefault="002005D1" w:rsidP="002005D1">
      <w:pPr>
        <w:jc w:val="both"/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Cs/>
          <w:sz w:val="20"/>
          <w:szCs w:val="20"/>
          <w:lang w:val="de-DE"/>
        </w:rPr>
        <w:t xml:space="preserve"> 6.  Postupak javne nabavke za navedene partije biće sproveden ponovo kada budu ispunjeni uslovi u skladu sa        </w:t>
      </w:r>
    </w:p>
    <w:p w:rsidR="002005D1" w:rsidRDefault="002005D1" w:rsidP="002005D1">
      <w:pPr>
        <w:jc w:val="both"/>
        <w:rPr>
          <w:rFonts w:ascii="Arial" w:hAnsi="Arial" w:cs="Arial"/>
          <w:bCs/>
          <w:color w:val="000000"/>
          <w:sz w:val="20"/>
          <w:szCs w:val="20"/>
          <w:lang w:val="de-DE"/>
        </w:rPr>
      </w:pPr>
      <w:r>
        <w:rPr>
          <w:rFonts w:ascii="Arial" w:hAnsi="Arial" w:cs="Arial"/>
          <w:bCs/>
          <w:sz w:val="20"/>
          <w:szCs w:val="20"/>
          <w:lang w:val="de-DE"/>
        </w:rPr>
        <w:t xml:space="preserve">      ZJN. </w:t>
      </w:r>
    </w:p>
    <w:p w:rsidR="002005D1" w:rsidRDefault="002005D1" w:rsidP="002005D1">
      <w:pPr>
        <w:jc w:val="both"/>
        <w:rPr>
          <w:rFonts w:ascii="Arial" w:hAnsi="Arial" w:cs="Arial"/>
          <w:bCs/>
          <w:sz w:val="20"/>
          <w:szCs w:val="20"/>
          <w:lang w:val="de-DE"/>
        </w:rPr>
      </w:pPr>
    </w:p>
    <w:p w:rsidR="002005D1" w:rsidRDefault="002005D1" w:rsidP="002005D1">
      <w:pPr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</w:p>
    <w:p w:rsidR="002005D1" w:rsidRDefault="002005D1" w:rsidP="002005D1">
      <w:pPr>
        <w:pStyle w:val="Title"/>
        <w:jc w:val="both"/>
        <w:rPr>
          <w:rFonts w:ascii="Arial" w:hAnsi="Arial" w:cs="Arial"/>
          <w:sz w:val="22"/>
          <w:szCs w:val="22"/>
          <w:lang w:val="sr-Latn-CS"/>
        </w:rPr>
      </w:pPr>
    </w:p>
    <w:p w:rsidR="002005D1" w:rsidRDefault="002005D1" w:rsidP="002005D1">
      <w:pPr>
        <w:pStyle w:val="Title"/>
        <w:jc w:val="both"/>
        <w:rPr>
          <w:b w:val="0"/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           </w:t>
      </w:r>
      <w:r w:rsidR="00444113">
        <w:rPr>
          <w:rFonts w:ascii="Arial" w:hAnsi="Arial" w:cs="Arial"/>
          <w:b w:val="0"/>
          <w:sz w:val="20"/>
          <w:szCs w:val="20"/>
          <w:lang w:val="sr-Latn-CS"/>
        </w:rPr>
        <w:t>Komisija za JN 7</w:t>
      </w:r>
      <w:r>
        <w:rPr>
          <w:rFonts w:ascii="Arial" w:hAnsi="Arial" w:cs="Arial"/>
          <w:b w:val="0"/>
          <w:sz w:val="20"/>
          <w:szCs w:val="20"/>
          <w:lang w:val="sr-Latn-CS"/>
        </w:rPr>
        <w:t>/201</w:t>
      </w:r>
      <w:r w:rsidR="00444113">
        <w:rPr>
          <w:rFonts w:ascii="Arial" w:hAnsi="Arial" w:cs="Arial"/>
          <w:b w:val="0"/>
          <w:sz w:val="20"/>
          <w:szCs w:val="20"/>
          <w:lang w:val="sr-Latn-CS"/>
        </w:rPr>
        <w:t>8</w:t>
      </w:r>
    </w:p>
    <w:p w:rsidR="00177422" w:rsidRDefault="00177422"/>
    <w:sectPr w:rsidR="00177422" w:rsidSect="00444113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05D1"/>
    <w:rsid w:val="00177422"/>
    <w:rsid w:val="002005D1"/>
    <w:rsid w:val="00214A65"/>
    <w:rsid w:val="004221BE"/>
    <w:rsid w:val="00444113"/>
    <w:rsid w:val="00804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005D1"/>
    <w:pPr>
      <w:keepNext/>
      <w:jc w:val="center"/>
      <w:outlineLvl w:val="0"/>
    </w:pPr>
    <w:rPr>
      <w:rFonts w:ascii="Arial YU" w:hAnsi="Arial YU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05D1"/>
    <w:rPr>
      <w:rFonts w:ascii="Arial YU" w:eastAsia="Times New Roman" w:hAnsi="Arial YU" w:cs="Times New Roman"/>
      <w:b/>
      <w:bCs/>
      <w:sz w:val="24"/>
      <w:szCs w:val="24"/>
    </w:rPr>
  </w:style>
  <w:style w:type="character" w:styleId="Hyperlink">
    <w:name w:val="Hyperlink"/>
    <w:basedOn w:val="DefaultParagraphFont"/>
    <w:semiHidden/>
    <w:unhideWhenUsed/>
    <w:rsid w:val="002005D1"/>
    <w:rPr>
      <w:color w:val="0000FF"/>
      <w:u w:val="single"/>
    </w:rPr>
  </w:style>
  <w:style w:type="character" w:customStyle="1" w:styleId="TitleChar">
    <w:name w:val="Title Char"/>
    <w:aliases w:val="Char Char"/>
    <w:basedOn w:val="DefaultParagraphFont"/>
    <w:link w:val="Title"/>
    <w:locked/>
    <w:rsid w:val="002005D1"/>
    <w:rPr>
      <w:rFonts w:ascii="Arial YU" w:eastAsia="Times New Roman" w:hAnsi="Arial YU" w:cs="Times New Roman"/>
      <w:b/>
      <w:bCs/>
      <w:sz w:val="24"/>
      <w:szCs w:val="24"/>
    </w:rPr>
  </w:style>
  <w:style w:type="paragraph" w:styleId="Title">
    <w:name w:val="Title"/>
    <w:aliases w:val="Char"/>
    <w:basedOn w:val="Normal"/>
    <w:link w:val="TitleChar"/>
    <w:qFormat/>
    <w:rsid w:val="002005D1"/>
    <w:pPr>
      <w:jc w:val="center"/>
    </w:pPr>
    <w:rPr>
      <w:rFonts w:ascii="Arial YU" w:hAnsi="Arial YU"/>
      <w:b/>
      <w:bCs/>
    </w:rPr>
  </w:style>
  <w:style w:type="character" w:customStyle="1" w:styleId="TitleChar1">
    <w:name w:val="Title Char1"/>
    <w:basedOn w:val="DefaultParagraphFont"/>
    <w:link w:val="Title"/>
    <w:uiPriority w:val="10"/>
    <w:rsid w:val="002005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1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lnica.org.rs/" TargetMode="External"/><Relationship Id="rId5" Type="http://schemas.openxmlformats.org/officeDocument/2006/relationships/hyperlink" Target="mailto:bolnicazr@ptt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Bolnica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tenderi-4</dc:creator>
  <cp:keywords/>
  <dc:description/>
  <cp:lastModifiedBy>tenderi-4</cp:lastModifiedBy>
  <cp:revision>2</cp:revision>
  <dcterms:created xsi:type="dcterms:W3CDTF">2018-05-14T07:54:00Z</dcterms:created>
  <dcterms:modified xsi:type="dcterms:W3CDTF">2018-05-14T08:27:00Z</dcterms:modified>
</cp:coreProperties>
</file>