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Default="001619E7">
      <w:pPr>
        <w:jc w:val="center"/>
        <w:rPr>
          <w:rFonts w:ascii="Arial" w:hAnsi="Arial" w:cs="Arial"/>
          <w:sz w:val="22"/>
          <w:szCs w:val="22"/>
        </w:rPr>
      </w:pPr>
    </w:p>
    <w:p w:rsidR="00794401" w:rsidRDefault="00794401">
      <w:pPr>
        <w:jc w:val="center"/>
        <w:rPr>
          <w:rFonts w:ascii="Arial" w:hAnsi="Arial" w:cs="Arial"/>
          <w:sz w:val="22"/>
          <w:szCs w:val="22"/>
        </w:rPr>
      </w:pPr>
    </w:p>
    <w:p w:rsidR="00794401" w:rsidRDefault="00794401">
      <w:pPr>
        <w:jc w:val="center"/>
        <w:rPr>
          <w:rFonts w:ascii="Arial" w:hAnsi="Arial" w:cs="Arial"/>
          <w:sz w:val="22"/>
          <w:szCs w:val="22"/>
        </w:rPr>
      </w:pPr>
    </w:p>
    <w:p w:rsidR="00794401" w:rsidRDefault="00794401">
      <w:pPr>
        <w:jc w:val="center"/>
        <w:rPr>
          <w:rFonts w:ascii="Arial" w:hAnsi="Arial" w:cs="Arial"/>
          <w:sz w:val="22"/>
          <w:szCs w:val="22"/>
        </w:rPr>
      </w:pPr>
    </w:p>
    <w:p w:rsidR="00794401" w:rsidRDefault="00794401">
      <w:pPr>
        <w:jc w:val="center"/>
        <w:rPr>
          <w:rFonts w:ascii="Arial" w:hAnsi="Arial" w:cs="Arial"/>
          <w:sz w:val="22"/>
          <w:szCs w:val="22"/>
        </w:rPr>
      </w:pPr>
    </w:p>
    <w:p w:rsidR="00794401" w:rsidRDefault="00794401">
      <w:pPr>
        <w:jc w:val="center"/>
        <w:rPr>
          <w:rFonts w:ascii="Arial" w:hAnsi="Arial" w:cs="Arial"/>
          <w:sz w:val="22"/>
          <w:szCs w:val="22"/>
        </w:rPr>
      </w:pPr>
    </w:p>
    <w:p w:rsidR="00794401" w:rsidRDefault="00794401">
      <w:pPr>
        <w:jc w:val="center"/>
        <w:rPr>
          <w:rFonts w:ascii="Arial" w:hAnsi="Arial" w:cs="Arial"/>
          <w:sz w:val="22"/>
          <w:szCs w:val="22"/>
        </w:rPr>
      </w:pPr>
    </w:p>
    <w:p w:rsidR="00794401" w:rsidRDefault="00794401">
      <w:pPr>
        <w:jc w:val="center"/>
        <w:rPr>
          <w:rFonts w:ascii="Arial" w:hAnsi="Arial" w:cs="Arial"/>
          <w:sz w:val="22"/>
          <w:szCs w:val="22"/>
        </w:rPr>
      </w:pPr>
    </w:p>
    <w:p w:rsidR="00794401" w:rsidRPr="00306995" w:rsidRDefault="00794401">
      <w:pPr>
        <w:jc w:val="center"/>
        <w:rPr>
          <w:rFonts w:ascii="Arial" w:hAnsi="Arial" w:cs="Arial"/>
          <w:sz w:val="22"/>
          <w:szCs w:val="22"/>
        </w:rPr>
      </w:pPr>
    </w:p>
    <w:p w:rsidR="001619E7" w:rsidRPr="00306995" w:rsidRDefault="001619E7" w:rsidP="00312A53">
      <w:pPr>
        <w:rPr>
          <w:rFonts w:ascii="Arial" w:hAnsi="Arial" w:cs="Arial"/>
          <w:sz w:val="22"/>
          <w:szCs w:val="22"/>
        </w:rPr>
      </w:pPr>
    </w:p>
    <w:p w:rsidR="00312A53" w:rsidRPr="00306995" w:rsidRDefault="00312A53" w:rsidP="00312A53">
      <w:pPr>
        <w:shd w:val="clear" w:color="auto" w:fill="FFFFFF"/>
        <w:rPr>
          <w:rFonts w:ascii="Arial" w:hAnsi="Arial" w:cs="Arial"/>
          <w:sz w:val="22"/>
          <w:szCs w:val="22"/>
        </w:rPr>
      </w:pPr>
    </w:p>
    <w:p w:rsidR="00312A53" w:rsidRPr="00306995" w:rsidRDefault="00312A53" w:rsidP="00312A53">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312A53" w:rsidRPr="00306995" w:rsidRDefault="00312A53" w:rsidP="00312A53">
      <w:pPr>
        <w:shd w:val="clear" w:color="auto" w:fill="FFFFFF"/>
        <w:jc w:val="center"/>
        <w:rPr>
          <w:rFonts w:ascii="Arial" w:hAnsi="Arial" w:cs="Arial"/>
          <w:sz w:val="22"/>
          <w:szCs w:val="22"/>
        </w:rPr>
      </w:pPr>
    </w:p>
    <w:p w:rsidR="00312A53" w:rsidRPr="00306995" w:rsidRDefault="00312A53" w:rsidP="00312A53">
      <w:pPr>
        <w:shd w:val="clear" w:color="auto" w:fill="FFFFFF"/>
        <w:jc w:val="center"/>
        <w:rPr>
          <w:rFonts w:ascii="Arial" w:hAnsi="Arial" w:cs="Arial"/>
          <w:sz w:val="22"/>
          <w:szCs w:val="22"/>
        </w:rPr>
      </w:pPr>
      <w:r w:rsidRPr="00306995">
        <w:rPr>
          <w:rFonts w:ascii="Arial" w:hAnsi="Arial" w:cs="Arial"/>
          <w:sz w:val="22"/>
          <w:szCs w:val="22"/>
        </w:rPr>
        <w:t>Opšta bolnica „ Đorđe Joanović</w:t>
      </w:r>
      <w:proofErr w:type="gramStart"/>
      <w:r w:rsidRPr="00306995">
        <w:rPr>
          <w:rFonts w:ascii="Arial" w:hAnsi="Arial" w:cs="Arial"/>
          <w:sz w:val="22"/>
          <w:szCs w:val="22"/>
        </w:rPr>
        <w:t>“ Zrenjanin</w:t>
      </w:r>
      <w:proofErr w:type="gramEnd"/>
    </w:p>
    <w:p w:rsidR="00312A53" w:rsidRPr="00306995" w:rsidRDefault="00312A53" w:rsidP="00312A53">
      <w:pPr>
        <w:rPr>
          <w:rFonts w:ascii="Arial" w:hAnsi="Arial" w:cs="Arial"/>
          <w:b/>
          <w:bCs/>
          <w:i/>
          <w:iCs/>
          <w:sz w:val="22"/>
          <w:szCs w:val="22"/>
        </w:rPr>
      </w:pPr>
    </w:p>
    <w:p w:rsidR="00312A53" w:rsidRPr="00306995" w:rsidRDefault="00312A53" w:rsidP="00312A53">
      <w:pPr>
        <w:jc w:val="center"/>
        <w:rPr>
          <w:rFonts w:ascii="Arial" w:hAnsi="Arial" w:cs="Arial"/>
          <w:b/>
          <w:bCs/>
          <w:i/>
          <w:iCs/>
          <w:sz w:val="22"/>
          <w:szCs w:val="22"/>
        </w:rPr>
      </w:pPr>
    </w:p>
    <w:p w:rsidR="00312A53" w:rsidRPr="00306995" w:rsidRDefault="00312A53" w:rsidP="00312A53">
      <w:pPr>
        <w:jc w:val="center"/>
        <w:rPr>
          <w:rFonts w:ascii="Arial" w:hAnsi="Arial" w:cs="Arial"/>
          <w:b/>
          <w:bCs/>
          <w:iCs/>
          <w:sz w:val="22"/>
          <w:szCs w:val="22"/>
        </w:rPr>
      </w:pPr>
      <w:r w:rsidRPr="00306995">
        <w:rPr>
          <w:rFonts w:ascii="Arial" w:hAnsi="Arial" w:cs="Arial"/>
          <w:b/>
          <w:bCs/>
          <w:sz w:val="22"/>
          <w:szCs w:val="22"/>
        </w:rPr>
        <w:t>JAVNA NABAVKA</w:t>
      </w:r>
      <w:r w:rsidRPr="00306995">
        <w:rPr>
          <w:rFonts w:ascii="Arial" w:hAnsi="Arial" w:cs="Arial"/>
          <w:b/>
          <w:bCs/>
          <w:sz w:val="22"/>
          <w:szCs w:val="22"/>
          <w:lang w:val="sr-Cyrl-CS"/>
        </w:rPr>
        <w:t xml:space="preserve"> </w:t>
      </w:r>
      <w:r w:rsidR="00EB55D5">
        <w:rPr>
          <w:rFonts w:ascii="Arial" w:hAnsi="Arial" w:cs="Arial"/>
          <w:b/>
          <w:bCs/>
          <w:sz w:val="22"/>
          <w:szCs w:val="22"/>
        </w:rPr>
        <w:t>– SANITETSKI MATERIJAL</w:t>
      </w:r>
    </w:p>
    <w:p w:rsidR="00312A53" w:rsidRPr="00306995" w:rsidRDefault="00312A53" w:rsidP="00312A53">
      <w:pPr>
        <w:jc w:val="center"/>
        <w:rPr>
          <w:rFonts w:ascii="Arial" w:hAnsi="Arial" w:cs="Arial"/>
          <w:b/>
          <w:bCs/>
          <w:i/>
          <w:iCs/>
          <w:sz w:val="22"/>
          <w:szCs w:val="22"/>
        </w:rPr>
      </w:pPr>
    </w:p>
    <w:p w:rsidR="00312A53" w:rsidRPr="00306995" w:rsidRDefault="00312A53" w:rsidP="00312A53">
      <w:pPr>
        <w:jc w:val="center"/>
        <w:rPr>
          <w:rFonts w:ascii="Arial" w:hAnsi="Arial" w:cs="Arial"/>
          <w:b/>
          <w:bCs/>
          <w:sz w:val="22"/>
          <w:szCs w:val="22"/>
        </w:rPr>
      </w:pPr>
      <w:r w:rsidRPr="00306995">
        <w:rPr>
          <w:rFonts w:ascii="Arial" w:hAnsi="Arial" w:cs="Arial"/>
          <w:b/>
          <w:bCs/>
          <w:sz w:val="22"/>
          <w:szCs w:val="22"/>
          <w:lang w:val="sr-Cyrl-CS"/>
        </w:rPr>
        <w:t>OTVORENI POSTUPAK</w:t>
      </w:r>
    </w:p>
    <w:p w:rsidR="00312A53" w:rsidRPr="00306995" w:rsidRDefault="00312A53" w:rsidP="00312A53">
      <w:pPr>
        <w:jc w:val="center"/>
        <w:rPr>
          <w:rFonts w:ascii="Arial" w:hAnsi="Arial" w:cs="Arial"/>
          <w:b/>
          <w:bCs/>
          <w:sz w:val="22"/>
          <w:szCs w:val="22"/>
        </w:rPr>
      </w:pPr>
    </w:p>
    <w:p w:rsidR="00312A53" w:rsidRPr="00306995" w:rsidRDefault="00312A53" w:rsidP="00312A53">
      <w:pPr>
        <w:jc w:val="center"/>
        <w:rPr>
          <w:rFonts w:ascii="Arial" w:hAnsi="Arial" w:cs="Arial"/>
          <w:i/>
          <w:iCs/>
          <w:sz w:val="22"/>
          <w:szCs w:val="22"/>
        </w:rPr>
      </w:pPr>
      <w:r w:rsidRPr="00306995">
        <w:rPr>
          <w:rFonts w:ascii="Arial" w:hAnsi="Arial" w:cs="Arial"/>
          <w:b/>
          <w:bCs/>
          <w:sz w:val="22"/>
          <w:szCs w:val="22"/>
        </w:rPr>
        <w:t>JAVNA NABAVKA br</w:t>
      </w:r>
      <w:r w:rsidR="009B1C8F">
        <w:rPr>
          <w:rFonts w:ascii="Arial" w:hAnsi="Arial" w:cs="Arial"/>
          <w:b/>
          <w:bCs/>
          <w:sz w:val="22"/>
          <w:szCs w:val="22"/>
        </w:rPr>
        <w:t>. 17</w:t>
      </w:r>
      <w:r w:rsidRPr="00306995">
        <w:rPr>
          <w:rFonts w:ascii="Arial" w:hAnsi="Arial" w:cs="Arial"/>
          <w:b/>
          <w:bCs/>
          <w:sz w:val="22"/>
          <w:szCs w:val="22"/>
        </w:rPr>
        <w:t>/201</w:t>
      </w:r>
      <w:r w:rsidR="00794401">
        <w:rPr>
          <w:rFonts w:ascii="Arial" w:hAnsi="Arial" w:cs="Arial"/>
          <w:b/>
          <w:bCs/>
          <w:sz w:val="22"/>
          <w:szCs w:val="22"/>
        </w:rPr>
        <w:t>7</w:t>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Pr="00306995" w:rsidRDefault="00BA56A8">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1619E7" w:rsidRPr="00306995" w:rsidRDefault="00891118" w:rsidP="00312A53">
      <w:pPr>
        <w:jc w:val="center"/>
        <w:rPr>
          <w:rFonts w:ascii="Arial" w:hAnsi="Arial" w:cs="Arial"/>
          <w:b/>
          <w:bCs/>
          <w:sz w:val="22"/>
          <w:szCs w:val="22"/>
        </w:rPr>
      </w:pPr>
      <w:proofErr w:type="gramStart"/>
      <w:r>
        <w:rPr>
          <w:rFonts w:ascii="Arial" w:hAnsi="Arial" w:cs="Arial"/>
          <w:b/>
          <w:iCs/>
          <w:sz w:val="22"/>
          <w:szCs w:val="22"/>
        </w:rPr>
        <w:t>Jul</w:t>
      </w:r>
      <w:r w:rsidR="00312A53" w:rsidRPr="00315011">
        <w:rPr>
          <w:rFonts w:ascii="Arial" w:hAnsi="Arial" w:cs="Arial"/>
          <w:b/>
          <w:iCs/>
          <w:sz w:val="22"/>
          <w:szCs w:val="22"/>
        </w:rPr>
        <w:t xml:space="preserve">  </w:t>
      </w:r>
      <w:r w:rsidR="009B1C8F">
        <w:rPr>
          <w:rFonts w:ascii="Arial" w:hAnsi="Arial" w:cs="Arial"/>
          <w:b/>
          <w:bCs/>
          <w:sz w:val="22"/>
          <w:szCs w:val="22"/>
        </w:rPr>
        <w:t>2017</w:t>
      </w:r>
      <w:proofErr w:type="gramEnd"/>
      <w:r w:rsidR="00312A53" w:rsidRPr="00306995">
        <w:rPr>
          <w:rFonts w:ascii="Arial" w:hAnsi="Arial" w:cs="Arial"/>
          <w:b/>
          <w:bCs/>
          <w:sz w:val="22"/>
          <w:szCs w:val="22"/>
        </w:rPr>
        <w:t xml:space="preserve">. </w:t>
      </w:r>
      <w:proofErr w:type="gramStart"/>
      <w:r w:rsidR="00CE029D" w:rsidRPr="00306995">
        <w:rPr>
          <w:rFonts w:ascii="Arial" w:hAnsi="Arial" w:cs="Arial"/>
          <w:b/>
          <w:bCs/>
          <w:sz w:val="22"/>
          <w:szCs w:val="22"/>
        </w:rPr>
        <w:t>g</w:t>
      </w:r>
      <w:r w:rsidR="00312A53" w:rsidRPr="00306995">
        <w:rPr>
          <w:rFonts w:ascii="Arial" w:hAnsi="Arial" w:cs="Arial"/>
          <w:b/>
          <w:bCs/>
          <w:sz w:val="22"/>
          <w:szCs w:val="22"/>
        </w:rPr>
        <w:t>odine</w:t>
      </w:r>
      <w:proofErr w:type="gramEnd"/>
    </w:p>
    <w:p w:rsidR="00BA56A8" w:rsidRPr="00306995" w:rsidRDefault="00BA56A8" w:rsidP="00312A53">
      <w:pPr>
        <w:jc w:val="center"/>
        <w:rPr>
          <w:rFonts w:ascii="Arial" w:hAnsi="Arial" w:cs="Arial"/>
          <w:b/>
          <w:bCs/>
          <w:sz w:val="22"/>
          <w:szCs w:val="22"/>
        </w:rPr>
      </w:pPr>
    </w:p>
    <w:p w:rsidR="00CE029D" w:rsidRPr="00306995" w:rsidRDefault="00CE029D"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lastRenderedPageBreak/>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8D23E7">
        <w:rPr>
          <w:rFonts w:ascii="Arial" w:hAnsi="Arial" w:cs="Arial"/>
          <w:sz w:val="22"/>
          <w:szCs w:val="22"/>
        </w:rPr>
        <w:t xml:space="preserve"> </w:t>
      </w:r>
      <w:r w:rsidR="00AE3FBD">
        <w:rPr>
          <w:rFonts w:ascii="Arial" w:hAnsi="Arial" w:cs="Arial"/>
          <w:sz w:val="22"/>
          <w:szCs w:val="22"/>
        </w:rPr>
        <w:t xml:space="preserve">nabavke 17/2017 del.broj 13-1302 </w:t>
      </w:r>
      <w:proofErr w:type="gramStart"/>
      <w:r w:rsidR="00AE3FBD">
        <w:rPr>
          <w:rFonts w:ascii="Arial" w:hAnsi="Arial" w:cs="Arial"/>
          <w:sz w:val="22"/>
          <w:szCs w:val="22"/>
        </w:rPr>
        <w:t>od</w:t>
      </w:r>
      <w:proofErr w:type="gramEnd"/>
      <w:r w:rsidR="00AE3FBD">
        <w:rPr>
          <w:rFonts w:ascii="Arial" w:hAnsi="Arial" w:cs="Arial"/>
          <w:sz w:val="22"/>
          <w:szCs w:val="22"/>
        </w:rPr>
        <w:t xml:space="preserve"> 10.07.2017. </w:t>
      </w:r>
      <w:proofErr w:type="gramStart"/>
      <w:r w:rsidR="00312A53" w:rsidRPr="00306995">
        <w:rPr>
          <w:rFonts w:ascii="Arial" w:hAnsi="Arial" w:cs="Arial"/>
          <w:sz w:val="22"/>
          <w:szCs w:val="22"/>
        </w:rPr>
        <w:t>i</w:t>
      </w:r>
      <w:proofErr w:type="gramEnd"/>
      <w:r w:rsidR="00312A53" w:rsidRPr="00306995">
        <w:rPr>
          <w:rFonts w:ascii="Arial" w:hAnsi="Arial" w:cs="Arial"/>
          <w:sz w:val="22"/>
          <w:szCs w:val="22"/>
        </w:rPr>
        <w:t xml:space="preserve"> Rešenja o obrazovanju komisije za javnu</w:t>
      </w:r>
      <w:r w:rsidR="009B1C8F">
        <w:rPr>
          <w:rFonts w:ascii="Arial" w:hAnsi="Arial" w:cs="Arial"/>
          <w:sz w:val="22"/>
          <w:szCs w:val="22"/>
        </w:rPr>
        <w:t xml:space="preserve"> </w:t>
      </w:r>
      <w:r w:rsidR="00AE3FBD">
        <w:rPr>
          <w:rFonts w:ascii="Arial" w:hAnsi="Arial" w:cs="Arial"/>
          <w:sz w:val="22"/>
          <w:szCs w:val="22"/>
        </w:rPr>
        <w:t>nabavku 17/2017 del.broj 13-1303</w:t>
      </w:r>
      <w:r w:rsidR="00312A53" w:rsidRPr="00306995">
        <w:rPr>
          <w:rFonts w:ascii="Arial" w:hAnsi="Arial" w:cs="Arial"/>
          <w:sz w:val="22"/>
          <w:szCs w:val="22"/>
        </w:rPr>
        <w:t xml:space="preserve">  </w:t>
      </w:r>
      <w:r w:rsidR="00AE3FBD">
        <w:rPr>
          <w:rFonts w:ascii="Arial" w:hAnsi="Arial" w:cs="Arial"/>
          <w:sz w:val="22"/>
          <w:szCs w:val="22"/>
        </w:rPr>
        <w:t>od 10.07.2017.</w:t>
      </w:r>
      <w:r w:rsidR="00150CB3">
        <w:rPr>
          <w:rFonts w:ascii="Arial" w:hAnsi="Arial" w:cs="Arial"/>
          <w:sz w:val="22"/>
          <w:szCs w:val="22"/>
        </w:rPr>
        <w:t xml:space="preserve"> </w:t>
      </w:r>
      <w:r w:rsidR="00312A53" w:rsidRPr="00306995">
        <w:rPr>
          <w:rFonts w:ascii="Arial" w:hAnsi="Arial" w:cs="Arial"/>
          <w:color w:val="auto"/>
          <w:sz w:val="22"/>
          <w:szCs w:val="22"/>
        </w:rPr>
        <w:t>pripremljena</w:t>
      </w:r>
      <w:r w:rsidR="00312A53" w:rsidRPr="00306995">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1619E7" w:rsidRPr="00306995" w:rsidRDefault="002A3B92" w:rsidP="00387E38">
      <w:pPr>
        <w:jc w:val="center"/>
        <w:rPr>
          <w:rFonts w:ascii="Arial" w:eastAsia="TimesNewRomanPS-BoldMT" w:hAnsi="Arial" w:cs="Arial"/>
          <w:b/>
          <w:bCs/>
          <w:sz w:val="22"/>
          <w:szCs w:val="22"/>
          <w:lang w:val="sr-Latn-CS"/>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r w:rsidR="00EB55D5">
        <w:rPr>
          <w:rFonts w:ascii="Arial" w:eastAsia="TimesNewRomanPS-BoldMT" w:hAnsi="Arial" w:cs="Arial"/>
          <w:b/>
          <w:bCs/>
          <w:sz w:val="22"/>
          <w:szCs w:val="22"/>
        </w:rPr>
        <w:t>– Sanitetski materijal</w:t>
      </w:r>
    </w:p>
    <w:p w:rsidR="001619E7" w:rsidRPr="00306995" w:rsidRDefault="002A3B92" w:rsidP="00387E38">
      <w:pPr>
        <w:jc w:val="center"/>
        <w:rPr>
          <w:rFonts w:ascii="Arial" w:eastAsia="TimesNewRomanPS-BoldMT" w:hAnsi="Arial" w:cs="Arial"/>
          <w:b/>
          <w:bCs/>
          <w:sz w:val="22"/>
          <w:szCs w:val="22"/>
        </w:rPr>
      </w:pPr>
      <w:proofErr w:type="gramStart"/>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9B1C8F">
        <w:rPr>
          <w:rFonts w:ascii="Arial" w:eastAsia="TimesNewRomanPS-BoldMT" w:hAnsi="Arial" w:cs="Arial"/>
          <w:b/>
          <w:bCs/>
          <w:sz w:val="22"/>
          <w:szCs w:val="22"/>
        </w:rPr>
        <w:t>.</w:t>
      </w:r>
      <w:proofErr w:type="gramEnd"/>
      <w:r w:rsidR="009B1C8F">
        <w:rPr>
          <w:rFonts w:ascii="Arial" w:eastAsia="TimesNewRomanPS-BoldMT" w:hAnsi="Arial" w:cs="Arial"/>
          <w:b/>
          <w:bCs/>
          <w:sz w:val="22"/>
          <w:szCs w:val="22"/>
        </w:rPr>
        <w:t xml:space="preserve">  17</w:t>
      </w:r>
      <w:r w:rsidR="00387E38" w:rsidRPr="00306995">
        <w:rPr>
          <w:rFonts w:ascii="Arial" w:eastAsia="TimesNewRomanPS-BoldMT" w:hAnsi="Arial" w:cs="Arial"/>
          <w:b/>
          <w:bCs/>
          <w:sz w:val="22"/>
          <w:szCs w:val="22"/>
        </w:rPr>
        <w:t>/</w:t>
      </w:r>
      <w:r w:rsidR="009B1C8F">
        <w:rPr>
          <w:rFonts w:ascii="Arial" w:eastAsia="TimesNewRomanPS-BoldMT" w:hAnsi="Arial" w:cs="Arial"/>
          <w:b/>
          <w:bCs/>
          <w:sz w:val="22"/>
          <w:szCs w:val="22"/>
        </w:rPr>
        <w:t>2017</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r w:rsidR="007A46B9" w:rsidRPr="00306995">
              <w:rPr>
                <w:rFonts w:ascii="Arial" w:eastAsia="TimesNewRomanPSMT" w:hAnsi="Arial" w:cs="Arial"/>
                <w:color w:val="auto"/>
                <w:sz w:val="22"/>
                <w:szCs w:val="22"/>
              </w:rPr>
              <w:t>.</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r w:rsidR="007A46B9" w:rsidRPr="005817E5">
              <w:rPr>
                <w:rFonts w:ascii="Arial" w:eastAsia="TimesNewRomanPSMT" w:hAnsi="Arial" w:cs="Arial"/>
                <w:color w:val="auto"/>
                <w:sz w:val="22"/>
                <w:szCs w:val="22"/>
              </w:rPr>
              <w:t>.</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Pr="00306995" w:rsidRDefault="00C024C6">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w:t>
            </w:r>
            <w:r w:rsidR="007A46B9" w:rsidRPr="00306995">
              <w:rPr>
                <w:rFonts w:ascii="Arial" w:eastAsia="TimesNewRomanPSMT" w:hAnsi="Arial" w:cs="Arial"/>
                <w:color w:val="auto"/>
                <w:sz w:val="22"/>
                <w:szCs w:val="22"/>
              </w:rPr>
              <w:t>.</w:t>
            </w:r>
          </w:p>
        </w:tc>
      </w:tr>
      <w:tr w:rsidR="001619E7"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C024C6">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11</w:t>
            </w:r>
            <w:r w:rsidR="002D1A60" w:rsidRPr="00306995">
              <w:rPr>
                <w:rFonts w:ascii="Arial" w:eastAsia="TimesNewRomanPSMT" w:hAnsi="Arial" w:cs="Arial"/>
                <w:color w:val="auto"/>
                <w:sz w:val="22"/>
                <w:szCs w:val="22"/>
              </w:rPr>
              <w:t>.</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C024C6">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12</w:t>
            </w:r>
            <w:r w:rsidR="002D1A60" w:rsidRPr="00306995">
              <w:rPr>
                <w:rFonts w:ascii="Arial" w:eastAsia="TimesNewRomanPSMT" w:hAnsi="Arial" w:cs="Arial"/>
                <w:color w:val="auto"/>
                <w:sz w:val="22"/>
                <w:szCs w:val="22"/>
              </w:rPr>
              <w:t>.</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946B8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37</w:t>
            </w:r>
            <w:r w:rsidR="002D1A60" w:rsidRPr="00306995">
              <w:rPr>
                <w:rFonts w:ascii="Arial" w:eastAsia="TimesNewRomanPSMT" w:hAnsi="Arial" w:cs="Arial"/>
                <w:color w:val="auto"/>
                <w:sz w:val="22"/>
                <w:szCs w:val="22"/>
              </w:rPr>
              <w:t>.</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946B8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40</w:t>
            </w:r>
            <w:r w:rsidR="002D1A60" w:rsidRPr="00306995">
              <w:rPr>
                <w:rFonts w:ascii="Arial" w:eastAsia="TimesNewRomanPSMT" w:hAnsi="Arial" w:cs="Arial"/>
                <w:color w:val="auto"/>
                <w:sz w:val="22"/>
                <w:szCs w:val="22"/>
              </w:rPr>
              <w:t>.</w:t>
            </w:r>
          </w:p>
        </w:tc>
      </w:tr>
    </w:tbl>
    <w:p w:rsidR="000A19DF" w:rsidRPr="00306995" w:rsidRDefault="000A19DF">
      <w:pPr>
        <w:jc w:val="both"/>
        <w:rPr>
          <w:sz w:val="22"/>
          <w:szCs w:val="22"/>
        </w:rPr>
      </w:pPr>
    </w:p>
    <w:p w:rsidR="003B377B" w:rsidRPr="00306995" w:rsidRDefault="003B377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EF3F91" w:rsidRDefault="00EF3F91">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Pr="00306995" w:rsidRDefault="005817E5">
      <w:pPr>
        <w:jc w:val="both"/>
        <w:rPr>
          <w:sz w:val="22"/>
          <w:szCs w:val="22"/>
        </w:rPr>
      </w:pPr>
    </w:p>
    <w:p w:rsidR="003B377B" w:rsidRDefault="003B377B">
      <w:pPr>
        <w:jc w:val="both"/>
        <w:rPr>
          <w:sz w:val="22"/>
          <w:szCs w:val="22"/>
        </w:rPr>
      </w:pPr>
    </w:p>
    <w:p w:rsidR="00581986" w:rsidRDefault="00581986">
      <w:pPr>
        <w:jc w:val="both"/>
        <w:rPr>
          <w:sz w:val="22"/>
          <w:szCs w:val="22"/>
        </w:rPr>
      </w:pPr>
    </w:p>
    <w:p w:rsidR="00581986" w:rsidRPr="00306995" w:rsidRDefault="00581986">
      <w:pPr>
        <w:jc w:val="both"/>
        <w:rPr>
          <w:sz w:val="22"/>
          <w:szCs w:val="22"/>
        </w:rPr>
      </w:pPr>
    </w:p>
    <w:p w:rsidR="001619E7" w:rsidRPr="00306995" w:rsidRDefault="001619E7" w:rsidP="00C352D9">
      <w:pPr>
        <w:jc w:val="center"/>
        <w:rPr>
          <w:rFonts w:ascii="Arial" w:hAnsi="Arial" w:cs="Arial"/>
          <w:b/>
          <w:bCs/>
          <w:iCs/>
          <w:sz w:val="22"/>
          <w:szCs w:val="22"/>
        </w:rPr>
      </w:pPr>
      <w:r w:rsidRPr="00306995">
        <w:rPr>
          <w:rFonts w:ascii="Arial" w:hAnsi="Arial" w:cs="Arial"/>
          <w:b/>
          <w:bCs/>
          <w:iCs/>
          <w:sz w:val="22"/>
          <w:szCs w:val="22"/>
        </w:rPr>
        <w:lastRenderedPageBreak/>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1619E7" w:rsidRDefault="001619E7">
      <w:pPr>
        <w:jc w:val="both"/>
        <w:rPr>
          <w:rFonts w:ascii="Arial" w:hAnsi="Arial" w:cs="Arial"/>
          <w:bCs/>
          <w:color w:val="C00000"/>
          <w:sz w:val="22"/>
          <w:szCs w:val="22"/>
        </w:rPr>
      </w:pPr>
    </w:p>
    <w:p w:rsidR="009B1C8F" w:rsidRPr="00581986" w:rsidRDefault="009B1C8F" w:rsidP="009B1C8F">
      <w:pPr>
        <w:jc w:val="both"/>
        <w:rPr>
          <w:rFonts w:ascii="Arial" w:hAnsi="Arial" w:cs="Arial"/>
          <w:sz w:val="20"/>
          <w:szCs w:val="20"/>
          <w:u w:val="single"/>
        </w:rPr>
      </w:pPr>
      <w:r w:rsidRPr="00581986">
        <w:rPr>
          <w:rFonts w:ascii="Arial" w:hAnsi="Arial" w:cs="Arial"/>
          <w:b/>
          <w:bCs/>
          <w:sz w:val="20"/>
          <w:szCs w:val="20"/>
          <w:u w:val="single"/>
        </w:rPr>
        <w:t>1. Podaci o naručiocu</w:t>
      </w:r>
    </w:p>
    <w:p w:rsidR="009B1C8F" w:rsidRPr="00581986" w:rsidRDefault="009B1C8F" w:rsidP="009B1C8F">
      <w:pPr>
        <w:jc w:val="both"/>
        <w:rPr>
          <w:rFonts w:ascii="Arial" w:hAnsi="Arial" w:cs="Arial"/>
          <w:sz w:val="20"/>
          <w:szCs w:val="20"/>
          <w:lang w:val="sr-Latn-CS"/>
        </w:rPr>
      </w:pPr>
      <w:r w:rsidRPr="00581986">
        <w:rPr>
          <w:rFonts w:ascii="Arial" w:hAnsi="Arial" w:cs="Arial"/>
          <w:sz w:val="20"/>
          <w:szCs w:val="20"/>
        </w:rPr>
        <w:t>Naručilac: Opšta bolnica „Đorđe Joanović“</w:t>
      </w:r>
    </w:p>
    <w:p w:rsidR="009B1C8F" w:rsidRPr="00581986" w:rsidRDefault="009B1C8F" w:rsidP="009B1C8F">
      <w:pPr>
        <w:jc w:val="both"/>
        <w:rPr>
          <w:rFonts w:ascii="Arial" w:hAnsi="Arial" w:cs="Arial"/>
          <w:sz w:val="20"/>
          <w:szCs w:val="20"/>
          <w:lang w:val="sr-Latn-CS"/>
        </w:rPr>
      </w:pPr>
      <w:r w:rsidRPr="00581986">
        <w:rPr>
          <w:rFonts w:ascii="Arial" w:hAnsi="Arial" w:cs="Arial"/>
          <w:sz w:val="20"/>
          <w:szCs w:val="20"/>
          <w:lang w:val="sr-Cyrl-CS"/>
        </w:rPr>
        <w:t>Adresa:</w:t>
      </w:r>
      <w:r w:rsidRPr="00581986">
        <w:rPr>
          <w:rFonts w:ascii="Arial" w:hAnsi="Arial" w:cs="Arial"/>
          <w:i/>
          <w:iCs/>
          <w:sz w:val="20"/>
          <w:szCs w:val="20"/>
          <w:lang w:val="sr-Latn-CS"/>
        </w:rPr>
        <w:t xml:space="preserve"> </w:t>
      </w:r>
      <w:r w:rsidRPr="00581986">
        <w:rPr>
          <w:rFonts w:ascii="Arial" w:hAnsi="Arial" w:cs="Arial"/>
          <w:iCs/>
          <w:sz w:val="20"/>
          <w:szCs w:val="20"/>
          <w:lang w:val="sr-Latn-CS"/>
        </w:rPr>
        <w:t>Dr Vase Savića br. 5, 23000 Zrenjanin</w:t>
      </w:r>
    </w:p>
    <w:p w:rsidR="009B1C8F" w:rsidRPr="00581986" w:rsidRDefault="009B1C8F" w:rsidP="009B1C8F">
      <w:pPr>
        <w:jc w:val="both"/>
        <w:rPr>
          <w:rFonts w:ascii="Arial" w:hAnsi="Arial" w:cs="Arial"/>
          <w:sz w:val="20"/>
          <w:szCs w:val="20"/>
          <w:lang w:val="sr-Latn-CS"/>
        </w:rPr>
      </w:pPr>
      <w:r w:rsidRPr="00581986">
        <w:rPr>
          <w:rFonts w:ascii="Arial" w:hAnsi="Arial" w:cs="Arial"/>
          <w:sz w:val="20"/>
          <w:szCs w:val="20"/>
          <w:lang w:val="sr-Cyrl-CS"/>
        </w:rPr>
        <w:t>Internet stranica:</w:t>
      </w:r>
      <w:r w:rsidRPr="00581986">
        <w:rPr>
          <w:rFonts w:ascii="Arial" w:hAnsi="Arial" w:cs="Arial"/>
          <w:sz w:val="20"/>
          <w:szCs w:val="20"/>
          <w:lang w:val="sr-Latn-CS"/>
        </w:rPr>
        <w:t xml:space="preserve"> </w:t>
      </w:r>
      <w:r w:rsidRPr="00581986">
        <w:rPr>
          <w:rFonts w:ascii="Arial" w:hAnsi="Arial" w:cs="Arial"/>
          <w:sz w:val="20"/>
          <w:szCs w:val="20"/>
        </w:rPr>
        <w:t>www.bolnica.org.rs</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sz w:val="20"/>
          <w:szCs w:val="20"/>
          <w:u w:val="single"/>
        </w:rPr>
      </w:pPr>
      <w:r w:rsidRPr="00581986">
        <w:rPr>
          <w:rFonts w:ascii="Arial" w:hAnsi="Arial" w:cs="Arial"/>
          <w:b/>
          <w:bCs/>
          <w:sz w:val="20"/>
          <w:szCs w:val="20"/>
          <w:u w:val="single"/>
        </w:rPr>
        <w:t>2. Vrsta postupka javne nabavke</w:t>
      </w:r>
    </w:p>
    <w:p w:rsidR="009B1C8F" w:rsidRPr="00581986" w:rsidRDefault="009B1C8F" w:rsidP="009B1C8F">
      <w:pPr>
        <w:jc w:val="both"/>
        <w:rPr>
          <w:rFonts w:ascii="Arial" w:hAnsi="Arial" w:cs="Arial"/>
          <w:sz w:val="20"/>
          <w:szCs w:val="20"/>
        </w:rPr>
      </w:pPr>
      <w:r w:rsidRPr="00581986">
        <w:rPr>
          <w:rFonts w:ascii="Arial" w:hAnsi="Arial" w:cs="Arial"/>
          <w:sz w:val="20"/>
          <w:szCs w:val="20"/>
        </w:rPr>
        <w:t xml:space="preserve">Predmetna javna nabavka se sprovodi u </w:t>
      </w:r>
      <w:r w:rsidRPr="00581986">
        <w:rPr>
          <w:rFonts w:ascii="Arial" w:hAnsi="Arial" w:cs="Arial"/>
          <w:sz w:val="20"/>
          <w:szCs w:val="20"/>
          <w:lang w:val="sr-Cyrl-CS"/>
        </w:rPr>
        <w:t xml:space="preserve">otvorenom postupku, </w:t>
      </w:r>
      <w:r w:rsidRPr="00581986">
        <w:rPr>
          <w:rFonts w:ascii="Arial" w:hAnsi="Arial" w:cs="Arial"/>
          <w:sz w:val="20"/>
          <w:szCs w:val="20"/>
        </w:rPr>
        <w:t xml:space="preserve">u skladu </w:t>
      </w:r>
      <w:proofErr w:type="gramStart"/>
      <w:r w:rsidRPr="00581986">
        <w:rPr>
          <w:rFonts w:ascii="Arial" w:hAnsi="Arial" w:cs="Arial"/>
          <w:sz w:val="20"/>
          <w:szCs w:val="20"/>
        </w:rPr>
        <w:t>sa</w:t>
      </w:r>
      <w:proofErr w:type="gramEnd"/>
      <w:r w:rsidRPr="00581986">
        <w:rPr>
          <w:rFonts w:ascii="Arial" w:hAnsi="Arial" w:cs="Arial"/>
          <w:sz w:val="20"/>
          <w:szCs w:val="20"/>
        </w:rPr>
        <w:t xml:space="preserve"> Zakonom i podzakonskim aktima kojima se uređuju javne nabavke.</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sz w:val="20"/>
          <w:szCs w:val="20"/>
          <w:u w:val="single"/>
        </w:rPr>
      </w:pPr>
      <w:r w:rsidRPr="00581986">
        <w:rPr>
          <w:rFonts w:ascii="Arial" w:hAnsi="Arial" w:cs="Arial"/>
          <w:b/>
          <w:bCs/>
          <w:sz w:val="20"/>
          <w:szCs w:val="20"/>
          <w:u w:val="single"/>
        </w:rPr>
        <w:t xml:space="preserve">3. </w:t>
      </w:r>
      <w:proofErr w:type="gramStart"/>
      <w:r w:rsidRPr="00581986">
        <w:rPr>
          <w:rFonts w:ascii="Arial" w:hAnsi="Arial" w:cs="Arial"/>
          <w:b/>
          <w:bCs/>
          <w:sz w:val="20"/>
          <w:szCs w:val="20"/>
          <w:u w:val="single"/>
        </w:rPr>
        <w:t>Predmet  javne</w:t>
      </w:r>
      <w:proofErr w:type="gramEnd"/>
      <w:r w:rsidRPr="00581986">
        <w:rPr>
          <w:rFonts w:ascii="Arial" w:hAnsi="Arial" w:cs="Arial"/>
          <w:b/>
          <w:bCs/>
          <w:sz w:val="20"/>
          <w:szCs w:val="20"/>
          <w:u w:val="single"/>
        </w:rPr>
        <w:t xml:space="preserve"> nabavke</w:t>
      </w:r>
    </w:p>
    <w:p w:rsidR="009B1C8F" w:rsidRPr="00581986" w:rsidRDefault="009B1C8F" w:rsidP="009B1C8F">
      <w:pPr>
        <w:jc w:val="both"/>
        <w:rPr>
          <w:rFonts w:ascii="Arial" w:hAnsi="Arial" w:cs="Arial"/>
          <w:sz w:val="20"/>
          <w:szCs w:val="20"/>
        </w:rPr>
      </w:pPr>
      <w:r w:rsidRPr="00581986">
        <w:rPr>
          <w:rFonts w:ascii="Arial" w:hAnsi="Arial" w:cs="Arial"/>
          <w:sz w:val="20"/>
          <w:szCs w:val="20"/>
        </w:rPr>
        <w:t>Predmet javne nabavke br. 17/2017</w:t>
      </w:r>
      <w:r w:rsidRPr="00581986">
        <w:rPr>
          <w:rFonts w:ascii="Arial" w:hAnsi="Arial" w:cs="Arial"/>
          <w:iCs/>
          <w:sz w:val="20"/>
          <w:szCs w:val="20"/>
        </w:rPr>
        <w:t xml:space="preserve"> </w:t>
      </w:r>
      <w:r w:rsidRPr="00581986">
        <w:rPr>
          <w:rFonts w:ascii="Arial" w:hAnsi="Arial" w:cs="Arial"/>
          <w:sz w:val="20"/>
          <w:szCs w:val="20"/>
        </w:rPr>
        <w:t>su dobra – Sanitetski materijal</w:t>
      </w:r>
    </w:p>
    <w:p w:rsidR="009B1C8F" w:rsidRPr="00581986" w:rsidRDefault="009B1C8F" w:rsidP="009B1C8F">
      <w:pPr>
        <w:jc w:val="both"/>
        <w:rPr>
          <w:rFonts w:ascii="Arial" w:hAnsi="Arial" w:cs="Arial"/>
          <w:b/>
          <w:sz w:val="20"/>
          <w:szCs w:val="20"/>
          <w:lang w:val="sr-Latn-CS"/>
        </w:rPr>
      </w:pPr>
      <w:r w:rsidRPr="00581986">
        <w:rPr>
          <w:rFonts w:ascii="Arial" w:hAnsi="Arial" w:cs="Arial"/>
          <w:sz w:val="20"/>
          <w:szCs w:val="20"/>
        </w:rPr>
        <w:t xml:space="preserve">– </w:t>
      </w:r>
      <w:proofErr w:type="gramStart"/>
      <w:r w:rsidRPr="00581986">
        <w:rPr>
          <w:rFonts w:ascii="Arial" w:hAnsi="Arial" w:cs="Arial"/>
          <w:iCs/>
          <w:sz w:val="20"/>
          <w:szCs w:val="20"/>
        </w:rPr>
        <w:t>naziv</w:t>
      </w:r>
      <w:proofErr w:type="gramEnd"/>
      <w:r w:rsidRPr="00581986">
        <w:rPr>
          <w:rFonts w:ascii="Arial" w:hAnsi="Arial" w:cs="Arial"/>
          <w:iCs/>
          <w:sz w:val="20"/>
          <w:szCs w:val="20"/>
        </w:rPr>
        <w:t xml:space="preserve"> i oznaka iz opšteg rečnika nabavke: </w:t>
      </w:r>
      <w:r w:rsidRPr="00581986">
        <w:rPr>
          <w:rFonts w:ascii="Arial" w:hAnsi="Arial" w:cs="Arial"/>
          <w:b/>
          <w:sz w:val="20"/>
          <w:szCs w:val="20"/>
          <w:lang w:val="sr-Latn-CS"/>
        </w:rPr>
        <w:t>medicinski potrošni materijal-33140000.</w:t>
      </w:r>
    </w:p>
    <w:p w:rsidR="009B1C8F" w:rsidRPr="00581986" w:rsidRDefault="009B1C8F">
      <w:pPr>
        <w:jc w:val="both"/>
        <w:rPr>
          <w:rFonts w:ascii="Arial" w:hAnsi="Arial" w:cs="Arial"/>
          <w:bCs/>
          <w:color w:val="C00000"/>
          <w:sz w:val="20"/>
          <w:szCs w:val="20"/>
        </w:rPr>
      </w:pPr>
    </w:p>
    <w:p w:rsidR="00BA5C78" w:rsidRPr="00581986" w:rsidRDefault="00BA5C78" w:rsidP="00BA5C78">
      <w:pPr>
        <w:jc w:val="both"/>
        <w:rPr>
          <w:sz w:val="20"/>
          <w:szCs w:val="20"/>
        </w:rPr>
      </w:pPr>
    </w:p>
    <w:p w:rsidR="004E2BBB" w:rsidRPr="00581986" w:rsidRDefault="004E2BBB" w:rsidP="004E2BBB">
      <w:pPr>
        <w:jc w:val="both"/>
        <w:rPr>
          <w:rFonts w:ascii="Arial" w:hAnsi="Arial" w:cs="Arial"/>
          <w:b/>
          <w:bCs/>
          <w:i/>
          <w:iCs/>
          <w:sz w:val="20"/>
          <w:szCs w:val="20"/>
        </w:rPr>
      </w:pPr>
      <w:r w:rsidRPr="00581986">
        <w:rPr>
          <w:rFonts w:ascii="Arial" w:hAnsi="Arial" w:cs="Arial"/>
          <w:b/>
          <w:bCs/>
          <w:sz w:val="20"/>
          <w:szCs w:val="20"/>
          <w:lang w:val="sr-Cyrl-CS"/>
        </w:rPr>
        <w:t>2.</w:t>
      </w:r>
      <w:r w:rsidRPr="00581986">
        <w:rPr>
          <w:rFonts w:ascii="Arial" w:hAnsi="Arial" w:cs="Arial"/>
          <w:b/>
          <w:bCs/>
          <w:i/>
          <w:iCs/>
          <w:sz w:val="20"/>
          <w:szCs w:val="20"/>
          <w:lang w:val="sr-Cyrl-CS"/>
        </w:rPr>
        <w:t xml:space="preserve"> </w:t>
      </w:r>
      <w:r w:rsidRPr="00581986">
        <w:rPr>
          <w:rFonts w:ascii="Arial" w:hAnsi="Arial" w:cs="Arial"/>
          <w:b/>
          <w:bCs/>
          <w:sz w:val="20"/>
          <w:szCs w:val="20"/>
          <w:lang w:val="sr-Cyrl-CS"/>
        </w:rPr>
        <w:t>Partije</w:t>
      </w:r>
    </w:p>
    <w:p w:rsidR="005A0387" w:rsidRPr="00581986" w:rsidRDefault="00581986" w:rsidP="005A0387">
      <w:pPr>
        <w:jc w:val="both"/>
        <w:rPr>
          <w:rFonts w:ascii="Arial" w:hAnsi="Arial" w:cs="Arial"/>
          <w:iCs/>
          <w:sz w:val="20"/>
          <w:szCs w:val="20"/>
        </w:rPr>
      </w:pPr>
      <w:r w:rsidRPr="00581986">
        <w:rPr>
          <w:rFonts w:ascii="Arial" w:hAnsi="Arial" w:cs="Arial"/>
          <w:iCs/>
          <w:sz w:val="20"/>
          <w:szCs w:val="20"/>
        </w:rPr>
        <w:t>Nabavka je oblikovana u 14</w:t>
      </w:r>
      <w:r w:rsidR="00EB55D5" w:rsidRPr="00581986">
        <w:rPr>
          <w:rFonts w:ascii="Arial" w:hAnsi="Arial" w:cs="Arial"/>
          <w:iCs/>
          <w:sz w:val="20"/>
          <w:szCs w:val="20"/>
        </w:rPr>
        <w:t xml:space="preserve"> partija i to:</w:t>
      </w:r>
    </w:p>
    <w:p w:rsidR="004E2BBB" w:rsidRPr="00581986" w:rsidRDefault="004E2BBB" w:rsidP="004E2BBB">
      <w:pPr>
        <w:rPr>
          <w:rFonts w:ascii="Arial" w:hAnsi="Arial" w:cs="Arial"/>
          <w:iCs/>
          <w:sz w:val="20"/>
          <w:szCs w:val="20"/>
        </w:rPr>
      </w:pPr>
    </w:p>
    <w:p w:rsidR="00EB55D5" w:rsidRPr="00581986" w:rsidRDefault="00EB55D5" w:rsidP="00EB55D5">
      <w:pPr>
        <w:rPr>
          <w:rFonts w:ascii="Arial" w:hAnsi="Arial" w:cs="Arial"/>
          <w:b/>
          <w:bCs/>
          <w:sz w:val="20"/>
          <w:szCs w:val="20"/>
          <w:lang w:val="sr-Latn-CS"/>
        </w:rPr>
      </w:pPr>
      <w:r w:rsidRPr="00581986">
        <w:rPr>
          <w:rFonts w:ascii="Arial" w:hAnsi="Arial" w:cs="Arial"/>
          <w:b/>
          <w:bCs/>
          <w:sz w:val="20"/>
          <w:szCs w:val="20"/>
          <w:lang w:val="sr-Latn-CS"/>
        </w:rPr>
        <w:t xml:space="preserve">          </w:t>
      </w:r>
      <w:r w:rsidRPr="00581986">
        <w:rPr>
          <w:rFonts w:ascii="Arial" w:hAnsi="Arial" w:cs="Arial"/>
          <w:b/>
          <w:bCs/>
          <w:sz w:val="20"/>
          <w:szCs w:val="20"/>
          <w:lang w:val="sr-Latn-CS"/>
        </w:rPr>
        <w:tab/>
        <w:t>Partija 1. Gaza pamučna</w:t>
      </w:r>
    </w:p>
    <w:p w:rsidR="00EB55D5" w:rsidRPr="00581986" w:rsidRDefault="00EB55D5" w:rsidP="00EB55D5">
      <w:pPr>
        <w:rPr>
          <w:rFonts w:ascii="Arial" w:hAnsi="Arial" w:cs="Arial"/>
          <w:b/>
          <w:bCs/>
          <w:sz w:val="20"/>
          <w:szCs w:val="20"/>
          <w:lang w:val="sr-Latn-CS"/>
        </w:rPr>
      </w:pPr>
    </w:p>
    <w:p w:rsidR="00EB55D5" w:rsidRPr="00581986" w:rsidRDefault="00EB55D5" w:rsidP="00EB55D5">
      <w:pPr>
        <w:rPr>
          <w:rFonts w:ascii="Arial" w:hAnsi="Arial" w:cs="Arial"/>
          <w:b/>
          <w:bCs/>
          <w:sz w:val="20"/>
          <w:szCs w:val="20"/>
          <w:lang w:val="sr-Latn-CS"/>
        </w:rPr>
      </w:pPr>
      <w:r w:rsidRPr="00581986">
        <w:rPr>
          <w:rFonts w:ascii="Arial" w:hAnsi="Arial" w:cs="Arial"/>
          <w:b/>
          <w:bCs/>
          <w:sz w:val="20"/>
          <w:szCs w:val="20"/>
        </w:rPr>
        <w:tab/>
      </w:r>
      <w:r w:rsidR="009B1C8F" w:rsidRPr="00581986">
        <w:rPr>
          <w:rFonts w:ascii="Arial" w:hAnsi="Arial" w:cs="Arial"/>
          <w:b/>
          <w:bCs/>
          <w:sz w:val="20"/>
          <w:szCs w:val="20"/>
          <w:lang w:val="sr-Latn-CS"/>
        </w:rPr>
        <w:t>Partija 2. Vazelinske gaza</w:t>
      </w:r>
    </w:p>
    <w:p w:rsidR="009B1C8F" w:rsidRPr="00581986" w:rsidRDefault="009B1C8F" w:rsidP="00EB55D5">
      <w:pPr>
        <w:rPr>
          <w:rFonts w:ascii="Arial" w:hAnsi="Arial" w:cs="Arial"/>
          <w:b/>
          <w:bCs/>
          <w:sz w:val="20"/>
          <w:szCs w:val="20"/>
          <w:lang w:val="sr-Latn-CS"/>
        </w:rPr>
      </w:pPr>
    </w:p>
    <w:p w:rsidR="00EB55D5" w:rsidRPr="00581986" w:rsidRDefault="009B1C8F" w:rsidP="00EB55D5">
      <w:pPr>
        <w:ind w:firstLine="708"/>
        <w:rPr>
          <w:rFonts w:ascii="Arial" w:hAnsi="Arial" w:cs="Arial"/>
          <w:b/>
          <w:bCs/>
          <w:sz w:val="20"/>
          <w:szCs w:val="20"/>
          <w:lang w:val="sr-Latn-CS"/>
        </w:rPr>
      </w:pPr>
      <w:r w:rsidRPr="00581986">
        <w:rPr>
          <w:rFonts w:ascii="Arial" w:hAnsi="Arial" w:cs="Arial"/>
          <w:b/>
          <w:bCs/>
          <w:sz w:val="20"/>
          <w:szCs w:val="20"/>
          <w:lang w:val="sr-Latn-CS"/>
        </w:rPr>
        <w:t>Partija 3</w:t>
      </w:r>
      <w:r w:rsidR="00EB55D5" w:rsidRPr="00581986">
        <w:rPr>
          <w:rFonts w:ascii="Arial" w:hAnsi="Arial" w:cs="Arial"/>
          <w:b/>
          <w:bCs/>
          <w:sz w:val="20"/>
          <w:szCs w:val="20"/>
          <w:lang w:val="sr-Latn-CS"/>
        </w:rPr>
        <w:t>. Zavoji gipsani</w:t>
      </w:r>
    </w:p>
    <w:p w:rsidR="009B1C8F" w:rsidRPr="00581986" w:rsidRDefault="009B1C8F" w:rsidP="00EB55D5">
      <w:pPr>
        <w:ind w:firstLine="708"/>
        <w:rPr>
          <w:rFonts w:ascii="Arial" w:hAnsi="Arial" w:cs="Arial"/>
          <w:b/>
          <w:bCs/>
          <w:sz w:val="20"/>
          <w:szCs w:val="20"/>
          <w:lang w:val="sr-Latn-CS"/>
        </w:rPr>
      </w:pPr>
    </w:p>
    <w:p w:rsidR="009B1C8F" w:rsidRPr="00581986" w:rsidRDefault="009B1C8F" w:rsidP="00EB55D5">
      <w:pPr>
        <w:ind w:firstLine="708"/>
        <w:rPr>
          <w:rFonts w:ascii="Arial" w:hAnsi="Arial" w:cs="Arial"/>
          <w:b/>
          <w:bCs/>
          <w:sz w:val="20"/>
          <w:szCs w:val="20"/>
          <w:lang w:val="sr-Latn-CS"/>
        </w:rPr>
      </w:pPr>
      <w:r w:rsidRPr="00581986">
        <w:rPr>
          <w:rFonts w:ascii="Arial" w:hAnsi="Arial" w:cs="Arial"/>
          <w:b/>
          <w:bCs/>
          <w:sz w:val="20"/>
          <w:szCs w:val="20"/>
          <w:lang w:val="sr-Latn-CS"/>
        </w:rPr>
        <w:t>Partija 4. Zavoji gipsani sa cevastim perforiranim plastičnim stapićem</w:t>
      </w:r>
    </w:p>
    <w:p w:rsidR="009B1C8F" w:rsidRPr="00581986" w:rsidRDefault="009B1C8F" w:rsidP="00EB55D5">
      <w:pPr>
        <w:ind w:firstLine="708"/>
        <w:rPr>
          <w:rFonts w:ascii="Arial" w:hAnsi="Arial" w:cs="Arial"/>
          <w:b/>
          <w:bCs/>
          <w:sz w:val="20"/>
          <w:szCs w:val="20"/>
          <w:lang w:val="sr-Latn-CS"/>
        </w:rPr>
      </w:pPr>
    </w:p>
    <w:p w:rsidR="009B1C8F" w:rsidRPr="00581986" w:rsidRDefault="009B1C8F" w:rsidP="00EB55D5">
      <w:pPr>
        <w:ind w:firstLine="708"/>
        <w:rPr>
          <w:rFonts w:ascii="Arial" w:hAnsi="Arial" w:cs="Arial"/>
          <w:b/>
          <w:bCs/>
          <w:sz w:val="20"/>
          <w:szCs w:val="20"/>
          <w:lang w:val="sr-Latn-CS"/>
        </w:rPr>
      </w:pPr>
      <w:r w:rsidRPr="00581986">
        <w:rPr>
          <w:rFonts w:ascii="Arial" w:hAnsi="Arial" w:cs="Arial"/>
          <w:b/>
          <w:bCs/>
          <w:sz w:val="20"/>
          <w:szCs w:val="20"/>
          <w:lang w:val="sr-Latn-CS"/>
        </w:rPr>
        <w:t>Partija 5. Podloga za gips</w:t>
      </w:r>
    </w:p>
    <w:p w:rsidR="00EB55D5" w:rsidRPr="00581986" w:rsidRDefault="00EB55D5" w:rsidP="00EB55D5">
      <w:pPr>
        <w:ind w:firstLine="708"/>
        <w:rPr>
          <w:rFonts w:ascii="Arial" w:hAnsi="Arial" w:cs="Arial"/>
          <w:b/>
          <w:bCs/>
          <w:sz w:val="20"/>
          <w:szCs w:val="20"/>
          <w:lang w:val="sr-Latn-CS"/>
        </w:rPr>
      </w:pPr>
    </w:p>
    <w:p w:rsidR="00EB55D5" w:rsidRPr="00581986" w:rsidRDefault="009B1C8F" w:rsidP="00EB55D5">
      <w:pPr>
        <w:rPr>
          <w:rFonts w:ascii="Arial" w:hAnsi="Arial" w:cs="Arial"/>
          <w:b/>
          <w:bCs/>
          <w:sz w:val="20"/>
          <w:szCs w:val="20"/>
          <w:lang w:val="sr-Latn-CS"/>
        </w:rPr>
      </w:pPr>
      <w:r w:rsidRPr="00581986">
        <w:rPr>
          <w:rFonts w:ascii="Arial" w:hAnsi="Arial" w:cs="Arial"/>
          <w:b/>
          <w:bCs/>
          <w:sz w:val="20"/>
          <w:szCs w:val="20"/>
          <w:lang w:val="sr-Latn-CS"/>
        </w:rPr>
        <w:t xml:space="preserve">             Partija 6</w:t>
      </w:r>
      <w:r w:rsidR="00EB55D5" w:rsidRPr="00581986">
        <w:rPr>
          <w:rFonts w:ascii="Arial" w:hAnsi="Arial" w:cs="Arial"/>
          <w:b/>
          <w:bCs/>
          <w:sz w:val="20"/>
          <w:szCs w:val="20"/>
          <w:lang w:val="sr-Latn-CS"/>
        </w:rPr>
        <w:t>. Zavoji kaliko</w:t>
      </w:r>
    </w:p>
    <w:p w:rsidR="00EB55D5" w:rsidRPr="00581986" w:rsidRDefault="00EB55D5" w:rsidP="00EB55D5">
      <w:pPr>
        <w:rPr>
          <w:rFonts w:ascii="Arial" w:hAnsi="Arial" w:cs="Arial"/>
          <w:b/>
          <w:bCs/>
          <w:sz w:val="20"/>
          <w:szCs w:val="20"/>
          <w:lang w:val="sr-Latn-CS"/>
        </w:rPr>
      </w:pPr>
    </w:p>
    <w:p w:rsidR="00EB55D5" w:rsidRPr="00581986" w:rsidRDefault="009B1C8F" w:rsidP="00EB55D5">
      <w:pPr>
        <w:rPr>
          <w:rFonts w:ascii="Arial" w:hAnsi="Arial" w:cs="Arial"/>
          <w:b/>
          <w:bCs/>
          <w:sz w:val="20"/>
          <w:szCs w:val="20"/>
        </w:rPr>
      </w:pPr>
      <w:r w:rsidRPr="00581986">
        <w:rPr>
          <w:rFonts w:ascii="Arial" w:hAnsi="Arial" w:cs="Arial"/>
          <w:b/>
          <w:bCs/>
          <w:sz w:val="20"/>
          <w:szCs w:val="20"/>
        </w:rPr>
        <w:t xml:space="preserve">             </w:t>
      </w:r>
      <w:proofErr w:type="gramStart"/>
      <w:r w:rsidRPr="00581986">
        <w:rPr>
          <w:rFonts w:ascii="Arial" w:hAnsi="Arial" w:cs="Arial"/>
          <w:b/>
          <w:bCs/>
          <w:sz w:val="20"/>
          <w:szCs w:val="20"/>
        </w:rPr>
        <w:t>Partija 7</w:t>
      </w:r>
      <w:r w:rsidR="00EB55D5" w:rsidRPr="00581986">
        <w:rPr>
          <w:rFonts w:ascii="Arial" w:hAnsi="Arial" w:cs="Arial"/>
          <w:b/>
          <w:bCs/>
          <w:sz w:val="20"/>
          <w:szCs w:val="20"/>
        </w:rPr>
        <w:t>.</w:t>
      </w:r>
      <w:proofErr w:type="gramEnd"/>
      <w:r w:rsidR="00EB55D5" w:rsidRPr="00581986">
        <w:rPr>
          <w:rFonts w:ascii="Arial" w:hAnsi="Arial" w:cs="Arial"/>
          <w:b/>
          <w:bCs/>
          <w:sz w:val="20"/>
          <w:szCs w:val="20"/>
        </w:rPr>
        <w:t xml:space="preserve"> Zavoji turban</w:t>
      </w:r>
    </w:p>
    <w:p w:rsidR="00EB55D5" w:rsidRPr="00581986" w:rsidRDefault="00EB55D5" w:rsidP="00EB55D5">
      <w:pPr>
        <w:rPr>
          <w:rFonts w:ascii="Arial" w:hAnsi="Arial" w:cs="Arial"/>
          <w:b/>
          <w:bCs/>
          <w:sz w:val="20"/>
          <w:szCs w:val="20"/>
        </w:rPr>
      </w:pPr>
      <w:r w:rsidRPr="00581986">
        <w:rPr>
          <w:rFonts w:ascii="Arial" w:hAnsi="Arial" w:cs="Arial"/>
          <w:b/>
          <w:bCs/>
          <w:sz w:val="20"/>
          <w:szCs w:val="20"/>
        </w:rPr>
        <w:t xml:space="preserve">            </w:t>
      </w:r>
    </w:p>
    <w:p w:rsidR="00EB55D5" w:rsidRPr="00581986" w:rsidRDefault="00EB55D5" w:rsidP="00EB55D5">
      <w:pPr>
        <w:rPr>
          <w:rFonts w:ascii="Arial" w:hAnsi="Arial" w:cs="Arial"/>
          <w:b/>
          <w:bCs/>
          <w:sz w:val="20"/>
          <w:szCs w:val="20"/>
          <w:lang w:val="sr-Latn-CS"/>
        </w:rPr>
      </w:pPr>
      <w:r w:rsidRPr="00581986">
        <w:rPr>
          <w:rFonts w:ascii="Arial" w:hAnsi="Arial" w:cs="Arial"/>
          <w:b/>
          <w:bCs/>
          <w:sz w:val="20"/>
          <w:szCs w:val="20"/>
        </w:rPr>
        <w:t xml:space="preserve">             </w:t>
      </w:r>
      <w:r w:rsidR="009B1C8F" w:rsidRPr="00581986">
        <w:rPr>
          <w:rFonts w:ascii="Arial" w:hAnsi="Arial" w:cs="Arial"/>
          <w:b/>
          <w:bCs/>
          <w:sz w:val="20"/>
          <w:szCs w:val="20"/>
          <w:lang w:val="sr-Latn-CS"/>
        </w:rPr>
        <w:t>Partija 8</w:t>
      </w:r>
      <w:r w:rsidRPr="00581986">
        <w:rPr>
          <w:rFonts w:ascii="Arial" w:hAnsi="Arial" w:cs="Arial"/>
          <w:b/>
          <w:bCs/>
          <w:sz w:val="20"/>
          <w:szCs w:val="20"/>
          <w:lang w:val="sr-Latn-CS"/>
        </w:rPr>
        <w:t xml:space="preserve">. Vate pamučne </w:t>
      </w:r>
    </w:p>
    <w:p w:rsidR="00EB55D5" w:rsidRPr="00581986" w:rsidRDefault="00EB55D5" w:rsidP="00EB55D5">
      <w:pPr>
        <w:ind w:firstLine="708"/>
        <w:rPr>
          <w:rFonts w:ascii="Arial" w:hAnsi="Arial" w:cs="Arial"/>
          <w:b/>
          <w:bCs/>
          <w:sz w:val="20"/>
          <w:szCs w:val="20"/>
          <w:lang w:val="sr-Latn-CS"/>
        </w:rPr>
      </w:pPr>
    </w:p>
    <w:p w:rsidR="00EB55D5" w:rsidRPr="00581986" w:rsidRDefault="00EB55D5" w:rsidP="00EB55D5">
      <w:pPr>
        <w:rPr>
          <w:rFonts w:ascii="Arial" w:hAnsi="Arial" w:cs="Arial"/>
          <w:b/>
          <w:bCs/>
          <w:sz w:val="20"/>
          <w:szCs w:val="20"/>
          <w:lang w:val="sr-Latn-CS"/>
        </w:rPr>
      </w:pPr>
      <w:r w:rsidRPr="00581986">
        <w:rPr>
          <w:rFonts w:ascii="Arial" w:hAnsi="Arial" w:cs="Arial"/>
          <w:b/>
          <w:bCs/>
          <w:sz w:val="20"/>
          <w:szCs w:val="20"/>
          <w:lang w:val="sr-Latn-CS"/>
        </w:rPr>
        <w:t xml:space="preserve">           </w:t>
      </w:r>
      <w:r w:rsidR="009B1C8F" w:rsidRPr="00581986">
        <w:rPr>
          <w:rFonts w:ascii="Arial" w:hAnsi="Arial" w:cs="Arial"/>
          <w:b/>
          <w:bCs/>
          <w:sz w:val="20"/>
          <w:szCs w:val="20"/>
          <w:lang w:val="sr-Latn-CS"/>
        </w:rPr>
        <w:t xml:space="preserve">  Partija 9</w:t>
      </w:r>
      <w:r w:rsidRPr="00581986">
        <w:rPr>
          <w:rFonts w:ascii="Arial" w:hAnsi="Arial" w:cs="Arial"/>
          <w:b/>
          <w:bCs/>
          <w:sz w:val="20"/>
          <w:szCs w:val="20"/>
          <w:lang w:val="sr-Latn-CS"/>
        </w:rPr>
        <w:t>. Vate papirne</w:t>
      </w:r>
    </w:p>
    <w:p w:rsidR="00EB55D5" w:rsidRPr="00581986" w:rsidRDefault="00EB55D5" w:rsidP="00EB55D5">
      <w:pPr>
        <w:rPr>
          <w:rFonts w:ascii="Arial" w:hAnsi="Arial" w:cs="Arial"/>
          <w:b/>
          <w:bCs/>
          <w:sz w:val="20"/>
          <w:szCs w:val="20"/>
        </w:rPr>
      </w:pPr>
      <w:r w:rsidRPr="00581986">
        <w:rPr>
          <w:rFonts w:ascii="Arial" w:hAnsi="Arial" w:cs="Arial"/>
          <w:b/>
          <w:bCs/>
          <w:sz w:val="20"/>
          <w:szCs w:val="20"/>
        </w:rPr>
        <w:t xml:space="preserve">                                         </w:t>
      </w:r>
    </w:p>
    <w:p w:rsidR="00EB55D5" w:rsidRPr="00581986" w:rsidRDefault="00EB55D5" w:rsidP="00EB55D5">
      <w:pPr>
        <w:rPr>
          <w:rFonts w:ascii="Arial" w:hAnsi="Arial" w:cs="Arial"/>
          <w:b/>
          <w:bCs/>
          <w:sz w:val="20"/>
          <w:szCs w:val="20"/>
          <w:lang w:val="sr-Latn-CS"/>
        </w:rPr>
      </w:pPr>
      <w:r w:rsidRPr="00581986">
        <w:rPr>
          <w:rFonts w:ascii="Arial" w:hAnsi="Arial" w:cs="Arial"/>
          <w:b/>
          <w:bCs/>
          <w:sz w:val="20"/>
          <w:szCs w:val="20"/>
          <w:lang w:val="sr-Latn-CS"/>
        </w:rPr>
        <w:t xml:space="preserve">             Par</w:t>
      </w:r>
      <w:r w:rsidR="009B1C8F" w:rsidRPr="00581986">
        <w:rPr>
          <w:rFonts w:ascii="Arial" w:hAnsi="Arial" w:cs="Arial"/>
          <w:b/>
          <w:bCs/>
          <w:sz w:val="20"/>
          <w:szCs w:val="20"/>
          <w:lang w:val="sr-Latn-CS"/>
        </w:rPr>
        <w:t>tija 10</w:t>
      </w:r>
      <w:r w:rsidRPr="00581986">
        <w:rPr>
          <w:rFonts w:ascii="Arial" w:hAnsi="Arial" w:cs="Arial"/>
          <w:b/>
          <w:bCs/>
          <w:sz w:val="20"/>
          <w:szCs w:val="20"/>
          <w:lang w:val="sr-Latn-CS"/>
        </w:rPr>
        <w:t>. Flasteri</w:t>
      </w:r>
    </w:p>
    <w:p w:rsidR="00EB55D5" w:rsidRPr="00581986" w:rsidRDefault="00EB55D5" w:rsidP="00EB55D5">
      <w:pPr>
        <w:rPr>
          <w:rFonts w:ascii="Arial" w:hAnsi="Arial" w:cs="Arial"/>
          <w:b/>
          <w:bCs/>
          <w:sz w:val="20"/>
          <w:szCs w:val="20"/>
          <w:lang w:val="sr-Latn-CS"/>
        </w:rPr>
      </w:pPr>
    </w:p>
    <w:p w:rsidR="00EB55D5" w:rsidRPr="00581986" w:rsidRDefault="009B1C8F" w:rsidP="00EB55D5">
      <w:pPr>
        <w:rPr>
          <w:rFonts w:ascii="Arial" w:hAnsi="Arial" w:cs="Arial"/>
          <w:b/>
          <w:bCs/>
          <w:sz w:val="20"/>
          <w:szCs w:val="20"/>
          <w:lang w:val="sr-Latn-CS"/>
        </w:rPr>
      </w:pPr>
      <w:r w:rsidRPr="00581986">
        <w:rPr>
          <w:rFonts w:ascii="Arial" w:hAnsi="Arial" w:cs="Arial"/>
          <w:b/>
          <w:bCs/>
          <w:sz w:val="20"/>
          <w:szCs w:val="20"/>
          <w:lang w:val="sr-Latn-CS"/>
        </w:rPr>
        <w:tab/>
        <w:t>Partija 11</w:t>
      </w:r>
      <w:r w:rsidR="00EB55D5" w:rsidRPr="00581986">
        <w:rPr>
          <w:rFonts w:ascii="Arial" w:hAnsi="Arial" w:cs="Arial"/>
          <w:b/>
          <w:bCs/>
          <w:sz w:val="20"/>
          <w:szCs w:val="20"/>
          <w:lang w:val="sr-Latn-CS"/>
        </w:rPr>
        <w:t>. Flasteri za fiksaciju braunile</w:t>
      </w:r>
    </w:p>
    <w:p w:rsidR="00EB55D5" w:rsidRPr="00581986" w:rsidRDefault="00EB55D5" w:rsidP="00EB55D5">
      <w:pPr>
        <w:rPr>
          <w:rFonts w:ascii="Arial" w:hAnsi="Arial" w:cs="Arial"/>
          <w:b/>
          <w:bCs/>
          <w:sz w:val="20"/>
          <w:szCs w:val="20"/>
        </w:rPr>
      </w:pPr>
      <w:r w:rsidRPr="00581986">
        <w:rPr>
          <w:rFonts w:ascii="Arial" w:hAnsi="Arial" w:cs="Arial"/>
          <w:b/>
          <w:bCs/>
          <w:sz w:val="20"/>
          <w:szCs w:val="20"/>
        </w:rPr>
        <w:t xml:space="preserve">                                    </w:t>
      </w:r>
    </w:p>
    <w:p w:rsidR="00EB55D5" w:rsidRDefault="00891118" w:rsidP="00EB55D5">
      <w:pPr>
        <w:ind w:firstLine="708"/>
        <w:rPr>
          <w:rFonts w:ascii="Arial" w:hAnsi="Arial" w:cs="Arial"/>
          <w:b/>
          <w:bCs/>
          <w:sz w:val="20"/>
          <w:szCs w:val="20"/>
          <w:lang w:val="sr-Latn-CS"/>
        </w:rPr>
      </w:pPr>
      <w:r w:rsidRPr="00581986">
        <w:rPr>
          <w:rFonts w:ascii="Arial" w:hAnsi="Arial" w:cs="Arial"/>
          <w:b/>
          <w:bCs/>
          <w:sz w:val="20"/>
          <w:szCs w:val="20"/>
          <w:lang w:val="sr-Latn-CS"/>
        </w:rPr>
        <w:t>Partija 12</w:t>
      </w:r>
      <w:r w:rsidR="00EB55D5" w:rsidRPr="00581986">
        <w:rPr>
          <w:rFonts w:ascii="Arial" w:hAnsi="Arial" w:cs="Arial"/>
          <w:b/>
          <w:bCs/>
          <w:sz w:val="20"/>
          <w:szCs w:val="20"/>
          <w:lang w:val="sr-Latn-CS"/>
        </w:rPr>
        <w:t>. Tubularna elastična ortoza</w:t>
      </w:r>
    </w:p>
    <w:p w:rsidR="00581986" w:rsidRPr="00581986" w:rsidRDefault="00581986" w:rsidP="00EB55D5">
      <w:pPr>
        <w:ind w:firstLine="708"/>
        <w:rPr>
          <w:rFonts w:ascii="Arial" w:hAnsi="Arial" w:cs="Arial"/>
          <w:b/>
          <w:bCs/>
          <w:sz w:val="20"/>
          <w:szCs w:val="20"/>
          <w:lang w:val="sr-Latn-CS"/>
        </w:rPr>
      </w:pPr>
    </w:p>
    <w:p w:rsidR="00581986" w:rsidRDefault="00581986" w:rsidP="00EB55D5">
      <w:pPr>
        <w:ind w:firstLine="708"/>
        <w:rPr>
          <w:rFonts w:ascii="Arial" w:hAnsi="Arial" w:cs="Arial"/>
          <w:b/>
          <w:bCs/>
          <w:sz w:val="20"/>
          <w:szCs w:val="20"/>
          <w:lang w:val="sr-Latn-CS"/>
        </w:rPr>
      </w:pPr>
      <w:r w:rsidRPr="00581986">
        <w:rPr>
          <w:rFonts w:ascii="Arial" w:hAnsi="Arial" w:cs="Arial"/>
          <w:b/>
          <w:bCs/>
          <w:sz w:val="20"/>
          <w:szCs w:val="20"/>
          <w:lang w:val="sr-Latn-CS"/>
        </w:rPr>
        <w:t>Partija 13. Proizvodi za tretman hroničnih rana</w:t>
      </w:r>
    </w:p>
    <w:p w:rsidR="00581986" w:rsidRPr="00581986" w:rsidRDefault="00581986" w:rsidP="00EB55D5">
      <w:pPr>
        <w:ind w:firstLine="708"/>
        <w:rPr>
          <w:rFonts w:ascii="Arial" w:hAnsi="Arial" w:cs="Arial"/>
          <w:b/>
          <w:bCs/>
          <w:sz w:val="20"/>
          <w:szCs w:val="20"/>
          <w:lang w:val="sr-Latn-CS"/>
        </w:rPr>
      </w:pPr>
    </w:p>
    <w:p w:rsidR="00581986" w:rsidRPr="00581986" w:rsidRDefault="00581986" w:rsidP="00EB55D5">
      <w:pPr>
        <w:ind w:firstLine="708"/>
        <w:rPr>
          <w:rFonts w:ascii="Arial" w:hAnsi="Arial" w:cs="Arial"/>
          <w:b/>
          <w:bCs/>
          <w:sz w:val="20"/>
          <w:szCs w:val="20"/>
          <w:lang w:val="sr-Latn-CS"/>
        </w:rPr>
      </w:pPr>
      <w:r w:rsidRPr="00581986">
        <w:rPr>
          <w:rFonts w:ascii="Arial" w:hAnsi="Arial" w:cs="Arial"/>
          <w:b/>
          <w:bCs/>
          <w:sz w:val="20"/>
          <w:szCs w:val="20"/>
          <w:lang w:val="sr-Latn-CS"/>
        </w:rPr>
        <w:t>Partija 14.</w:t>
      </w:r>
      <w:r w:rsidR="00BB2343">
        <w:rPr>
          <w:rFonts w:ascii="Arial" w:hAnsi="Arial" w:cs="Arial"/>
          <w:b/>
          <w:bCs/>
          <w:sz w:val="20"/>
          <w:szCs w:val="20"/>
          <w:lang w:val="sr-Latn-CS"/>
        </w:rPr>
        <w:t xml:space="preserve"> </w:t>
      </w:r>
      <w:r w:rsidRPr="00581986">
        <w:rPr>
          <w:rFonts w:ascii="Arial" w:hAnsi="Arial" w:cs="Arial"/>
          <w:b/>
          <w:bCs/>
          <w:sz w:val="20"/>
          <w:szCs w:val="20"/>
          <w:lang w:val="sr-Latn-CS"/>
        </w:rPr>
        <w:t>Antimikrobna inciziona folija sa jodoforom</w:t>
      </w:r>
    </w:p>
    <w:p w:rsidR="004A6A98" w:rsidRPr="00581986" w:rsidRDefault="004A6A98">
      <w:pPr>
        <w:rPr>
          <w:rFonts w:cs="TimesNewRomanPSMT"/>
          <w:i/>
          <w:iCs/>
          <w:sz w:val="20"/>
          <w:szCs w:val="20"/>
        </w:rPr>
      </w:pPr>
    </w:p>
    <w:p w:rsidR="004A6A98" w:rsidRPr="00581986" w:rsidRDefault="004A6A98">
      <w:pPr>
        <w:rPr>
          <w:rFonts w:cs="TimesNewRomanPSMT"/>
          <w:i/>
          <w:iCs/>
          <w:sz w:val="20"/>
          <w:szCs w:val="20"/>
        </w:rPr>
      </w:pPr>
    </w:p>
    <w:p w:rsidR="009B1C8F" w:rsidRPr="00581986" w:rsidRDefault="009B1C8F" w:rsidP="009B1C8F">
      <w:pPr>
        <w:jc w:val="both"/>
        <w:rPr>
          <w:rFonts w:ascii="Arial" w:hAnsi="Arial" w:cs="Arial"/>
          <w:sz w:val="20"/>
          <w:szCs w:val="20"/>
        </w:rPr>
      </w:pPr>
      <w:r w:rsidRPr="00581986">
        <w:rPr>
          <w:rFonts w:ascii="Arial" w:hAnsi="Arial" w:cs="Arial"/>
          <w:sz w:val="20"/>
          <w:szCs w:val="20"/>
        </w:rPr>
        <w:t xml:space="preserve">Poziv za podnošenje ponuda za predmetnu javnu nabavku objavljen je </w:t>
      </w:r>
      <w:proofErr w:type="gramStart"/>
      <w:r w:rsidRPr="00581986">
        <w:rPr>
          <w:rFonts w:ascii="Arial" w:hAnsi="Arial" w:cs="Arial"/>
          <w:sz w:val="20"/>
          <w:szCs w:val="20"/>
        </w:rPr>
        <w:t>na</w:t>
      </w:r>
      <w:proofErr w:type="gramEnd"/>
      <w:r w:rsidRPr="00581986">
        <w:rPr>
          <w:rFonts w:ascii="Arial" w:hAnsi="Arial" w:cs="Arial"/>
          <w:sz w:val="20"/>
          <w:szCs w:val="20"/>
        </w:rPr>
        <w:t xml:space="preserve"> Portalu Uprave za javne nabavke i internet stranici Naručioca.</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sz w:val="20"/>
          <w:szCs w:val="20"/>
          <w:u w:val="single"/>
          <w:lang w:val="sr-Cyrl-CS"/>
        </w:rPr>
      </w:pPr>
      <w:r w:rsidRPr="00581986">
        <w:rPr>
          <w:rFonts w:ascii="Arial" w:hAnsi="Arial" w:cs="Arial"/>
          <w:b/>
          <w:bCs/>
          <w:sz w:val="20"/>
          <w:szCs w:val="20"/>
          <w:u w:val="single"/>
          <w:lang w:val="sr-Latn-CS"/>
        </w:rPr>
        <w:t>5</w:t>
      </w:r>
      <w:r w:rsidRPr="00581986">
        <w:rPr>
          <w:rFonts w:ascii="Arial" w:hAnsi="Arial" w:cs="Arial"/>
          <w:b/>
          <w:bCs/>
          <w:sz w:val="20"/>
          <w:szCs w:val="20"/>
          <w:u w:val="single"/>
          <w:lang w:val="sr-Cyrl-CS"/>
        </w:rPr>
        <w:t>. Cilj postupka</w:t>
      </w:r>
    </w:p>
    <w:p w:rsidR="009B1C8F" w:rsidRPr="00581986" w:rsidRDefault="009B1C8F" w:rsidP="009B1C8F">
      <w:pPr>
        <w:jc w:val="both"/>
        <w:rPr>
          <w:rFonts w:ascii="Arial" w:hAnsi="Arial" w:cs="Arial"/>
          <w:i/>
          <w:iCs/>
          <w:sz w:val="20"/>
          <w:szCs w:val="20"/>
          <w:lang w:val="sr-Cyrl-CS"/>
        </w:rPr>
      </w:pPr>
      <w:r w:rsidRPr="00581986">
        <w:rPr>
          <w:rFonts w:ascii="Arial" w:hAnsi="Arial" w:cs="Arial"/>
          <w:sz w:val="20"/>
          <w:szCs w:val="20"/>
          <w:lang w:val="sr-Cyrl-CS"/>
        </w:rPr>
        <w:t>Postupak javne nabavke se sprovodi radi zaključenja ugovora o javnoj nabavci.</w:t>
      </w:r>
    </w:p>
    <w:p w:rsidR="009B1C8F" w:rsidRPr="00581986" w:rsidRDefault="009B1C8F" w:rsidP="009B1C8F">
      <w:pPr>
        <w:jc w:val="both"/>
        <w:rPr>
          <w:rFonts w:ascii="Arial" w:hAnsi="Arial" w:cs="Arial"/>
          <w:sz w:val="20"/>
          <w:szCs w:val="20"/>
        </w:rPr>
      </w:pPr>
    </w:p>
    <w:p w:rsidR="009B1C8F" w:rsidRPr="00581986" w:rsidRDefault="009B1C8F" w:rsidP="009B1C8F">
      <w:pPr>
        <w:jc w:val="both"/>
        <w:rPr>
          <w:rFonts w:ascii="Arial" w:hAnsi="Arial" w:cs="Arial"/>
          <w:b/>
          <w:bCs/>
          <w:sz w:val="20"/>
          <w:szCs w:val="20"/>
          <w:u w:val="single"/>
        </w:rPr>
      </w:pPr>
      <w:r w:rsidRPr="00581986">
        <w:rPr>
          <w:rFonts w:ascii="Arial" w:hAnsi="Arial" w:cs="Arial"/>
          <w:b/>
          <w:bCs/>
          <w:sz w:val="20"/>
          <w:szCs w:val="20"/>
          <w:u w:val="single"/>
          <w:lang w:val="sr-Latn-CS"/>
        </w:rPr>
        <w:t>6</w:t>
      </w:r>
      <w:r w:rsidRPr="00581986">
        <w:rPr>
          <w:rFonts w:ascii="Arial" w:hAnsi="Arial" w:cs="Arial"/>
          <w:b/>
          <w:bCs/>
          <w:sz w:val="20"/>
          <w:szCs w:val="20"/>
          <w:u w:val="single"/>
        </w:rPr>
        <w:t xml:space="preserve">. Kontakt (lice </w:t>
      </w:r>
      <w:proofErr w:type="gramStart"/>
      <w:r w:rsidRPr="00581986">
        <w:rPr>
          <w:rFonts w:ascii="Arial" w:hAnsi="Arial" w:cs="Arial"/>
          <w:b/>
          <w:bCs/>
          <w:sz w:val="20"/>
          <w:szCs w:val="20"/>
          <w:u w:val="single"/>
        </w:rPr>
        <w:t>ili</w:t>
      </w:r>
      <w:proofErr w:type="gramEnd"/>
      <w:r w:rsidRPr="00581986">
        <w:rPr>
          <w:rFonts w:ascii="Arial" w:hAnsi="Arial" w:cs="Arial"/>
          <w:b/>
          <w:bCs/>
          <w:sz w:val="20"/>
          <w:szCs w:val="20"/>
          <w:u w:val="single"/>
        </w:rPr>
        <w:t xml:space="preserve"> služba) </w:t>
      </w:r>
    </w:p>
    <w:p w:rsidR="009B1C8F" w:rsidRPr="00581986" w:rsidRDefault="009B1C8F" w:rsidP="009B1C8F">
      <w:pPr>
        <w:jc w:val="both"/>
        <w:rPr>
          <w:rFonts w:ascii="Arial" w:hAnsi="Arial" w:cs="Arial"/>
          <w:b/>
          <w:bCs/>
          <w:sz w:val="20"/>
          <w:szCs w:val="20"/>
          <w:u w:val="single"/>
        </w:rPr>
      </w:pPr>
    </w:p>
    <w:p w:rsidR="009B1C8F" w:rsidRPr="00581986" w:rsidRDefault="009B1C8F" w:rsidP="009B1C8F">
      <w:pPr>
        <w:jc w:val="both"/>
        <w:rPr>
          <w:rFonts w:ascii="Arial" w:hAnsi="Arial" w:cs="Arial"/>
          <w:i/>
          <w:iCs/>
          <w:sz w:val="20"/>
          <w:szCs w:val="20"/>
        </w:rPr>
      </w:pPr>
      <w:r w:rsidRPr="00581986">
        <w:rPr>
          <w:rFonts w:ascii="Arial" w:hAnsi="Arial" w:cs="Arial"/>
          <w:bCs/>
          <w:sz w:val="20"/>
          <w:szCs w:val="20"/>
        </w:rPr>
        <w:t>Služba</w:t>
      </w:r>
      <w:r w:rsidRPr="00581986">
        <w:rPr>
          <w:rFonts w:ascii="Arial" w:hAnsi="Arial" w:cs="Arial"/>
          <w:iCs/>
          <w:sz w:val="20"/>
          <w:szCs w:val="20"/>
        </w:rPr>
        <w:t xml:space="preserve"> javnih nabavki i komercijalnih poslova tel. 023/513-266 </w:t>
      </w:r>
    </w:p>
    <w:p w:rsidR="009B1C8F" w:rsidRPr="00581986" w:rsidRDefault="009B1C8F" w:rsidP="009B1C8F">
      <w:pPr>
        <w:spacing w:line="240" w:lineRule="auto"/>
        <w:jc w:val="both"/>
        <w:rPr>
          <w:rFonts w:ascii="Arial" w:hAnsi="Arial" w:cs="Arial"/>
          <w:sz w:val="20"/>
          <w:szCs w:val="20"/>
          <w:lang w:val="sr-Latn-CS"/>
        </w:rPr>
      </w:pPr>
      <w:r w:rsidRPr="00581986">
        <w:rPr>
          <w:rFonts w:ascii="Arial" w:hAnsi="Arial" w:cs="Arial"/>
          <w:sz w:val="20"/>
          <w:szCs w:val="20"/>
          <w:lang w:val="sr-Cyrl-CS"/>
        </w:rPr>
        <w:t xml:space="preserve">E - mail adresa </w:t>
      </w:r>
      <w:r w:rsidRPr="00581986">
        <w:rPr>
          <w:rFonts w:ascii="Arial" w:hAnsi="Arial" w:cs="Arial"/>
          <w:sz w:val="20"/>
          <w:szCs w:val="20"/>
          <w:lang w:val="sr-Latn-CS"/>
        </w:rPr>
        <w:t>i fax</w:t>
      </w:r>
      <w:r w:rsidRPr="00581986">
        <w:rPr>
          <w:rFonts w:ascii="Arial" w:hAnsi="Arial" w:cs="Arial"/>
          <w:sz w:val="20"/>
          <w:szCs w:val="20"/>
          <w:lang w:val="sr-Cyrl-CS"/>
        </w:rPr>
        <w:t>:</w:t>
      </w:r>
      <w:r w:rsidRPr="00581986">
        <w:rPr>
          <w:rFonts w:ascii="Arial" w:hAnsi="Arial" w:cs="Arial"/>
          <w:sz w:val="20"/>
          <w:szCs w:val="20"/>
          <w:lang w:val="sr-Latn-CS"/>
        </w:rPr>
        <w:t xml:space="preserve"> </w:t>
      </w:r>
      <w:hyperlink r:id="rId9" w:history="1">
        <w:r w:rsidRPr="00581986">
          <w:rPr>
            <w:rStyle w:val="Hyperlink"/>
            <w:rFonts w:ascii="Arial" w:hAnsi="Arial" w:cs="Arial"/>
            <w:sz w:val="20"/>
            <w:szCs w:val="20"/>
            <w:lang w:val="sr-Latn-CS"/>
          </w:rPr>
          <w:t>nabavke.bolnicazr@gmail.com</w:t>
        </w:r>
      </w:hyperlink>
      <w:r w:rsidRPr="00581986">
        <w:rPr>
          <w:rFonts w:ascii="Arial" w:hAnsi="Arial" w:cs="Arial"/>
          <w:sz w:val="20"/>
          <w:szCs w:val="20"/>
          <w:lang w:val="sr-Latn-CS"/>
        </w:rPr>
        <w:t>,</w:t>
      </w:r>
    </w:p>
    <w:p w:rsidR="009B1C8F" w:rsidRPr="00581986" w:rsidRDefault="009B1C8F" w:rsidP="009B1C8F">
      <w:pPr>
        <w:spacing w:line="240" w:lineRule="auto"/>
        <w:jc w:val="both"/>
        <w:rPr>
          <w:rFonts w:ascii="Arial" w:hAnsi="Arial" w:cs="Arial"/>
          <w:bCs/>
          <w:sz w:val="20"/>
          <w:szCs w:val="20"/>
          <w:lang w:val="sr-Latn-CS"/>
        </w:rPr>
      </w:pPr>
      <w:r w:rsidRPr="00581986">
        <w:rPr>
          <w:rFonts w:ascii="Arial" w:hAnsi="Arial" w:cs="Arial"/>
          <w:sz w:val="20"/>
          <w:szCs w:val="20"/>
          <w:lang w:val="sr-Latn-CS"/>
        </w:rPr>
        <w:t xml:space="preserve">                                  fax: 023/534-712</w:t>
      </w:r>
      <w:r w:rsidRPr="00581986">
        <w:rPr>
          <w:rFonts w:ascii="Arial" w:hAnsi="Arial" w:cs="Arial"/>
          <w:bCs/>
          <w:sz w:val="20"/>
          <w:szCs w:val="20"/>
        </w:rPr>
        <w:t xml:space="preserve"> </w:t>
      </w:r>
    </w:p>
    <w:p w:rsidR="004A6A98" w:rsidRPr="00581986" w:rsidRDefault="004A6A98">
      <w:pPr>
        <w:rPr>
          <w:rFonts w:cs="TimesNewRomanPSMT"/>
          <w:i/>
          <w:iCs/>
          <w:sz w:val="20"/>
          <w:szCs w:val="20"/>
        </w:rPr>
      </w:pPr>
    </w:p>
    <w:p w:rsidR="004A6A98" w:rsidRPr="00581986" w:rsidRDefault="004A6A98">
      <w:pPr>
        <w:rPr>
          <w:rFonts w:cs="TimesNewRomanPSMT"/>
          <w:i/>
          <w:iCs/>
          <w:sz w:val="20"/>
          <w:szCs w:val="20"/>
        </w:rPr>
      </w:pPr>
    </w:p>
    <w:p w:rsidR="004A6A98" w:rsidRPr="00306995" w:rsidRDefault="004A6A98">
      <w:pPr>
        <w:rPr>
          <w:rFonts w:cs="TimesNewRomanPSMT"/>
          <w:i/>
          <w:iCs/>
          <w:sz w:val="22"/>
          <w:szCs w:val="22"/>
        </w:rPr>
      </w:pPr>
    </w:p>
    <w:p w:rsidR="000A0FA6" w:rsidRPr="00306995" w:rsidRDefault="000A0FA6">
      <w:pPr>
        <w:rPr>
          <w:rFonts w:cs="TimesNewRomanPSMT"/>
          <w:i/>
          <w:iCs/>
          <w:sz w:val="22"/>
          <w:szCs w:val="22"/>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Pr="005817E5" w:rsidRDefault="006E5A71"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BE04D0">
      <w:pPr>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odgovarati tehničkim specifikacijama i tehničkim uslovima iz konkursne dokumentacije.</w:t>
      </w:r>
    </w:p>
    <w:p w:rsidR="00BE04D0" w:rsidRPr="00150CB3" w:rsidRDefault="00BE04D0" w:rsidP="00BE04D0">
      <w:pPr>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794401" w:rsidRDefault="00794401" w:rsidP="00E2348D">
      <w:pPr>
        <w:jc w:val="center"/>
        <w:rPr>
          <w:rFonts w:ascii="Arial" w:hAnsi="Arial" w:cs="Arial"/>
          <w:b/>
          <w:bCs/>
          <w:iCs/>
          <w:sz w:val="22"/>
          <w:szCs w:val="22"/>
        </w:rPr>
      </w:pPr>
    </w:p>
    <w:p w:rsidR="00794401" w:rsidRDefault="00794401" w:rsidP="00E2348D">
      <w:pPr>
        <w:jc w:val="center"/>
        <w:rPr>
          <w:rFonts w:ascii="Arial" w:hAnsi="Arial" w:cs="Arial"/>
          <w:b/>
          <w:bCs/>
          <w:iCs/>
          <w:sz w:val="22"/>
          <w:szCs w:val="22"/>
        </w:rPr>
      </w:pPr>
    </w:p>
    <w:p w:rsidR="00794401" w:rsidRDefault="00794401" w:rsidP="00E2348D">
      <w:pPr>
        <w:jc w:val="center"/>
        <w:rPr>
          <w:rFonts w:ascii="Arial" w:hAnsi="Arial" w:cs="Arial"/>
          <w:b/>
          <w:bCs/>
          <w:iCs/>
          <w:sz w:val="22"/>
          <w:szCs w:val="22"/>
        </w:rPr>
      </w:pPr>
    </w:p>
    <w:p w:rsidR="00794401" w:rsidRDefault="00794401" w:rsidP="00E2348D">
      <w:pPr>
        <w:jc w:val="center"/>
        <w:rPr>
          <w:rFonts w:ascii="Arial" w:hAnsi="Arial" w:cs="Arial"/>
          <w:b/>
          <w:bCs/>
          <w:iCs/>
          <w:sz w:val="22"/>
          <w:szCs w:val="22"/>
        </w:rPr>
      </w:pPr>
    </w:p>
    <w:p w:rsidR="00794401" w:rsidRDefault="00794401" w:rsidP="00E2348D">
      <w:pPr>
        <w:jc w:val="center"/>
        <w:rPr>
          <w:rFonts w:ascii="Arial" w:hAnsi="Arial" w:cs="Arial"/>
          <w:b/>
          <w:bCs/>
          <w:iCs/>
          <w:sz w:val="22"/>
          <w:szCs w:val="22"/>
        </w:rPr>
      </w:pPr>
    </w:p>
    <w:p w:rsidR="00794401" w:rsidRDefault="0079440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4A6A98" w:rsidRDefault="004A6A98" w:rsidP="00891118">
      <w:pPr>
        <w:rPr>
          <w:rFonts w:ascii="Arial" w:hAnsi="Arial" w:cs="Arial"/>
          <w:b/>
          <w:bCs/>
          <w:iCs/>
          <w:sz w:val="22"/>
          <w:szCs w:val="22"/>
        </w:rPr>
      </w:pPr>
    </w:p>
    <w:p w:rsidR="00581986" w:rsidRDefault="00581986" w:rsidP="00891118">
      <w:pPr>
        <w:rPr>
          <w:rFonts w:ascii="Arial" w:hAnsi="Arial" w:cs="Arial"/>
          <w:b/>
          <w:bCs/>
          <w:iCs/>
          <w:sz w:val="22"/>
          <w:szCs w:val="22"/>
        </w:rPr>
      </w:pPr>
    </w:p>
    <w:p w:rsidR="00581986" w:rsidRDefault="00581986" w:rsidP="00891118">
      <w:pPr>
        <w:rPr>
          <w:rFonts w:ascii="Arial" w:hAnsi="Arial" w:cs="Arial"/>
          <w:b/>
          <w:bCs/>
          <w:iCs/>
          <w:sz w:val="22"/>
          <w:szCs w:val="22"/>
        </w:rPr>
      </w:pPr>
    </w:p>
    <w:p w:rsidR="00581986" w:rsidRDefault="00581986" w:rsidP="00891118">
      <w:pPr>
        <w:rPr>
          <w:rFonts w:ascii="Arial" w:hAnsi="Arial" w:cs="Arial"/>
          <w:b/>
          <w:bCs/>
          <w:iCs/>
          <w:sz w:val="22"/>
          <w:szCs w:val="22"/>
        </w:rPr>
      </w:pPr>
    </w:p>
    <w:p w:rsidR="00581986" w:rsidRDefault="00581986" w:rsidP="00891118">
      <w:pPr>
        <w:rPr>
          <w:rFonts w:ascii="Arial" w:hAnsi="Arial" w:cs="Arial"/>
          <w:b/>
          <w:bCs/>
          <w:iCs/>
          <w:sz w:val="22"/>
          <w:szCs w:val="22"/>
        </w:rPr>
      </w:pPr>
    </w:p>
    <w:p w:rsidR="00891118" w:rsidRPr="00306995" w:rsidRDefault="00891118" w:rsidP="00891118">
      <w:pPr>
        <w:jc w:val="center"/>
        <w:rPr>
          <w:rFonts w:ascii="Arial" w:hAnsi="Arial" w:cs="Arial"/>
          <w:b/>
          <w:bCs/>
          <w:iCs/>
          <w:sz w:val="22"/>
          <w:szCs w:val="22"/>
        </w:rPr>
      </w:pPr>
      <w:proofErr w:type="gramStart"/>
      <w:r w:rsidRPr="00306995">
        <w:rPr>
          <w:rFonts w:ascii="Arial" w:hAnsi="Arial" w:cs="Arial"/>
          <w:b/>
          <w:bCs/>
          <w:iCs/>
          <w:sz w:val="22"/>
          <w:szCs w:val="22"/>
        </w:rPr>
        <w:t>I</w:t>
      </w:r>
      <w:r>
        <w:rPr>
          <w:rFonts w:ascii="Arial" w:hAnsi="Arial" w:cs="Arial"/>
          <w:b/>
          <w:bCs/>
          <w:iCs/>
          <w:sz w:val="22"/>
          <w:szCs w:val="22"/>
        </w:rPr>
        <w:t>II</w:t>
      </w:r>
      <w:r w:rsidRPr="00306995">
        <w:rPr>
          <w:rFonts w:ascii="Arial" w:hAnsi="Arial" w:cs="Arial"/>
          <w:b/>
          <w:bCs/>
          <w:iCs/>
          <w:sz w:val="22"/>
          <w:szCs w:val="22"/>
        </w:rPr>
        <w:t xml:space="preserve">  USLOVI</w:t>
      </w:r>
      <w:proofErr w:type="gramEnd"/>
      <w:r w:rsidRPr="00306995">
        <w:rPr>
          <w:rFonts w:ascii="Arial" w:hAnsi="Arial" w:cs="Arial"/>
          <w:b/>
          <w:bCs/>
          <w:iCs/>
          <w:sz w:val="22"/>
          <w:szCs w:val="22"/>
        </w:rPr>
        <w:t xml:space="preserve"> ZA UČEŠĆE U POSTUPKU JAVNE NABAVKE IZ ČL. 75. I 76. ZJN I UPUTSTVO KAKO SE DOKAZUJE ISPUNJENOST TIH USLOVA</w:t>
      </w:r>
    </w:p>
    <w:p w:rsidR="00891118" w:rsidRPr="00306995" w:rsidRDefault="00891118" w:rsidP="00891118">
      <w:pPr>
        <w:jc w:val="center"/>
        <w:rPr>
          <w:rFonts w:ascii="Arial" w:eastAsia="TimesNewRomanPSMT" w:hAnsi="Arial" w:cs="Arial"/>
          <w:bCs/>
          <w:color w:val="auto"/>
          <w:sz w:val="22"/>
          <w:szCs w:val="22"/>
        </w:rPr>
      </w:pPr>
    </w:p>
    <w:p w:rsidR="00891118" w:rsidRPr="005F212E" w:rsidRDefault="00891118" w:rsidP="00891118">
      <w:pPr>
        <w:jc w:val="center"/>
        <w:rPr>
          <w:rFonts w:ascii="Arial" w:eastAsia="TimesNewRomanPSMT" w:hAnsi="Arial" w:cs="Arial"/>
          <w:b/>
          <w:bCs/>
          <w:color w:val="auto"/>
          <w:sz w:val="22"/>
          <w:szCs w:val="22"/>
          <w:lang w:val="sr-Latn-CS"/>
        </w:rPr>
      </w:pPr>
      <w:r w:rsidRPr="005F212E">
        <w:rPr>
          <w:rFonts w:ascii="Arial" w:eastAsia="TimesNewRomanPSMT" w:hAnsi="Arial" w:cs="Arial"/>
          <w:b/>
          <w:bCs/>
          <w:color w:val="auto"/>
          <w:sz w:val="22"/>
          <w:szCs w:val="22"/>
          <w:lang w:val="sr-Latn-CS"/>
        </w:rPr>
        <w:t>OBAVEZNI USLOVI</w:t>
      </w:r>
    </w:p>
    <w:p w:rsidR="00891118" w:rsidRPr="00306995" w:rsidRDefault="00891118" w:rsidP="00891118">
      <w:pPr>
        <w:pStyle w:val="ListParagraph"/>
        <w:tabs>
          <w:tab w:val="left" w:pos="680"/>
        </w:tabs>
        <w:ind w:left="0"/>
        <w:jc w:val="both"/>
        <w:rPr>
          <w:rFonts w:ascii="Arial" w:hAnsi="Arial" w:cs="Arial"/>
          <w:iCs/>
          <w:sz w:val="22"/>
          <w:szCs w:val="22"/>
        </w:rPr>
      </w:pPr>
    </w:p>
    <w:p w:rsidR="00891118" w:rsidRPr="00306995" w:rsidRDefault="00891118" w:rsidP="00891118">
      <w:pPr>
        <w:pStyle w:val="ListParagraph"/>
        <w:tabs>
          <w:tab w:val="left" w:pos="680"/>
        </w:tabs>
        <w:ind w:left="0"/>
        <w:jc w:val="both"/>
        <w:rPr>
          <w:sz w:val="22"/>
          <w:szCs w:val="22"/>
        </w:rPr>
      </w:pPr>
      <w:proofErr w:type="gramStart"/>
      <w:r w:rsidRPr="00306995">
        <w:rPr>
          <w:rFonts w:ascii="Arial" w:hAnsi="Arial" w:cs="Arial"/>
          <w:iCs/>
          <w:sz w:val="22"/>
          <w:szCs w:val="22"/>
        </w:rPr>
        <w:t xml:space="preserve">U postupku predmetne javne nabavke ponuđač mora da dokaže da ispunjava </w:t>
      </w:r>
      <w:r w:rsidRPr="00306995">
        <w:rPr>
          <w:rFonts w:ascii="Arial" w:hAnsi="Arial" w:cs="Arial"/>
          <w:b/>
          <w:iCs/>
          <w:sz w:val="22"/>
          <w:szCs w:val="22"/>
        </w:rPr>
        <w:t>obavezne uslove</w:t>
      </w:r>
      <w:r w:rsidRPr="00306995">
        <w:rPr>
          <w:rFonts w:ascii="Arial" w:hAnsi="Arial" w:cs="Arial"/>
          <w:iCs/>
          <w:sz w:val="22"/>
          <w:szCs w:val="22"/>
        </w:rPr>
        <w:t xml:space="preserve"> za učešće, definisane čl.</w:t>
      </w:r>
      <w:proofErr w:type="gramEnd"/>
      <w:r w:rsidRPr="00306995">
        <w:rPr>
          <w:rFonts w:ascii="Arial" w:hAnsi="Arial" w:cs="Arial"/>
          <w:iCs/>
          <w:sz w:val="22"/>
          <w:szCs w:val="22"/>
        </w:rPr>
        <w:t xml:space="preserve"> 75. ZJN, </w:t>
      </w:r>
      <w:proofErr w:type="gramStart"/>
      <w:r w:rsidRPr="00306995">
        <w:rPr>
          <w:rFonts w:ascii="Arial" w:hAnsi="Arial" w:cs="Arial"/>
          <w:iCs/>
          <w:sz w:val="22"/>
          <w:szCs w:val="22"/>
          <w:lang w:val="sr-Cyrl-CS"/>
        </w:rPr>
        <w:t>a</w:t>
      </w:r>
      <w:proofErr w:type="gramEnd"/>
      <w:r w:rsidRPr="00306995">
        <w:rPr>
          <w:rFonts w:ascii="Arial" w:hAnsi="Arial" w:cs="Arial"/>
          <w:iCs/>
          <w:sz w:val="22"/>
          <w:szCs w:val="22"/>
          <w:lang w:val="sr-Cyrl-CS"/>
        </w:rPr>
        <w:t xml:space="preserve"> i</w:t>
      </w:r>
      <w:r w:rsidRPr="00306995">
        <w:rPr>
          <w:rFonts w:ascii="Arial" w:hAnsi="Arial" w:cs="Arial"/>
          <w:sz w:val="22"/>
          <w:szCs w:val="22"/>
        </w:rPr>
        <w:t xml:space="preserve">spunjenost </w:t>
      </w:r>
      <w:r w:rsidRPr="00306995">
        <w:rPr>
          <w:rFonts w:ascii="Arial" w:hAnsi="Arial" w:cs="Arial"/>
          <w:b/>
          <w:sz w:val="22"/>
          <w:szCs w:val="22"/>
        </w:rPr>
        <w:t xml:space="preserve">obaveznih </w:t>
      </w:r>
      <w:r w:rsidRPr="00306995">
        <w:rPr>
          <w:rFonts w:ascii="Arial" w:hAnsi="Arial" w:cs="Arial"/>
          <w:b/>
          <w:sz w:val="22"/>
          <w:szCs w:val="22"/>
          <w:lang w:val="sr-Cyrl-CS"/>
        </w:rPr>
        <w:t xml:space="preserve">uslova </w:t>
      </w:r>
      <w:r w:rsidRPr="00306995">
        <w:rPr>
          <w:rFonts w:ascii="Arial" w:hAnsi="Arial" w:cs="Arial"/>
          <w:sz w:val="22"/>
          <w:szCs w:val="22"/>
        </w:rPr>
        <w:t>za učešće u postupku predmetne javne nabavke, d</w:t>
      </w:r>
      <w:r w:rsidRPr="00306995">
        <w:rPr>
          <w:rFonts w:ascii="Arial" w:hAnsi="Arial" w:cs="Arial"/>
          <w:sz w:val="22"/>
          <w:szCs w:val="22"/>
          <w:lang w:val="sr-Cyrl-CS"/>
        </w:rPr>
        <w:t xml:space="preserve">okazuje na način definisan u sledećoj tabeli, </w:t>
      </w:r>
      <w:r w:rsidRPr="00306995">
        <w:rPr>
          <w:rFonts w:ascii="Arial" w:hAnsi="Arial" w:cs="Arial"/>
          <w:b/>
          <w:sz w:val="22"/>
          <w:szCs w:val="22"/>
          <w:lang w:val="sr-Cyrl-CS"/>
        </w:rPr>
        <w:t>i to:</w:t>
      </w:r>
    </w:p>
    <w:p w:rsidR="00891118" w:rsidRPr="00306995" w:rsidRDefault="00891118" w:rsidP="00891118">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4504"/>
      </w:tblGrid>
      <w:tr w:rsidR="00891118" w:rsidRPr="00306995" w:rsidTr="00891118">
        <w:trPr>
          <w:trHeight w:val="548"/>
        </w:trPr>
        <w:tc>
          <w:tcPr>
            <w:tcW w:w="594" w:type="dxa"/>
            <w:shd w:val="clear" w:color="auto" w:fill="C6D9F1"/>
          </w:tcPr>
          <w:p w:rsidR="00891118" w:rsidRPr="00306995" w:rsidRDefault="00891118" w:rsidP="00891118">
            <w:pPr>
              <w:suppressAutoHyphens w:val="0"/>
              <w:spacing w:line="240" w:lineRule="auto"/>
              <w:contextualSpacing/>
              <w:rPr>
                <w:rFonts w:ascii="Arial" w:hAnsi="Arial" w:cs="Arial"/>
                <w:color w:val="auto"/>
                <w:sz w:val="22"/>
                <w:szCs w:val="22"/>
                <w:lang w:val="sr-Cyrl-CS"/>
              </w:rPr>
            </w:pPr>
          </w:p>
          <w:p w:rsidR="00891118" w:rsidRPr="00306995" w:rsidRDefault="00891118" w:rsidP="00891118">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R.br</w:t>
            </w:r>
          </w:p>
        </w:tc>
        <w:tc>
          <w:tcPr>
            <w:tcW w:w="4123" w:type="dxa"/>
            <w:shd w:val="clear" w:color="auto" w:fill="C6D9F1"/>
          </w:tcPr>
          <w:p w:rsidR="00891118" w:rsidRPr="00306995" w:rsidRDefault="00891118" w:rsidP="00891118">
            <w:pPr>
              <w:jc w:val="center"/>
              <w:rPr>
                <w:rFonts w:ascii="Arial" w:hAnsi="Arial" w:cs="Arial"/>
                <w:color w:val="auto"/>
                <w:sz w:val="22"/>
                <w:szCs w:val="22"/>
              </w:rPr>
            </w:pPr>
            <w:r w:rsidRPr="00306995">
              <w:rPr>
                <w:rFonts w:ascii="Arial" w:hAnsi="Arial" w:cs="Arial"/>
                <w:color w:val="auto"/>
                <w:sz w:val="22"/>
                <w:szCs w:val="22"/>
                <w:lang w:val="sr-Cyrl-CS"/>
              </w:rPr>
              <w:t>OBAVEZN</w:t>
            </w:r>
            <w:r w:rsidRPr="00306995">
              <w:rPr>
                <w:rFonts w:ascii="Arial" w:hAnsi="Arial" w:cs="Arial"/>
                <w:color w:val="auto"/>
                <w:sz w:val="22"/>
                <w:szCs w:val="22"/>
              </w:rPr>
              <w:t>I</w:t>
            </w:r>
            <w:r w:rsidRPr="00306995">
              <w:rPr>
                <w:rFonts w:ascii="Arial" w:hAnsi="Arial" w:cs="Arial"/>
                <w:color w:val="auto"/>
                <w:sz w:val="22"/>
                <w:szCs w:val="22"/>
                <w:lang w:val="sr-Cyrl-CS"/>
              </w:rPr>
              <w:t xml:space="preserve"> USLOV</w:t>
            </w:r>
            <w:r w:rsidRPr="00306995">
              <w:rPr>
                <w:rFonts w:ascii="Arial" w:hAnsi="Arial" w:cs="Arial"/>
                <w:color w:val="auto"/>
                <w:sz w:val="22"/>
                <w:szCs w:val="22"/>
              </w:rPr>
              <w:t>I</w:t>
            </w:r>
          </w:p>
        </w:tc>
        <w:tc>
          <w:tcPr>
            <w:tcW w:w="4525" w:type="dxa"/>
            <w:shd w:val="clear" w:color="auto" w:fill="C6D9F1"/>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rPr>
              <w:t xml:space="preserve">NAČIN </w:t>
            </w:r>
            <w:r w:rsidRPr="00306995">
              <w:rPr>
                <w:rFonts w:ascii="Arial" w:hAnsi="Arial" w:cs="Arial"/>
                <w:color w:val="auto"/>
                <w:sz w:val="22"/>
                <w:szCs w:val="22"/>
                <w:lang w:val="sr-Cyrl-CS"/>
              </w:rPr>
              <w:t>DOKAZ</w:t>
            </w:r>
            <w:r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891118" w:rsidRPr="00306995" w:rsidTr="00891118">
        <w:tc>
          <w:tcPr>
            <w:tcW w:w="594" w:type="dxa"/>
            <w:shd w:val="clear" w:color="auto" w:fill="auto"/>
          </w:tcPr>
          <w:p w:rsidR="00891118" w:rsidRPr="00306995" w:rsidRDefault="00891118" w:rsidP="00891118">
            <w:pPr>
              <w:jc w:val="center"/>
              <w:rPr>
                <w:rFonts w:ascii="Arial" w:hAnsi="Arial" w:cs="Arial"/>
                <w:color w:val="auto"/>
                <w:sz w:val="22"/>
                <w:szCs w:val="22"/>
                <w:lang w:val="sr-Cyrl-CS"/>
              </w:rPr>
            </w:pPr>
          </w:p>
          <w:p w:rsidR="00891118" w:rsidRPr="00306995" w:rsidRDefault="00891118" w:rsidP="00891118">
            <w:pPr>
              <w:jc w:val="center"/>
              <w:rPr>
                <w:rFonts w:ascii="Arial" w:hAnsi="Arial" w:cs="Arial"/>
                <w:color w:val="auto"/>
                <w:sz w:val="22"/>
                <w:szCs w:val="22"/>
                <w:lang w:val="sr-Cyrl-CS"/>
              </w:rPr>
            </w:pPr>
          </w:p>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23" w:type="dxa"/>
            <w:shd w:val="clear" w:color="auto" w:fill="auto"/>
          </w:tcPr>
          <w:p w:rsidR="00891118" w:rsidRPr="00306995" w:rsidRDefault="00891118" w:rsidP="00891118">
            <w:pPr>
              <w:jc w:val="both"/>
              <w:rPr>
                <w:rFonts w:ascii="Arial" w:hAnsi="Arial" w:cs="Arial"/>
                <w:iCs/>
                <w:sz w:val="22"/>
                <w:szCs w:val="22"/>
              </w:rPr>
            </w:pPr>
          </w:p>
          <w:p w:rsidR="00891118" w:rsidRPr="00306995" w:rsidRDefault="00891118" w:rsidP="00891118">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r w:rsidRPr="00306995">
              <w:rPr>
                <w:rFonts w:ascii="Arial" w:hAnsi="Arial" w:cs="Arial"/>
                <w:i/>
                <w:iCs/>
                <w:sz w:val="22"/>
                <w:szCs w:val="22"/>
                <w:lang w:val="sr-Cyrl-CS"/>
              </w:rPr>
              <w:t>(čl. 75. st. 1. tač. 1) ZJN);</w:t>
            </w:r>
          </w:p>
          <w:p w:rsidR="00891118" w:rsidRPr="00306995" w:rsidRDefault="00891118" w:rsidP="00891118">
            <w:pPr>
              <w:rPr>
                <w:color w:val="FF0000"/>
                <w:sz w:val="22"/>
                <w:szCs w:val="22"/>
                <w:lang w:val="sr-Cyrl-CS"/>
              </w:rPr>
            </w:pPr>
          </w:p>
        </w:tc>
        <w:tc>
          <w:tcPr>
            <w:tcW w:w="4525" w:type="dxa"/>
            <w:vMerge w:val="restart"/>
            <w:shd w:val="clear" w:color="auto" w:fill="auto"/>
            <w:vAlign w:val="center"/>
          </w:tcPr>
          <w:p w:rsidR="00891118" w:rsidRPr="00306995" w:rsidRDefault="00891118" w:rsidP="00891118">
            <w:pPr>
              <w:pStyle w:val="ListParagraph"/>
              <w:tabs>
                <w:tab w:val="left" w:pos="680"/>
              </w:tabs>
              <w:ind w:left="0"/>
              <w:rPr>
                <w:rFonts w:ascii="Arial" w:hAnsi="Arial" w:cs="Arial"/>
                <w:color w:val="auto"/>
                <w:sz w:val="22"/>
                <w:szCs w:val="22"/>
              </w:rPr>
            </w:pPr>
            <w:r w:rsidRPr="00306995">
              <w:rPr>
                <w:rFonts w:ascii="Arial" w:eastAsia="TimesNewRomanPSMT" w:hAnsi="Arial" w:cs="Arial"/>
                <w:b/>
                <w:bCs/>
                <w:color w:val="auto"/>
                <w:sz w:val="22"/>
                <w:szCs w:val="22"/>
                <w:u w:val="single"/>
              </w:rPr>
              <w:t>1.   Pravna lica</w:t>
            </w:r>
            <w:r w:rsidRPr="00306995">
              <w:rPr>
                <w:rFonts w:ascii="Arial" w:eastAsia="TimesNewRomanPSMT" w:hAnsi="Arial" w:cs="Arial"/>
                <w:bCs/>
                <w:color w:val="auto"/>
                <w:sz w:val="22"/>
                <w:szCs w:val="22"/>
                <w:u w:val="single"/>
              </w:rPr>
              <w:t>:</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 xml:space="preserve">iz registra Agencije za privredne registre, odnosno izvod iz registra nadležnog privrednog suda; </w:t>
            </w:r>
          </w:p>
          <w:p w:rsidR="00891118" w:rsidRPr="00306995" w:rsidRDefault="00891118" w:rsidP="00891118">
            <w:pPr>
              <w:rPr>
                <w:rFonts w:ascii="Arial" w:hAnsi="Arial" w:cs="Arial"/>
                <w:iCs/>
                <w:sz w:val="22"/>
                <w:szCs w:val="22"/>
                <w:lang w:val="sr-Cyrl-CS"/>
              </w:rPr>
            </w:pPr>
            <w:r w:rsidRPr="00306995">
              <w:rPr>
                <w:rFonts w:ascii="Arial" w:hAnsi="Arial" w:cs="Arial"/>
                <w:b/>
                <w:color w:val="auto"/>
                <w:sz w:val="22"/>
                <w:szCs w:val="22"/>
                <w:u w:val="single"/>
              </w:rPr>
              <w:t>Preduzetnici:</w:t>
            </w:r>
            <w:r w:rsidRPr="00306995">
              <w:rPr>
                <w:rFonts w:ascii="Arial" w:eastAsia="TimesNewRomanPSMT" w:hAnsi="Arial" w:cs="Arial"/>
                <w:bCs/>
                <w:color w:val="auto"/>
                <w:sz w:val="22"/>
                <w:szCs w:val="22"/>
              </w:rPr>
              <w:t xml:space="preserve"> I</w:t>
            </w:r>
            <w:r w:rsidRPr="00306995">
              <w:rPr>
                <w:rFonts w:ascii="Arial" w:hAnsi="Arial" w:cs="Arial"/>
                <w:iCs/>
                <w:color w:val="auto"/>
                <w:sz w:val="22"/>
                <w:szCs w:val="22"/>
                <w:lang w:val="sr-Cyrl-CS"/>
              </w:rPr>
              <w:t xml:space="preserve">zvod </w:t>
            </w:r>
            <w:r w:rsidRPr="00306995">
              <w:rPr>
                <w:rFonts w:ascii="Arial" w:hAnsi="Arial" w:cs="Arial"/>
                <w:color w:val="auto"/>
                <w:sz w:val="22"/>
                <w:szCs w:val="22"/>
              </w:rPr>
              <w:t>iz registra Agencije za privredne registre, odnosno izvod iz odgovarajućeg registra</w:t>
            </w:r>
          </w:p>
          <w:p w:rsidR="00891118" w:rsidRPr="00306995" w:rsidRDefault="00891118" w:rsidP="00891118">
            <w:pPr>
              <w:pStyle w:val="ListParagraph"/>
              <w:tabs>
                <w:tab w:val="left" w:pos="680"/>
              </w:tabs>
              <w:autoSpaceDE w:val="0"/>
              <w:autoSpaceDN w:val="0"/>
              <w:adjustRightInd w:val="0"/>
              <w:ind w:left="0"/>
              <w:jc w:val="both"/>
              <w:rPr>
                <w:rFonts w:ascii="Arial" w:hAnsi="Arial" w:cs="Arial"/>
                <w:b/>
                <w:color w:val="auto"/>
                <w:sz w:val="22"/>
                <w:szCs w:val="22"/>
                <w:u w:val="single"/>
              </w:rPr>
            </w:pP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2.  P</w:t>
            </w:r>
            <w:r w:rsidRPr="00306995">
              <w:rPr>
                <w:rFonts w:ascii="Arial" w:hAnsi="Arial" w:cs="Arial"/>
                <w:b/>
                <w:color w:val="auto"/>
                <w:sz w:val="22"/>
                <w:szCs w:val="22"/>
                <w:u w:val="single"/>
                <w:lang w:val="sr-Cyrl-CS"/>
              </w:rPr>
              <w:t>r</w:t>
            </w:r>
            <w:r w:rsidRPr="00306995">
              <w:rPr>
                <w:rFonts w:ascii="Arial" w:hAnsi="Arial" w:cs="Arial"/>
                <w:b/>
                <w:bCs/>
                <w:color w:val="auto"/>
                <w:sz w:val="22"/>
                <w:szCs w:val="22"/>
                <w:u w:val="single"/>
              </w:rPr>
              <w:t>avna lica:</w:t>
            </w:r>
            <w:r w:rsidRPr="00306995">
              <w:rPr>
                <w:rFonts w:ascii="Arial" w:hAnsi="Arial" w:cs="Arial"/>
                <w:bCs/>
                <w:color w:val="auto"/>
                <w:sz w:val="22"/>
                <w:szCs w:val="22"/>
              </w:rPr>
              <w:t xml:space="preserve"> 1) </w:t>
            </w:r>
            <w:r w:rsidRPr="00306995">
              <w:rPr>
                <w:rFonts w:ascii="Arial" w:hAnsi="Arial" w:cs="Arial"/>
                <w:color w:val="auto"/>
                <w:sz w:val="22"/>
                <w:szCs w:val="22"/>
              </w:rPr>
              <w:t>Izvod iz kaznene evidencije, odnosno uverenje</w:t>
            </w:r>
            <w:r w:rsidRPr="00306995">
              <w:rPr>
                <w:rFonts w:ascii="Arial" w:hAnsi="Arial" w:cs="Arial"/>
                <w:b/>
                <w:color w:val="auto"/>
                <w:sz w:val="22"/>
                <w:szCs w:val="22"/>
              </w:rPr>
              <w:t xml:space="preserve"> osnovnog suda </w:t>
            </w:r>
            <w:r w:rsidRPr="00306995">
              <w:rPr>
                <w:rFonts w:ascii="Arial" w:hAnsi="Arial" w:cs="Arial"/>
                <w:color w:val="auto"/>
                <w:sz w:val="22"/>
                <w:szCs w:val="22"/>
              </w:rPr>
              <w:t>na čijem području se nalazi sedište domaćeg pravnog lica</w:t>
            </w:r>
            <w:r w:rsidRPr="00306995">
              <w:rPr>
                <w:rFonts w:ascii="Arial" w:hAnsi="Arial" w:cs="Arial"/>
                <w:color w:val="auto"/>
                <w:sz w:val="22"/>
                <w:szCs w:val="22"/>
                <w:lang w:val="ru-RU"/>
              </w:rPr>
              <w:t>,</w:t>
            </w:r>
            <w:r w:rsidRPr="00306995">
              <w:rPr>
                <w:rFonts w:ascii="Arial" w:hAnsi="Arial" w:cs="Arial"/>
                <w:color w:val="auto"/>
                <w:sz w:val="22"/>
                <w:szCs w:val="22"/>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306995">
              <w:rPr>
                <w:rFonts w:ascii="Arial" w:hAnsi="Arial" w:cs="Arial"/>
                <w:color w:val="auto"/>
                <w:sz w:val="22"/>
                <w:szCs w:val="22"/>
                <w:u w:val="single"/>
              </w:rPr>
              <w:t>Napomena</w:t>
            </w:r>
            <w:r w:rsidRPr="00306995">
              <w:rPr>
                <w:rFonts w:ascii="Arial" w:hAnsi="Arial" w:cs="Arial"/>
                <w:color w:val="auto"/>
                <w:sz w:val="22"/>
                <w:szCs w:val="22"/>
              </w:rPr>
              <w:t xml:space="preserve">: Ukoliko uverenje Osnovnog suda ne obuhvata podatke iz kaznene evidencije za krivična dela koja su u nadležnosti redovnog krivičnog odeljenja Višeg suda, potrebno je pored uverenja Osnovnog suda dostaviti </w:t>
            </w:r>
            <w:r w:rsidRPr="00306995">
              <w:rPr>
                <w:rFonts w:ascii="Arial" w:hAnsi="Arial" w:cs="Arial"/>
                <w:b/>
                <w:color w:val="auto"/>
                <w:sz w:val="22"/>
                <w:szCs w:val="22"/>
              </w:rPr>
              <w:t>I</w:t>
            </w:r>
            <w:r w:rsidRPr="00306995">
              <w:rPr>
                <w:rFonts w:ascii="Arial" w:hAnsi="Arial" w:cs="Arial"/>
                <w:color w:val="auto"/>
                <w:sz w:val="22"/>
                <w:szCs w:val="22"/>
              </w:rPr>
              <w:t xml:space="preserve"> </w:t>
            </w:r>
            <w:r w:rsidRPr="00306995">
              <w:rPr>
                <w:rFonts w:ascii="Arial" w:hAnsi="Arial" w:cs="Arial"/>
                <w:b/>
                <w:color w:val="auto"/>
                <w:sz w:val="22"/>
                <w:szCs w:val="22"/>
              </w:rPr>
              <w:t xml:space="preserve">UVERENJE VIŠEG SUDA </w:t>
            </w:r>
            <w:r w:rsidRPr="00306995">
              <w:rPr>
                <w:rFonts w:ascii="Arial" w:hAnsi="Arial" w:cs="Arial"/>
                <w:color w:val="auto"/>
                <w:sz w:val="22"/>
                <w:szCs w:val="22"/>
              </w:rPr>
              <w:t>na čijem području je sedište domaćeg pravnog lica, odnosno sedište predstavništva ili ogranka stranog pravnog lica, kojom se potvrđuje da pravno lice nije osuđivano za krivična dela protiv privrede i k</w:t>
            </w:r>
            <w:r>
              <w:rPr>
                <w:rFonts w:ascii="Arial" w:hAnsi="Arial" w:cs="Arial"/>
                <w:color w:val="auto"/>
                <w:sz w:val="22"/>
                <w:szCs w:val="22"/>
              </w:rPr>
              <w:t>rivično delo primanja mita; 2) I</w:t>
            </w:r>
            <w:r w:rsidRPr="00306995">
              <w:rPr>
                <w:rFonts w:ascii="Arial" w:hAnsi="Arial" w:cs="Arial"/>
                <w:color w:val="auto"/>
                <w:sz w:val="22"/>
                <w:szCs w:val="22"/>
              </w:rPr>
              <w:t xml:space="preserve">zvod iz kaznene evidencije </w:t>
            </w:r>
            <w:r w:rsidRPr="00306995">
              <w:rPr>
                <w:rFonts w:ascii="Arial" w:hAnsi="Arial" w:cs="Arial"/>
                <w:b/>
                <w:color w:val="auto"/>
                <w:sz w:val="22"/>
                <w:szCs w:val="22"/>
              </w:rPr>
              <w:t>Posebnog odeljenja za organizovani kriminal Višeg suda u Beogradu</w:t>
            </w:r>
            <w:r w:rsidRPr="00306995">
              <w:rPr>
                <w:rFonts w:ascii="Arial" w:hAnsi="Arial" w:cs="Arial"/>
                <w:color w:val="auto"/>
                <w:sz w:val="22"/>
                <w:szCs w:val="22"/>
              </w:rPr>
              <w:t>, kojim se potvrđuje da pravno lice nije osuđivano za neko od krivičnih dela organizovanog kriminala; 3) Иzvod iz kaznene evidencije, odnosno uverenje</w:t>
            </w:r>
            <w:r w:rsidRPr="00306995">
              <w:rPr>
                <w:rFonts w:ascii="Arial" w:hAnsi="Arial" w:cs="Arial"/>
                <w:b/>
                <w:color w:val="auto"/>
                <w:sz w:val="22"/>
                <w:szCs w:val="22"/>
              </w:rPr>
              <w:t xml:space="preserve"> nadležne policijske uprave MUP-a</w:t>
            </w:r>
            <w:r w:rsidRPr="00306995">
              <w:rPr>
                <w:rFonts w:ascii="Arial" w:hAnsi="Arial" w:cs="Arial"/>
                <w:color w:val="auto"/>
                <w:sz w:val="22"/>
                <w:szCs w:val="22"/>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w:t>
            </w:r>
            <w:r w:rsidRPr="00306995">
              <w:rPr>
                <w:rFonts w:ascii="Arial" w:hAnsi="Arial" w:cs="Arial"/>
                <w:color w:val="auto"/>
                <w:sz w:val="22"/>
                <w:szCs w:val="22"/>
              </w:rPr>
              <w:lastRenderedPageBreak/>
              <w:t xml:space="preserve">zakonskog zastupnika). Ukoliko ponuđač ima više zakonskih zastupnika dužan je da dostavi dokaz za svakog od njih. </w:t>
            </w: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P</w:t>
            </w:r>
            <w:r w:rsidRPr="00306995">
              <w:rPr>
                <w:rFonts w:ascii="Arial" w:hAnsi="Arial" w:cs="Arial"/>
                <w:b/>
                <w:bCs/>
                <w:color w:val="auto"/>
                <w:sz w:val="22"/>
                <w:szCs w:val="22"/>
                <w:u w:val="single"/>
              </w:rPr>
              <w:t>reduzetnici i fizička lica</w:t>
            </w:r>
            <w:r w:rsidRPr="00306995">
              <w:rPr>
                <w:rFonts w:ascii="Arial" w:hAnsi="Arial" w:cs="Arial"/>
                <w:color w:val="auto"/>
                <w:sz w:val="22"/>
                <w:szCs w:val="22"/>
                <w:u w:val="single"/>
              </w:rPr>
              <w:t>:</w:t>
            </w:r>
            <w:r w:rsidRPr="00306995">
              <w:rPr>
                <w:rFonts w:ascii="Arial" w:hAnsi="Arial" w:cs="Arial"/>
                <w:color w:val="auto"/>
                <w:sz w:val="22"/>
                <w:szCs w:val="22"/>
              </w:rPr>
              <w:t xml:space="preserve"> Izvod iz kaznene evidencije, odnosno uverenje </w:t>
            </w:r>
            <w:r w:rsidRPr="00306995">
              <w:rPr>
                <w:rFonts w:ascii="Arial" w:hAnsi="Arial" w:cs="Arial"/>
                <w:b/>
                <w:color w:val="auto"/>
                <w:sz w:val="22"/>
                <w:szCs w:val="22"/>
              </w:rPr>
              <w:t>nadležne policijske uprave MUP-a</w:t>
            </w:r>
            <w:r w:rsidRPr="00306995">
              <w:rPr>
                <w:rFonts w:ascii="Arial" w:hAnsi="Arial" w:cs="Arial"/>
                <w:color w:val="auto"/>
                <w:sz w:val="22"/>
                <w:szCs w:val="22"/>
              </w:rPr>
              <w:t>, kojim se potvrđuje da nije osuđivan za neko od krivičnih dela kao</w:t>
            </w:r>
            <w:r w:rsidRPr="00306995">
              <w:rPr>
                <w:rFonts w:ascii="Arial" w:hAnsi="Arial" w:cs="Arial"/>
                <w:color w:val="FF0000"/>
                <w:sz w:val="22"/>
                <w:szCs w:val="22"/>
              </w:rPr>
              <w:t xml:space="preserve"> </w:t>
            </w:r>
            <w:r w:rsidRPr="00306995">
              <w:rPr>
                <w:rFonts w:ascii="Arial" w:hAnsi="Arial" w:cs="Arial"/>
                <w:color w:val="auto"/>
                <w:sz w:val="22"/>
                <w:szCs w:val="22"/>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rPr>
              <w:t>Dokazi ne mogu biti stariji od dva meseca pre otvaranja ponuda.</w:t>
            </w:r>
          </w:p>
          <w:p w:rsidR="00891118" w:rsidRPr="00306995" w:rsidRDefault="00891118" w:rsidP="00891118">
            <w:pPr>
              <w:pStyle w:val="ListParagraph"/>
              <w:tabs>
                <w:tab w:val="left" w:pos="680"/>
              </w:tabs>
              <w:autoSpaceDE w:val="0"/>
              <w:autoSpaceDN w:val="0"/>
              <w:adjustRightInd w:val="0"/>
              <w:ind w:left="0"/>
              <w:jc w:val="both"/>
              <w:rPr>
                <w:color w:val="FF0000"/>
                <w:sz w:val="22"/>
                <w:szCs w:val="22"/>
              </w:rPr>
            </w:pP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sz w:val="22"/>
                <w:szCs w:val="22"/>
                <w:u w:val="single"/>
              </w:rPr>
              <w:t>3.</w:t>
            </w:r>
            <w:r w:rsidRPr="00306995">
              <w:rPr>
                <w:rFonts w:ascii="Arial" w:hAnsi="Arial" w:cs="Arial"/>
                <w:sz w:val="22"/>
                <w:szCs w:val="22"/>
              </w:rPr>
              <w:t xml:space="preserve">  </w:t>
            </w:r>
            <w:r w:rsidRPr="00306995">
              <w:rPr>
                <w:rFonts w:ascii="Arial" w:hAnsi="Arial" w:cs="Arial"/>
                <w:color w:val="auto"/>
                <w:sz w:val="22"/>
                <w:szCs w:val="22"/>
              </w:rPr>
              <w:t xml:space="preserve">Uverenje </w:t>
            </w:r>
            <w:r w:rsidRPr="00306995">
              <w:rPr>
                <w:rFonts w:ascii="Arial" w:hAnsi="Arial" w:cs="Arial"/>
                <w:bCs/>
                <w:color w:val="auto"/>
                <w:sz w:val="22"/>
                <w:szCs w:val="22"/>
              </w:rPr>
              <w:t xml:space="preserve">Poreske uprave Ministarstva finansija </w:t>
            </w:r>
            <w:r w:rsidRPr="00306995">
              <w:rPr>
                <w:rFonts w:ascii="Arial" w:hAnsi="Arial" w:cs="Arial"/>
                <w:color w:val="auto"/>
                <w:sz w:val="22"/>
                <w:szCs w:val="22"/>
              </w:rPr>
              <w:t xml:space="preserve">da je izmirio dospele poreze i doprinose i uverenje nadležne uprave </w:t>
            </w:r>
            <w:r w:rsidRPr="00306995">
              <w:rPr>
                <w:rFonts w:ascii="Arial" w:hAnsi="Arial" w:cs="Arial"/>
                <w:bCs/>
                <w:color w:val="auto"/>
                <w:sz w:val="22"/>
                <w:szCs w:val="22"/>
              </w:rPr>
              <w:t xml:space="preserve">lokalne samouprave </w:t>
            </w:r>
            <w:r w:rsidRPr="00306995">
              <w:rPr>
                <w:rFonts w:ascii="Arial" w:hAnsi="Arial" w:cs="Arial"/>
                <w:color w:val="auto"/>
                <w:sz w:val="22"/>
                <w:szCs w:val="22"/>
              </w:rPr>
              <w:t xml:space="preserve">da je izmirio obaveze po osnovu izvornih lokalnih javnih prihoda ili potvrdu nadležnog organa da se ponuđač nalazi u postupku privatizacije. </w:t>
            </w:r>
          </w:p>
          <w:p w:rsidR="00891118" w:rsidRPr="00306995" w:rsidRDefault="00891118" w:rsidP="00891118">
            <w:pPr>
              <w:pStyle w:val="ListParagraph"/>
              <w:tabs>
                <w:tab w:val="left" w:pos="680"/>
              </w:tabs>
              <w:autoSpaceDE w:val="0"/>
              <w:autoSpaceDN w:val="0"/>
              <w:adjustRightInd w:val="0"/>
              <w:ind w:left="0"/>
              <w:jc w:val="both"/>
              <w:rPr>
                <w:rFonts w:ascii="Arial" w:hAnsi="Arial" w:cs="Arial"/>
                <w:b/>
                <w:color w:val="auto"/>
                <w:sz w:val="22"/>
                <w:szCs w:val="22"/>
              </w:rPr>
            </w:pPr>
            <w:r w:rsidRPr="00306995">
              <w:rPr>
                <w:rFonts w:ascii="Arial" w:hAnsi="Arial" w:cs="Arial"/>
                <w:b/>
                <w:color w:val="auto"/>
                <w:sz w:val="22"/>
                <w:szCs w:val="22"/>
              </w:rPr>
              <w:t>Dokazi ne mogu biti stariji od dva meseca pre otvaranja ponuda.</w:t>
            </w:r>
          </w:p>
          <w:p w:rsidR="00891118" w:rsidRPr="00306995" w:rsidRDefault="00891118" w:rsidP="00891118">
            <w:pPr>
              <w:pStyle w:val="ListParagraph"/>
              <w:tabs>
                <w:tab w:val="left" w:pos="680"/>
              </w:tabs>
              <w:autoSpaceDE w:val="0"/>
              <w:autoSpaceDN w:val="0"/>
              <w:adjustRightInd w:val="0"/>
              <w:ind w:left="0"/>
              <w:jc w:val="both"/>
              <w:rPr>
                <w:rFonts w:ascii="Arial" w:hAnsi="Arial" w:cs="Arial"/>
                <w:b/>
                <w:color w:val="auto"/>
                <w:sz w:val="22"/>
                <w:szCs w:val="22"/>
              </w:rPr>
            </w:pP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rPr>
            </w:pPr>
            <w:r w:rsidRPr="00306995">
              <w:rPr>
                <w:rFonts w:ascii="Arial" w:hAnsi="Arial" w:cs="Arial"/>
                <w:b/>
                <w:color w:val="auto"/>
                <w:sz w:val="22"/>
                <w:szCs w:val="22"/>
                <w:u w:val="single"/>
              </w:rPr>
              <w:t>4.</w:t>
            </w:r>
            <w:r w:rsidRPr="00306995">
              <w:rPr>
                <w:rFonts w:ascii="Arial" w:hAnsi="Arial" w:cs="Arial"/>
                <w:b/>
                <w:color w:val="auto"/>
                <w:sz w:val="22"/>
                <w:szCs w:val="22"/>
              </w:rPr>
              <w:t xml:space="preserve">  </w:t>
            </w:r>
            <w:r w:rsidRPr="00306995">
              <w:rPr>
                <w:rFonts w:ascii="Arial" w:hAnsi="Arial" w:cs="Arial"/>
                <w:sz w:val="22"/>
                <w:szCs w:val="22"/>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306995">
              <w:rPr>
                <w:rFonts w:ascii="Arial" w:hAnsi="Arial" w:cs="Arial"/>
                <w:bCs/>
                <w:iCs/>
                <w:sz w:val="22"/>
                <w:szCs w:val="22"/>
              </w:rPr>
              <w:t xml:space="preserve"> kao i da nema zabranu obavljanja delatnosti koja je na snazi u vreme podnošenja ponude</w:t>
            </w:r>
          </w:p>
          <w:p w:rsidR="00891118" w:rsidRPr="00306995" w:rsidRDefault="00891118" w:rsidP="00891118">
            <w:pPr>
              <w:pStyle w:val="ListParagraph"/>
              <w:ind w:left="0"/>
              <w:jc w:val="both"/>
              <w:rPr>
                <w:rFonts w:ascii="Arial" w:hAnsi="Arial" w:cs="Arial"/>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23" w:type="dxa"/>
            <w:shd w:val="clear" w:color="auto" w:fill="auto"/>
          </w:tcPr>
          <w:p w:rsidR="00891118" w:rsidRPr="00306995" w:rsidRDefault="00891118" w:rsidP="00891118">
            <w:pPr>
              <w:jc w:val="both"/>
              <w:rPr>
                <w:rFonts w:ascii="Arial" w:hAnsi="Arial" w:cs="Arial"/>
                <w:sz w:val="22"/>
                <w:szCs w:val="22"/>
              </w:rPr>
            </w:pPr>
          </w:p>
          <w:p w:rsidR="00891118" w:rsidRPr="00306995" w:rsidRDefault="00891118" w:rsidP="00891118">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r w:rsidRPr="00306995">
              <w:rPr>
                <w:rFonts w:ascii="Arial" w:hAnsi="Arial" w:cs="Arial"/>
                <w:i/>
                <w:iCs/>
                <w:sz w:val="22"/>
                <w:szCs w:val="22"/>
                <w:lang w:val="sr-Cyrl-CS"/>
              </w:rPr>
              <w:t>(čl. 75. st. 1. tač. 2) ZJN);</w:t>
            </w:r>
          </w:p>
          <w:p w:rsidR="00891118" w:rsidRPr="00306995" w:rsidRDefault="00891118" w:rsidP="00891118">
            <w:pPr>
              <w:jc w:val="both"/>
              <w:rPr>
                <w:color w:val="FF0000"/>
                <w:sz w:val="22"/>
                <w:szCs w:val="22"/>
                <w:lang w:val="sr-Cyrl-CS"/>
              </w:rPr>
            </w:pPr>
          </w:p>
        </w:tc>
        <w:tc>
          <w:tcPr>
            <w:tcW w:w="4525" w:type="dxa"/>
            <w:vMerge/>
            <w:shd w:val="clear" w:color="auto" w:fill="auto"/>
          </w:tcPr>
          <w:p w:rsidR="00891118" w:rsidRPr="00306995" w:rsidRDefault="00891118" w:rsidP="00891118">
            <w:pPr>
              <w:pStyle w:val="ListParagraph"/>
              <w:ind w:left="0"/>
              <w:jc w:val="both"/>
              <w:rPr>
                <w:color w:val="FF0000"/>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23" w:type="dxa"/>
            <w:shd w:val="clear" w:color="auto" w:fill="auto"/>
          </w:tcPr>
          <w:p w:rsidR="00891118" w:rsidRPr="00306995" w:rsidRDefault="00891118" w:rsidP="00891118">
            <w:pPr>
              <w:jc w:val="both"/>
              <w:rPr>
                <w:rFonts w:ascii="Arial" w:hAnsi="Arial" w:cs="Arial"/>
                <w:sz w:val="22"/>
                <w:szCs w:val="22"/>
              </w:rPr>
            </w:pPr>
          </w:p>
          <w:p w:rsidR="00891118" w:rsidRPr="00306995" w:rsidRDefault="00891118" w:rsidP="00891118">
            <w:pPr>
              <w:jc w:val="both"/>
              <w:rPr>
                <w:rFonts w:ascii="Arial" w:hAnsi="Arial" w:cs="Arial"/>
                <w:sz w:val="22"/>
                <w:szCs w:val="22"/>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r w:rsidRPr="00306995">
              <w:rPr>
                <w:rFonts w:ascii="Arial" w:hAnsi="Arial" w:cs="Arial"/>
                <w:i/>
                <w:iCs/>
                <w:sz w:val="22"/>
                <w:szCs w:val="22"/>
                <w:lang w:val="sr-Cyrl-CS"/>
              </w:rPr>
              <w:t>(čl. 75. st. 1. tač. 4) ZJN);</w:t>
            </w:r>
          </w:p>
          <w:p w:rsidR="00891118" w:rsidRPr="00306995" w:rsidRDefault="00891118" w:rsidP="00891118">
            <w:pPr>
              <w:rPr>
                <w:color w:val="FF0000"/>
                <w:sz w:val="22"/>
                <w:szCs w:val="22"/>
              </w:rPr>
            </w:pPr>
          </w:p>
        </w:tc>
        <w:tc>
          <w:tcPr>
            <w:tcW w:w="4525" w:type="dxa"/>
            <w:vMerge/>
            <w:shd w:val="clear" w:color="auto" w:fill="auto"/>
          </w:tcPr>
          <w:p w:rsidR="00891118" w:rsidRPr="00306995" w:rsidRDefault="00891118" w:rsidP="00891118">
            <w:pPr>
              <w:jc w:val="both"/>
              <w:rPr>
                <w:color w:val="FF0000"/>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t>4.</w:t>
            </w:r>
          </w:p>
        </w:tc>
        <w:tc>
          <w:tcPr>
            <w:tcW w:w="4123" w:type="dxa"/>
            <w:shd w:val="clear" w:color="auto" w:fill="auto"/>
          </w:tcPr>
          <w:p w:rsidR="00891118" w:rsidRPr="00306995" w:rsidRDefault="00891118" w:rsidP="00891118">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4525" w:type="dxa"/>
            <w:vMerge/>
            <w:shd w:val="clear" w:color="auto" w:fill="auto"/>
          </w:tcPr>
          <w:p w:rsidR="00891118" w:rsidRPr="00306995" w:rsidRDefault="00891118" w:rsidP="00891118">
            <w:pPr>
              <w:jc w:val="both"/>
              <w:rPr>
                <w:color w:val="FF0000"/>
                <w:sz w:val="22"/>
                <w:szCs w:val="22"/>
              </w:rPr>
            </w:pPr>
          </w:p>
        </w:tc>
      </w:tr>
      <w:tr w:rsidR="00891118" w:rsidRPr="00306995" w:rsidTr="00891118">
        <w:tc>
          <w:tcPr>
            <w:tcW w:w="594" w:type="dxa"/>
            <w:shd w:val="clear" w:color="auto" w:fill="auto"/>
            <w:vAlign w:val="center"/>
          </w:tcPr>
          <w:p w:rsidR="00891118" w:rsidRPr="00306995" w:rsidRDefault="00891118" w:rsidP="00891118">
            <w:pPr>
              <w:jc w:val="center"/>
              <w:rPr>
                <w:rFonts w:ascii="Arial" w:hAnsi="Arial" w:cs="Arial"/>
                <w:color w:val="auto"/>
                <w:sz w:val="22"/>
                <w:szCs w:val="22"/>
                <w:lang w:val="sr-Cyrl-CS"/>
              </w:rPr>
            </w:pPr>
            <w:r w:rsidRPr="00306995">
              <w:rPr>
                <w:rFonts w:ascii="Arial" w:hAnsi="Arial" w:cs="Arial"/>
                <w:color w:val="auto"/>
                <w:sz w:val="22"/>
                <w:szCs w:val="22"/>
                <w:lang w:val="sr-Cyrl-CS"/>
              </w:rPr>
              <w:lastRenderedPageBreak/>
              <w:t>5.</w:t>
            </w:r>
          </w:p>
        </w:tc>
        <w:tc>
          <w:tcPr>
            <w:tcW w:w="4123" w:type="dxa"/>
            <w:shd w:val="clear" w:color="auto" w:fill="auto"/>
          </w:tcPr>
          <w:p w:rsidR="00891118" w:rsidRPr="00306995" w:rsidRDefault="00891118" w:rsidP="00891118">
            <w:pPr>
              <w:rPr>
                <w:rFonts w:ascii="Arial" w:hAnsi="Arial" w:cs="Arial"/>
                <w:color w:val="auto"/>
                <w:sz w:val="22"/>
                <w:szCs w:val="22"/>
              </w:rPr>
            </w:pPr>
          </w:p>
          <w:p w:rsidR="00891118" w:rsidRPr="00306995" w:rsidRDefault="00891118" w:rsidP="00891118">
            <w:pPr>
              <w:pStyle w:val="ListParagraph"/>
              <w:ind w:left="0"/>
              <w:rPr>
                <w:rFonts w:ascii="Arial" w:hAnsi="Arial" w:cs="Arial"/>
                <w:iCs/>
                <w:sz w:val="22"/>
                <w:szCs w:val="22"/>
                <w:lang w:val="sr-Cyrl-CS"/>
              </w:rPr>
            </w:pPr>
            <w:r w:rsidRPr="00306995">
              <w:rPr>
                <w:rFonts w:ascii="Arial" w:hAnsi="Arial" w:cs="Arial"/>
                <w:sz w:val="22"/>
                <w:szCs w:val="22"/>
              </w:rPr>
              <w:t>Da ima važeću dozvolu nadležnog organa za obavljanje delatnosti koja je predmet javne nabavke</w:t>
            </w:r>
            <w:r w:rsidRPr="00306995">
              <w:rPr>
                <w:rFonts w:ascii="Arial" w:hAnsi="Arial" w:cs="Arial"/>
                <w:sz w:val="22"/>
                <w:szCs w:val="22"/>
                <w:lang w:val="sr-Cyrl-CS"/>
              </w:rPr>
              <w:t xml:space="preserve"> </w:t>
            </w:r>
            <w:r w:rsidRPr="00306995">
              <w:rPr>
                <w:rFonts w:ascii="Arial" w:hAnsi="Arial" w:cs="Arial"/>
                <w:iCs/>
                <w:sz w:val="22"/>
                <w:szCs w:val="22"/>
                <w:lang w:val="sr-Cyrl-CS"/>
              </w:rPr>
              <w:t>(čl. 75. st. 1. tač. 5) ZJN</w:t>
            </w:r>
            <w:r w:rsidRPr="00306995">
              <w:rPr>
                <w:rFonts w:ascii="Arial" w:hAnsi="Arial" w:cs="Arial"/>
                <w:iCs/>
                <w:sz w:val="22"/>
                <w:szCs w:val="22"/>
                <w:lang w:val="sr-Latn-CS"/>
              </w:rPr>
              <w:t xml:space="preserve">) </w:t>
            </w:r>
            <w:r w:rsidRPr="00306995">
              <w:rPr>
                <w:rFonts w:ascii="Arial" w:hAnsi="Arial" w:cs="Arial"/>
                <w:b/>
                <w:iCs/>
                <w:sz w:val="22"/>
                <w:szCs w:val="22"/>
                <w:lang w:val="sr-Latn-CS"/>
              </w:rPr>
              <w:t>DOZVOLA MINISTARSTVA ZDRAVLJA</w:t>
            </w:r>
            <w:r w:rsidRPr="00306995">
              <w:rPr>
                <w:rFonts w:ascii="Arial" w:hAnsi="Arial" w:cs="Arial"/>
                <w:iCs/>
                <w:sz w:val="22"/>
                <w:szCs w:val="22"/>
                <w:lang w:val="sr-Cyrl-CS"/>
              </w:rPr>
              <w:t>;</w:t>
            </w:r>
            <w:r w:rsidRPr="00306995">
              <w:rPr>
                <w:rFonts w:ascii="Arial" w:hAnsi="Arial" w:cs="Arial"/>
                <w:sz w:val="22"/>
                <w:szCs w:val="22"/>
              </w:rPr>
              <w:t xml:space="preserve">  </w:t>
            </w:r>
          </w:p>
          <w:p w:rsidR="00891118" w:rsidRPr="00306995" w:rsidRDefault="00891118" w:rsidP="00891118">
            <w:pPr>
              <w:jc w:val="both"/>
              <w:rPr>
                <w:rFonts w:ascii="Arial" w:hAnsi="Arial" w:cs="Arial"/>
                <w:sz w:val="22"/>
                <w:szCs w:val="22"/>
              </w:rPr>
            </w:pPr>
          </w:p>
        </w:tc>
        <w:tc>
          <w:tcPr>
            <w:tcW w:w="4525" w:type="dxa"/>
            <w:shd w:val="clear" w:color="auto" w:fill="auto"/>
          </w:tcPr>
          <w:p w:rsidR="00891118" w:rsidRPr="00306995" w:rsidRDefault="00891118" w:rsidP="00891118">
            <w:pPr>
              <w:pStyle w:val="ListParagraph"/>
              <w:ind w:left="0"/>
              <w:jc w:val="both"/>
              <w:rPr>
                <w:rFonts w:ascii="Arial" w:hAnsi="Arial" w:cs="Arial"/>
                <w:sz w:val="22"/>
                <w:szCs w:val="22"/>
              </w:rPr>
            </w:pPr>
          </w:p>
          <w:p w:rsidR="00891118" w:rsidRPr="00306995" w:rsidRDefault="00891118" w:rsidP="00891118">
            <w:pPr>
              <w:pStyle w:val="ListParagraph"/>
              <w:ind w:left="0"/>
              <w:rPr>
                <w:rFonts w:ascii="Arial" w:hAnsi="Arial" w:cs="Arial"/>
                <w:b/>
                <w:sz w:val="22"/>
                <w:szCs w:val="22"/>
              </w:rPr>
            </w:pPr>
          </w:p>
          <w:p w:rsidR="00891118" w:rsidRPr="00306995" w:rsidRDefault="00891118" w:rsidP="00891118">
            <w:pPr>
              <w:pStyle w:val="ListParagraph"/>
              <w:ind w:left="0"/>
              <w:rPr>
                <w:rFonts w:ascii="Arial" w:hAnsi="Arial" w:cs="Arial"/>
                <w:i/>
                <w:sz w:val="22"/>
                <w:szCs w:val="22"/>
              </w:rPr>
            </w:pPr>
            <w:r w:rsidRPr="00306995">
              <w:rPr>
                <w:rFonts w:ascii="Arial" w:hAnsi="Arial" w:cs="Arial"/>
                <w:b/>
                <w:sz w:val="22"/>
                <w:szCs w:val="22"/>
              </w:rPr>
              <w:t>DOZVOLA MINISTARSTVA ZDRAVLJA</w:t>
            </w:r>
            <w:r w:rsidRPr="00306995">
              <w:rPr>
                <w:rFonts w:ascii="Arial" w:hAnsi="Arial" w:cs="Arial"/>
                <w:sz w:val="22"/>
                <w:szCs w:val="22"/>
              </w:rPr>
              <w:t>, koja mora biti važeća</w:t>
            </w:r>
            <w:r w:rsidRPr="00306995">
              <w:rPr>
                <w:rFonts w:ascii="Arial" w:hAnsi="Arial" w:cs="Arial"/>
                <w:i/>
                <w:sz w:val="22"/>
                <w:szCs w:val="22"/>
              </w:rPr>
              <w:t xml:space="preserve">, </w:t>
            </w:r>
            <w:r w:rsidRPr="00306995">
              <w:rPr>
                <w:rFonts w:ascii="Arial" w:hAnsi="Arial" w:cs="Arial"/>
                <w:sz w:val="22"/>
                <w:szCs w:val="22"/>
              </w:rPr>
              <w:t>u vidu neoverene kopije</w:t>
            </w:r>
            <w:r w:rsidRPr="00306995">
              <w:rPr>
                <w:rFonts w:ascii="Arial" w:hAnsi="Arial" w:cs="Arial"/>
                <w:i/>
                <w:sz w:val="22"/>
                <w:szCs w:val="22"/>
              </w:rPr>
              <w:t>.</w:t>
            </w:r>
          </w:p>
          <w:p w:rsidR="00891118" w:rsidRPr="00306995" w:rsidRDefault="00891118" w:rsidP="00891118">
            <w:pPr>
              <w:pStyle w:val="ListParagraph"/>
              <w:ind w:left="0"/>
              <w:jc w:val="both"/>
              <w:rPr>
                <w:rFonts w:ascii="Arial" w:hAnsi="Arial" w:cs="Arial"/>
                <w:sz w:val="22"/>
                <w:szCs w:val="22"/>
              </w:rPr>
            </w:pPr>
          </w:p>
          <w:p w:rsidR="00891118" w:rsidRPr="00306995" w:rsidRDefault="00891118" w:rsidP="00891118">
            <w:pPr>
              <w:jc w:val="both"/>
              <w:rPr>
                <w:rFonts w:ascii="Arial" w:hAnsi="Arial" w:cs="Arial"/>
                <w:sz w:val="22"/>
                <w:szCs w:val="22"/>
              </w:rPr>
            </w:pPr>
          </w:p>
        </w:tc>
      </w:tr>
    </w:tbl>
    <w:p w:rsidR="00891118" w:rsidRPr="00306995"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Pr="00306995" w:rsidRDefault="00891118" w:rsidP="00891118">
      <w:pPr>
        <w:pStyle w:val="ListParagraph"/>
        <w:tabs>
          <w:tab w:val="left" w:pos="680"/>
        </w:tabs>
        <w:ind w:left="0"/>
        <w:rPr>
          <w:rFonts w:ascii="Arial" w:eastAsia="TimesNewRomanPSMT" w:hAnsi="Arial" w:cs="Arial"/>
          <w:bCs/>
          <w:color w:val="auto"/>
          <w:sz w:val="22"/>
          <w:szCs w:val="22"/>
          <w:lang w:val="sr-Latn-CS"/>
        </w:rPr>
      </w:pPr>
    </w:p>
    <w:p w:rsidR="00891118" w:rsidRPr="005F212E" w:rsidRDefault="00891118" w:rsidP="00891118">
      <w:pPr>
        <w:pStyle w:val="ListParagraph"/>
        <w:tabs>
          <w:tab w:val="left" w:pos="680"/>
        </w:tabs>
        <w:ind w:left="0"/>
        <w:jc w:val="center"/>
        <w:rPr>
          <w:rFonts w:ascii="Arial" w:eastAsia="TimesNewRomanPSMT" w:hAnsi="Arial" w:cs="Arial"/>
          <w:b/>
          <w:bCs/>
          <w:color w:val="auto"/>
          <w:sz w:val="20"/>
          <w:szCs w:val="20"/>
          <w:lang w:val="sr-Latn-CS"/>
        </w:rPr>
      </w:pPr>
      <w:r w:rsidRPr="005F212E">
        <w:rPr>
          <w:rFonts w:ascii="Arial" w:eastAsia="TimesNewRomanPSMT" w:hAnsi="Arial" w:cs="Arial"/>
          <w:b/>
          <w:bCs/>
          <w:color w:val="auto"/>
          <w:sz w:val="20"/>
          <w:szCs w:val="20"/>
          <w:lang w:val="sr-Latn-CS"/>
        </w:rPr>
        <w:t>DODATNI USLOVI</w:t>
      </w:r>
    </w:p>
    <w:p w:rsidR="00891118" w:rsidRPr="005F212E" w:rsidRDefault="00891118" w:rsidP="00891118">
      <w:pPr>
        <w:pStyle w:val="ListParagraph"/>
        <w:tabs>
          <w:tab w:val="left" w:pos="680"/>
        </w:tabs>
        <w:ind w:left="0"/>
        <w:jc w:val="center"/>
        <w:rPr>
          <w:rFonts w:ascii="Arial" w:eastAsia="TimesNewRomanPSMT" w:hAnsi="Arial" w:cs="Arial"/>
          <w:b/>
          <w:bCs/>
          <w:color w:val="auto"/>
          <w:sz w:val="20"/>
          <w:szCs w:val="20"/>
          <w:lang w:val="sr-Cyrl-CS"/>
        </w:rPr>
      </w:pPr>
    </w:p>
    <w:p w:rsidR="00891118" w:rsidRPr="005F212E" w:rsidRDefault="00891118" w:rsidP="00891118">
      <w:pPr>
        <w:pStyle w:val="ListParagraph"/>
        <w:tabs>
          <w:tab w:val="left" w:pos="680"/>
        </w:tabs>
        <w:ind w:left="0"/>
        <w:jc w:val="both"/>
        <w:rPr>
          <w:rFonts w:ascii="Arial" w:eastAsia="TimesNewRomanPS-BoldMT" w:hAnsi="Arial" w:cs="Arial"/>
          <w:b/>
          <w:bCs/>
          <w:color w:val="auto"/>
          <w:sz w:val="20"/>
          <w:szCs w:val="20"/>
          <w:lang w:val="sr-Cyrl-CS"/>
        </w:rPr>
      </w:pPr>
      <w:r w:rsidRPr="005F212E">
        <w:rPr>
          <w:rFonts w:ascii="Arial" w:hAnsi="Arial" w:cs="Arial"/>
          <w:bCs/>
          <w:iCs/>
          <w:color w:val="auto"/>
          <w:sz w:val="20"/>
          <w:szCs w:val="20"/>
        </w:rPr>
        <w:t xml:space="preserve">Ponuđač koji </w:t>
      </w:r>
      <w:r w:rsidRPr="005F212E">
        <w:rPr>
          <w:rFonts w:ascii="Arial" w:hAnsi="Arial" w:cs="Arial"/>
          <w:iCs/>
          <w:color w:val="auto"/>
          <w:sz w:val="20"/>
          <w:szCs w:val="20"/>
        </w:rPr>
        <w:t xml:space="preserve">učestvuje u postupku predmetne javne nabavke mora ispuniti </w:t>
      </w:r>
      <w:r w:rsidRPr="005F212E">
        <w:rPr>
          <w:rFonts w:ascii="Arial" w:hAnsi="Arial" w:cs="Arial"/>
          <w:b/>
          <w:iCs/>
          <w:color w:val="auto"/>
          <w:sz w:val="20"/>
          <w:szCs w:val="20"/>
        </w:rPr>
        <w:t>dodatne uslove</w:t>
      </w:r>
      <w:r w:rsidRPr="005F212E">
        <w:rPr>
          <w:rFonts w:ascii="Arial" w:hAnsi="Arial" w:cs="Arial"/>
          <w:iCs/>
          <w:color w:val="auto"/>
          <w:sz w:val="20"/>
          <w:szCs w:val="20"/>
        </w:rPr>
        <w:t xml:space="preserve"> za učešće u postupku javne nabavke, definisane ovom konkursnom dokumentacijom,</w:t>
      </w:r>
      <w:r w:rsidRPr="005F212E">
        <w:rPr>
          <w:rFonts w:ascii="Arial" w:eastAsia="TimesNewRomanPS-BoldMT" w:hAnsi="Arial" w:cs="Arial"/>
          <w:b/>
          <w:bCs/>
          <w:color w:val="auto"/>
          <w:sz w:val="20"/>
          <w:szCs w:val="20"/>
          <w:lang w:val="sr-Cyrl-CS"/>
        </w:rPr>
        <w:t xml:space="preserve"> </w:t>
      </w:r>
      <w:proofErr w:type="gramStart"/>
      <w:r w:rsidRPr="005F212E">
        <w:rPr>
          <w:rFonts w:ascii="Arial" w:hAnsi="Arial" w:cs="Arial"/>
          <w:iCs/>
          <w:color w:val="auto"/>
          <w:sz w:val="20"/>
          <w:szCs w:val="20"/>
          <w:lang w:val="sr-Cyrl-CS"/>
        </w:rPr>
        <w:t>a</w:t>
      </w:r>
      <w:proofErr w:type="gramEnd"/>
      <w:r w:rsidRPr="005F212E">
        <w:rPr>
          <w:rFonts w:ascii="Arial" w:hAnsi="Arial" w:cs="Arial"/>
          <w:iCs/>
          <w:color w:val="auto"/>
          <w:sz w:val="20"/>
          <w:szCs w:val="20"/>
          <w:lang w:val="sr-Cyrl-CS"/>
        </w:rPr>
        <w:t xml:space="preserve"> i</w:t>
      </w:r>
      <w:r w:rsidRPr="005F212E">
        <w:rPr>
          <w:rFonts w:ascii="Arial" w:eastAsia="TimesNewRomanPS-BoldMT" w:hAnsi="Arial" w:cs="Arial"/>
          <w:bCs/>
          <w:color w:val="auto"/>
          <w:sz w:val="20"/>
          <w:szCs w:val="20"/>
          <w:lang w:val="sr-Cyrl-CS"/>
        </w:rPr>
        <w:t xml:space="preserve">spunjenost </w:t>
      </w:r>
      <w:r w:rsidRPr="005F212E">
        <w:rPr>
          <w:rFonts w:ascii="Arial" w:eastAsia="TimesNewRomanPS-BoldMT" w:hAnsi="Arial" w:cs="Arial"/>
          <w:b/>
          <w:bCs/>
          <w:color w:val="auto"/>
          <w:sz w:val="20"/>
          <w:szCs w:val="20"/>
          <w:lang w:val="sr-Cyrl-CS"/>
        </w:rPr>
        <w:t xml:space="preserve">dodatnih uslova </w:t>
      </w:r>
      <w:r w:rsidRPr="005F212E">
        <w:rPr>
          <w:rFonts w:ascii="Arial" w:eastAsia="TimesNewRomanPS-BoldMT" w:hAnsi="Arial" w:cs="Arial"/>
          <w:bCs/>
          <w:color w:val="auto"/>
          <w:sz w:val="20"/>
          <w:szCs w:val="20"/>
          <w:lang w:val="sr-Cyrl-CS"/>
        </w:rPr>
        <w:t xml:space="preserve">ponuđač dokazuje </w:t>
      </w:r>
      <w:r w:rsidRPr="005F212E">
        <w:rPr>
          <w:rFonts w:ascii="Arial" w:hAnsi="Arial" w:cs="Arial"/>
          <w:sz w:val="20"/>
          <w:szCs w:val="20"/>
          <w:lang w:val="sr-Cyrl-CS"/>
        </w:rPr>
        <w:t xml:space="preserve">na način definisan u narednoj tabeli, </w:t>
      </w:r>
      <w:r w:rsidRPr="005F212E">
        <w:rPr>
          <w:rFonts w:ascii="Arial" w:hAnsi="Arial" w:cs="Arial"/>
          <w:b/>
          <w:sz w:val="20"/>
          <w:szCs w:val="20"/>
          <w:lang w:val="sr-Cyrl-CS"/>
        </w:rPr>
        <w:t>i to</w:t>
      </w:r>
      <w:r w:rsidRPr="005F212E">
        <w:rPr>
          <w:rFonts w:ascii="Arial" w:eastAsia="TimesNewRomanPS-BoldMT" w:hAnsi="Arial" w:cs="Arial"/>
          <w:b/>
          <w:bCs/>
          <w:color w:val="auto"/>
          <w:sz w:val="20"/>
          <w:szCs w:val="20"/>
          <w:lang w:val="sr-Cyrl-CS"/>
        </w:rPr>
        <w:t>:</w:t>
      </w:r>
    </w:p>
    <w:p w:rsidR="00891118" w:rsidRPr="005F212E" w:rsidRDefault="00891118" w:rsidP="00891118">
      <w:pPr>
        <w:pStyle w:val="ListParagraph"/>
        <w:tabs>
          <w:tab w:val="left" w:pos="680"/>
        </w:tabs>
        <w:ind w:left="0"/>
        <w:jc w:val="both"/>
        <w:rPr>
          <w:rFonts w:ascii="Arial" w:eastAsia="TimesNewRomanPS-BoldMT" w:hAnsi="Arial" w:cs="Arial"/>
          <w:bCs/>
          <w:color w:val="auto"/>
          <w:sz w:val="20"/>
          <w:szCs w:val="20"/>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R.br.</w:t>
            </w:r>
          </w:p>
        </w:tc>
        <w:tc>
          <w:tcPr>
            <w:tcW w:w="4367"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DODATNI USLOVI</w:t>
            </w:r>
          </w:p>
        </w:tc>
        <w:tc>
          <w:tcPr>
            <w:tcW w:w="4347"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NAČIN DOKAZIVANJA</w:t>
            </w: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1.</w:t>
            </w:r>
          </w:p>
        </w:tc>
        <w:tc>
          <w:tcPr>
            <w:tcW w:w="4367" w:type="dxa"/>
            <w:shd w:val="clear" w:color="auto" w:fill="C6D9F1"/>
          </w:tcPr>
          <w:p w:rsidR="00891118" w:rsidRPr="005F212E" w:rsidRDefault="00891118" w:rsidP="00891118">
            <w:pPr>
              <w:jc w:val="center"/>
              <w:rPr>
                <w:rFonts w:ascii="Arial" w:hAnsi="Arial" w:cs="Arial"/>
                <w:b/>
                <w:color w:val="auto"/>
                <w:sz w:val="20"/>
                <w:szCs w:val="20"/>
                <w:lang w:val="sr-Latn-CS"/>
              </w:rPr>
            </w:pPr>
            <w:r w:rsidRPr="005F212E">
              <w:rPr>
                <w:rFonts w:ascii="Arial" w:hAnsi="Arial" w:cs="Arial"/>
                <w:b/>
                <w:color w:val="auto"/>
                <w:sz w:val="20"/>
                <w:szCs w:val="20"/>
                <w:lang w:val="sr-Latn-CS"/>
              </w:rPr>
              <w:t>REŠENJE ZA STAVLJANJE U PROMET</w:t>
            </w:r>
          </w:p>
        </w:tc>
        <w:tc>
          <w:tcPr>
            <w:tcW w:w="4347" w:type="dxa"/>
            <w:vMerge w:val="restart"/>
            <w:shd w:val="clear" w:color="auto" w:fill="auto"/>
          </w:tcPr>
          <w:p w:rsidR="00891118" w:rsidRPr="003B0DBF" w:rsidRDefault="00891118" w:rsidP="00891118">
            <w:pPr>
              <w:pStyle w:val="ListParagraph"/>
              <w:jc w:val="both"/>
              <w:rPr>
                <w:rFonts w:ascii="Arial" w:hAnsi="Arial" w:cs="Arial"/>
                <w:color w:val="auto"/>
                <w:sz w:val="20"/>
                <w:szCs w:val="20"/>
                <w:lang w:val="sr-Latn-CS"/>
              </w:rPr>
            </w:pPr>
          </w:p>
          <w:p w:rsidR="00891118" w:rsidRPr="003B0DBF" w:rsidRDefault="00891118" w:rsidP="00891118">
            <w:pPr>
              <w:pStyle w:val="ListParagraph"/>
              <w:numPr>
                <w:ilvl w:val="0"/>
                <w:numId w:val="11"/>
              </w:numPr>
              <w:jc w:val="both"/>
              <w:rPr>
                <w:rFonts w:ascii="Arial" w:hAnsi="Arial" w:cs="Arial"/>
                <w:color w:val="auto"/>
                <w:sz w:val="20"/>
                <w:szCs w:val="20"/>
                <w:lang w:val="sr-Latn-CS"/>
              </w:rPr>
            </w:pPr>
            <w:r w:rsidRPr="003B0DBF">
              <w:rPr>
                <w:rFonts w:ascii="Arial" w:hAnsi="Arial" w:cs="Arial"/>
                <w:color w:val="auto"/>
                <w:sz w:val="20"/>
                <w:szCs w:val="20"/>
                <w:lang w:val="sr-Latn-CS"/>
              </w:rPr>
              <w:t>Ponuđač dostavlja fotokopiju važećeg rešenja o stavljanju u promet za ponuđeno medicinsko sredstvo, izdato od strane Agencije za lekove i medicinska sredstva R. Srbije</w:t>
            </w:r>
            <w:r>
              <w:rPr>
                <w:rFonts w:ascii="Arial" w:hAnsi="Arial" w:cs="Arial"/>
                <w:color w:val="auto"/>
                <w:sz w:val="20"/>
                <w:szCs w:val="20"/>
                <w:lang w:val="sr-Latn-CS"/>
              </w:rPr>
              <w:t>.</w:t>
            </w:r>
          </w:p>
          <w:p w:rsidR="00891118" w:rsidRPr="003B0DBF" w:rsidRDefault="00891118" w:rsidP="00891118">
            <w:pPr>
              <w:pStyle w:val="ListParagraph"/>
              <w:ind w:left="0"/>
              <w:jc w:val="both"/>
              <w:rPr>
                <w:rFonts w:ascii="Arial" w:hAnsi="Arial" w:cs="Arial"/>
                <w:sz w:val="20"/>
                <w:szCs w:val="20"/>
              </w:rPr>
            </w:pPr>
          </w:p>
          <w:p w:rsidR="00891118" w:rsidRPr="003B0DBF" w:rsidRDefault="00891118" w:rsidP="00891118">
            <w:pPr>
              <w:pStyle w:val="ListParagraph"/>
              <w:numPr>
                <w:ilvl w:val="0"/>
                <w:numId w:val="11"/>
              </w:numPr>
              <w:tabs>
                <w:tab w:val="left" w:pos="680"/>
              </w:tabs>
              <w:autoSpaceDE w:val="0"/>
              <w:autoSpaceDN w:val="0"/>
              <w:adjustRightInd w:val="0"/>
              <w:jc w:val="both"/>
              <w:rPr>
                <w:rFonts w:ascii="Arial" w:hAnsi="Arial" w:cs="Arial"/>
                <w:color w:val="auto"/>
                <w:sz w:val="20"/>
                <w:szCs w:val="20"/>
              </w:rPr>
            </w:pPr>
            <w:r w:rsidRPr="003B0DBF">
              <w:rPr>
                <w:rFonts w:ascii="Arial" w:eastAsia="TimesNewRomanPSMT" w:hAnsi="Arial" w:cs="Arial"/>
                <w:bCs/>
                <w:color w:val="auto"/>
                <w:sz w:val="20"/>
                <w:szCs w:val="20"/>
              </w:rPr>
              <w:t xml:space="preserve"> Finansijski kapacitet, uslov pod rednim brojem 2. naveden u tabelarnom prikazu </w:t>
            </w:r>
            <w:r w:rsidRPr="003B0DBF">
              <w:rPr>
                <w:rFonts w:ascii="Arial" w:eastAsia="TimesNewRomanPSMT" w:hAnsi="Arial" w:cs="Arial"/>
                <w:b/>
                <w:bCs/>
                <w:color w:val="auto"/>
                <w:sz w:val="20"/>
                <w:szCs w:val="20"/>
              </w:rPr>
              <w:t>dodatnih uslova – Dokaz:</w:t>
            </w:r>
          </w:p>
          <w:p w:rsidR="00891118" w:rsidRDefault="00891118" w:rsidP="00891118">
            <w:pPr>
              <w:pStyle w:val="ListParagraph"/>
              <w:tabs>
                <w:tab w:val="left" w:pos="680"/>
              </w:tabs>
              <w:autoSpaceDE w:val="0"/>
              <w:autoSpaceDN w:val="0"/>
              <w:adjustRightInd w:val="0"/>
              <w:jc w:val="both"/>
              <w:rPr>
                <w:rFonts w:ascii="Arial" w:hAnsi="Arial" w:cs="Arial"/>
                <w:color w:val="auto"/>
                <w:sz w:val="20"/>
                <w:szCs w:val="20"/>
                <w:lang w:val="sr-Latn-CS"/>
              </w:rPr>
            </w:pPr>
            <w:r w:rsidRPr="003B0DBF">
              <w:rPr>
                <w:rFonts w:ascii="Arial" w:hAnsi="Arial" w:cs="Arial"/>
                <w:color w:val="auto"/>
                <w:sz w:val="20"/>
                <w:szCs w:val="20"/>
              </w:rPr>
              <w:t>Da</w:t>
            </w:r>
            <w:r w:rsidRPr="003B0DBF">
              <w:rPr>
                <w:rFonts w:ascii="Arial" w:hAnsi="Arial" w:cs="Arial"/>
                <w:color w:val="auto"/>
                <w:sz w:val="20"/>
                <w:szCs w:val="20"/>
                <w:lang w:val="sr-Cyrl-CS"/>
              </w:rPr>
              <w:t xml:space="preserve"> ponuđač u periodu od šest meseci pre objavljivanja poziva za podnošenje ponuda na Portalu javnih nabavki nije bio nelikvidan (period </w:t>
            </w:r>
            <w:proofErr w:type="gramStart"/>
            <w:r w:rsidRPr="003B0DBF">
              <w:rPr>
                <w:rFonts w:ascii="Arial" w:hAnsi="Arial" w:cs="Arial"/>
                <w:color w:val="auto"/>
                <w:sz w:val="20"/>
                <w:szCs w:val="20"/>
                <w:lang w:val="sr-Cyrl-CS"/>
              </w:rPr>
              <w:t xml:space="preserve">od  </w:t>
            </w:r>
            <w:r w:rsidR="00AE3FBD">
              <w:rPr>
                <w:rFonts w:ascii="Arial" w:hAnsi="Arial" w:cs="Arial"/>
                <w:color w:val="auto"/>
                <w:sz w:val="20"/>
                <w:szCs w:val="20"/>
                <w:lang w:val="sr-Latn-CS"/>
              </w:rPr>
              <w:t>10.01.2017</w:t>
            </w:r>
            <w:proofErr w:type="gramEnd"/>
            <w:r w:rsidR="00AE3FBD">
              <w:rPr>
                <w:rFonts w:ascii="Arial" w:hAnsi="Arial" w:cs="Arial"/>
                <w:color w:val="auto"/>
                <w:sz w:val="20"/>
                <w:szCs w:val="20"/>
                <w:lang w:val="sr-Latn-CS"/>
              </w:rPr>
              <w:t>.</w:t>
            </w:r>
            <w:r>
              <w:rPr>
                <w:rFonts w:ascii="Arial" w:hAnsi="Arial" w:cs="Arial"/>
                <w:color w:val="auto"/>
                <w:sz w:val="20"/>
                <w:szCs w:val="20"/>
                <w:lang w:val="sr-Cyrl-CS"/>
              </w:rPr>
              <w:t>–</w:t>
            </w:r>
            <w:r w:rsidR="00AE3FBD">
              <w:rPr>
                <w:rFonts w:ascii="Arial" w:hAnsi="Arial" w:cs="Arial"/>
                <w:color w:val="auto"/>
                <w:sz w:val="20"/>
                <w:szCs w:val="20"/>
                <w:lang w:val="sr-Latn-CS"/>
              </w:rPr>
              <w:t>10.07.2017.</w:t>
            </w:r>
            <w:r w:rsidRPr="003B0DBF">
              <w:rPr>
                <w:rFonts w:ascii="Arial" w:hAnsi="Arial" w:cs="Arial"/>
                <w:color w:val="auto"/>
                <w:sz w:val="20"/>
                <w:szCs w:val="20"/>
                <w:lang w:val="sr-Cyrl-CS"/>
              </w:rPr>
              <w:t>godine)</w:t>
            </w:r>
            <w:r w:rsidRPr="003B0DBF">
              <w:rPr>
                <w:rFonts w:ascii="Arial" w:hAnsi="Arial" w:cs="Arial"/>
                <w:color w:val="auto"/>
                <w:sz w:val="20"/>
                <w:szCs w:val="20"/>
                <w:lang w:val="sr-Latn-CS"/>
              </w:rPr>
              <w:t>,</w:t>
            </w:r>
            <w:r w:rsidRPr="003B0DBF">
              <w:rPr>
                <w:rFonts w:ascii="Arial" w:hAnsi="Arial" w:cs="Arial"/>
                <w:color w:val="auto"/>
                <w:sz w:val="20"/>
                <w:szCs w:val="20"/>
                <w:lang w:val="sr-Cyrl-CS"/>
              </w:rPr>
              <w:t xml:space="preserve"> dokaz je potvrda Narodne banke Srbije </w:t>
            </w:r>
            <w:r w:rsidRPr="003B0DBF">
              <w:rPr>
                <w:rFonts w:ascii="Arial" w:hAnsi="Arial" w:cs="Arial"/>
                <w:color w:val="auto"/>
                <w:sz w:val="20"/>
                <w:szCs w:val="20"/>
              </w:rPr>
              <w:t xml:space="preserve">da ponuđač </w:t>
            </w:r>
            <w:r w:rsidRPr="003B0DBF">
              <w:rPr>
                <w:rFonts w:ascii="Arial" w:hAnsi="Arial" w:cs="Arial"/>
                <w:color w:val="auto"/>
                <w:sz w:val="20"/>
                <w:szCs w:val="20"/>
                <w:lang w:val="sr-Cyrl-CS"/>
              </w:rPr>
              <w:t>u periodu od</w:t>
            </w:r>
            <w:r w:rsidR="00AE3FBD">
              <w:rPr>
                <w:rFonts w:ascii="Arial" w:hAnsi="Arial" w:cs="Arial"/>
                <w:color w:val="auto"/>
                <w:sz w:val="20"/>
                <w:szCs w:val="20"/>
                <w:lang w:val="sr-Latn-CS"/>
              </w:rPr>
              <w:t xml:space="preserve"> 10.01.2017.</w:t>
            </w:r>
            <w:r w:rsidR="00AE3FBD">
              <w:rPr>
                <w:rFonts w:ascii="Arial" w:hAnsi="Arial" w:cs="Arial"/>
                <w:color w:val="auto"/>
                <w:sz w:val="20"/>
                <w:szCs w:val="20"/>
                <w:lang w:val="sr-Cyrl-CS"/>
              </w:rPr>
              <w:t xml:space="preserve"> –</w:t>
            </w:r>
            <w:r w:rsidR="00AE3FBD">
              <w:rPr>
                <w:rFonts w:ascii="Arial" w:hAnsi="Arial" w:cs="Arial"/>
                <w:color w:val="auto"/>
                <w:sz w:val="20"/>
                <w:szCs w:val="20"/>
                <w:lang w:val="sr-Latn-CS"/>
              </w:rPr>
              <w:t xml:space="preserve"> 10.07.2017.</w:t>
            </w:r>
            <w:r w:rsidRPr="003B0DBF">
              <w:rPr>
                <w:rFonts w:ascii="Arial" w:hAnsi="Arial" w:cs="Arial"/>
                <w:color w:val="auto"/>
                <w:sz w:val="20"/>
                <w:szCs w:val="20"/>
                <w:lang w:val="sr-Cyrl-CS"/>
              </w:rPr>
              <w:t>godine, nije bio nelikvidan, s tim da ponuđač nije u obavezi da dostavlja ovaj dokaz ukoliko su podaci javno dostupni na internet stranici Narodne banke Srbije</w:t>
            </w:r>
            <w:r w:rsidRPr="003B0DBF">
              <w:rPr>
                <w:rFonts w:ascii="Arial" w:hAnsi="Arial" w:cs="Arial"/>
                <w:color w:val="auto"/>
                <w:sz w:val="20"/>
                <w:szCs w:val="20"/>
                <w:lang w:val="sr-Latn-CS"/>
              </w:rPr>
              <w:t>.</w:t>
            </w:r>
          </w:p>
          <w:p w:rsidR="00891118" w:rsidRPr="003B0DBF" w:rsidRDefault="00891118" w:rsidP="00891118">
            <w:pPr>
              <w:pStyle w:val="ListParagraph"/>
              <w:tabs>
                <w:tab w:val="left" w:pos="680"/>
              </w:tabs>
              <w:autoSpaceDE w:val="0"/>
              <w:autoSpaceDN w:val="0"/>
              <w:adjustRightInd w:val="0"/>
              <w:jc w:val="both"/>
              <w:rPr>
                <w:rFonts w:ascii="Arial" w:hAnsi="Arial" w:cs="Arial"/>
                <w:color w:val="auto"/>
                <w:sz w:val="20"/>
                <w:szCs w:val="20"/>
              </w:rPr>
            </w:pPr>
          </w:p>
          <w:p w:rsidR="00891118" w:rsidRPr="003B0DBF" w:rsidRDefault="00891118" w:rsidP="00891118">
            <w:pPr>
              <w:pStyle w:val="ListParagraph"/>
              <w:numPr>
                <w:ilvl w:val="0"/>
                <w:numId w:val="11"/>
              </w:numPr>
              <w:jc w:val="both"/>
              <w:rPr>
                <w:rFonts w:ascii="Arial" w:hAnsi="Arial" w:cs="Arial"/>
                <w:bCs/>
                <w:iCs/>
                <w:sz w:val="20"/>
                <w:szCs w:val="20"/>
                <w:lang w:val="sr-Latn-CS"/>
              </w:rPr>
            </w:pPr>
            <w:r w:rsidRPr="003B0DBF">
              <w:rPr>
                <w:rFonts w:ascii="Arial" w:hAnsi="Arial" w:cs="Arial"/>
                <w:bCs/>
                <w:iCs/>
                <w:sz w:val="20"/>
                <w:szCs w:val="20"/>
                <w:lang w:val="sr-Latn-CS"/>
              </w:rPr>
              <w:t>a)Ponuđač dostavlja izjavu overenu i potpisanu na sopstvenom memorandumu da je proizvođač predmetnog dobra</w:t>
            </w:r>
          </w:p>
          <w:p w:rsidR="00891118" w:rsidRPr="003B0DBF" w:rsidRDefault="00891118" w:rsidP="00891118">
            <w:pPr>
              <w:pStyle w:val="ListParagraph"/>
              <w:ind w:left="1800"/>
              <w:jc w:val="both"/>
              <w:rPr>
                <w:rFonts w:ascii="Arial" w:hAnsi="Arial" w:cs="Arial"/>
                <w:bCs/>
                <w:iCs/>
                <w:sz w:val="20"/>
                <w:szCs w:val="20"/>
                <w:lang w:val="sr-Latn-CS"/>
              </w:rPr>
            </w:pPr>
          </w:p>
          <w:p w:rsidR="00891118" w:rsidRPr="003B0DBF"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b)Ukoliko ponuđač nije proizvođač predmeta javne nabavke, dostavlja ugovor zaključen sa proizvođačem kao dokaz da je ponuđač distributer</w:t>
            </w:r>
          </w:p>
          <w:p w:rsidR="00891118" w:rsidRPr="003B0DBF"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predmetnog  dobra, preveden na srpski jezik i overen od strane sudskog tumača, odnosno ukoliko nema zaključen ugovor, dostavlja   </w:t>
            </w:r>
          </w:p>
          <w:p w:rsidR="00891118" w:rsidRPr="003B0DBF"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pismo o autorizaciji overeno i potpisano od strane proizvođača,   </w:t>
            </w:r>
          </w:p>
          <w:p w:rsidR="00891118"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prevedeno na srpski jezik i overeno od strane sudskog tumača</w:t>
            </w:r>
          </w:p>
          <w:p w:rsidR="00891118" w:rsidRPr="003B0DBF" w:rsidRDefault="00891118" w:rsidP="00891118">
            <w:pPr>
              <w:pStyle w:val="ListParagraph"/>
              <w:jc w:val="both"/>
              <w:rPr>
                <w:rFonts w:ascii="Arial" w:hAnsi="Arial" w:cs="Arial"/>
                <w:bCs/>
                <w:iCs/>
                <w:sz w:val="20"/>
                <w:szCs w:val="20"/>
                <w:lang w:val="sr-Latn-CS"/>
              </w:rPr>
            </w:pPr>
          </w:p>
          <w:p w:rsidR="00891118" w:rsidRPr="003B0DBF" w:rsidRDefault="00891118" w:rsidP="00891118">
            <w:pPr>
              <w:pStyle w:val="ListParagraph"/>
              <w:jc w:val="both"/>
              <w:rPr>
                <w:rFonts w:ascii="Arial" w:hAnsi="Arial" w:cs="Arial"/>
                <w:bCs/>
                <w:iCs/>
                <w:sz w:val="20"/>
                <w:szCs w:val="20"/>
                <w:lang w:val="sr-Latn-CS"/>
              </w:rPr>
            </w:pPr>
            <w:r w:rsidRPr="003B0DBF">
              <w:rPr>
                <w:rFonts w:ascii="Arial" w:hAnsi="Arial" w:cs="Arial"/>
                <w:bCs/>
                <w:iCs/>
                <w:sz w:val="20"/>
                <w:szCs w:val="20"/>
                <w:lang w:val="sr-Latn-CS"/>
              </w:rPr>
              <w:t xml:space="preserve"> c)Ukoliko ponuđač ima ovlašćenje od autorizovanog distributera pored ovlašćenja dostavlja i ugovor ili autorizaciju (koji moraju biti potpisani i overeni od strane proizvođača) koji  dokazuju vezu između autorizovanog distributera i proizvođača prevedeno na srpski jezik i overeno od  strane sudskog tumača.</w:t>
            </w:r>
          </w:p>
          <w:p w:rsidR="00891118" w:rsidRDefault="00891118" w:rsidP="00891118">
            <w:pPr>
              <w:pStyle w:val="ListParagraph"/>
              <w:jc w:val="both"/>
              <w:rPr>
                <w:rFonts w:ascii="Arial" w:hAnsi="Arial" w:cs="Arial"/>
                <w:bCs/>
                <w:iCs/>
                <w:sz w:val="20"/>
                <w:szCs w:val="20"/>
                <w:lang w:val="sr-Latn-CS"/>
              </w:rPr>
            </w:pPr>
          </w:p>
          <w:p w:rsidR="00891118" w:rsidRDefault="00891118" w:rsidP="00891118">
            <w:pPr>
              <w:pStyle w:val="ListParagraph"/>
              <w:jc w:val="both"/>
              <w:rPr>
                <w:rFonts w:ascii="Arial" w:hAnsi="Arial" w:cs="Arial"/>
                <w:bCs/>
                <w:iCs/>
                <w:sz w:val="20"/>
                <w:szCs w:val="20"/>
                <w:lang w:val="sr-Latn-CS"/>
              </w:rPr>
            </w:pPr>
          </w:p>
          <w:p w:rsidR="00891118" w:rsidRDefault="00891118" w:rsidP="00891118">
            <w:pPr>
              <w:pStyle w:val="ListParagraph"/>
              <w:jc w:val="both"/>
              <w:rPr>
                <w:rFonts w:ascii="Arial" w:hAnsi="Arial" w:cs="Arial"/>
                <w:bCs/>
                <w:iCs/>
                <w:sz w:val="20"/>
                <w:szCs w:val="20"/>
                <w:lang w:val="sr-Latn-CS"/>
              </w:rPr>
            </w:pPr>
          </w:p>
          <w:p w:rsidR="00891118" w:rsidRDefault="00891118" w:rsidP="00891118">
            <w:pPr>
              <w:pStyle w:val="ListParagraph"/>
              <w:jc w:val="both"/>
              <w:rPr>
                <w:rFonts w:ascii="Arial" w:hAnsi="Arial" w:cs="Arial"/>
                <w:bCs/>
                <w:iCs/>
                <w:sz w:val="20"/>
                <w:szCs w:val="20"/>
                <w:lang w:val="sr-Latn-CS"/>
              </w:rPr>
            </w:pPr>
          </w:p>
          <w:p w:rsidR="00891118" w:rsidRPr="003B0DBF" w:rsidRDefault="00891118" w:rsidP="00891118">
            <w:pPr>
              <w:pStyle w:val="ListParagraph"/>
              <w:jc w:val="both"/>
              <w:rPr>
                <w:rFonts w:ascii="Arial" w:hAnsi="Arial" w:cs="Arial"/>
                <w:bCs/>
                <w:iCs/>
                <w:sz w:val="20"/>
                <w:szCs w:val="20"/>
                <w:lang w:val="sr-Latn-CS"/>
              </w:rPr>
            </w:pPr>
          </w:p>
          <w:p w:rsidR="00891118" w:rsidRPr="004A5BEE" w:rsidRDefault="00891118" w:rsidP="00891118">
            <w:pPr>
              <w:pStyle w:val="ListParagraph"/>
              <w:numPr>
                <w:ilvl w:val="0"/>
                <w:numId w:val="11"/>
              </w:numPr>
              <w:tabs>
                <w:tab w:val="left" w:pos="680"/>
              </w:tabs>
              <w:autoSpaceDE w:val="0"/>
              <w:autoSpaceDN w:val="0"/>
              <w:adjustRightInd w:val="0"/>
              <w:jc w:val="both"/>
              <w:rPr>
                <w:rFonts w:ascii="Arial" w:hAnsi="Arial" w:cs="Arial"/>
                <w:color w:val="auto"/>
                <w:sz w:val="20"/>
                <w:szCs w:val="20"/>
              </w:rPr>
            </w:pPr>
            <w:r>
              <w:rPr>
                <w:rFonts w:ascii="Arial" w:hAnsi="Arial" w:cs="Arial"/>
                <w:bCs/>
                <w:iCs/>
                <w:sz w:val="20"/>
                <w:szCs w:val="20"/>
                <w:lang w:val="sr-Latn-CS"/>
              </w:rPr>
              <w:t xml:space="preserve"> Uzorak</w:t>
            </w:r>
            <w:r w:rsidRPr="003B0DBF">
              <w:rPr>
                <w:rFonts w:ascii="Arial" w:hAnsi="Arial" w:cs="Arial"/>
                <w:bCs/>
                <w:iCs/>
                <w:sz w:val="20"/>
                <w:szCs w:val="20"/>
                <w:lang w:val="sr-Latn-CS"/>
              </w:rPr>
              <w:t xml:space="preserve">, </w:t>
            </w:r>
            <w:r w:rsidRPr="003B0DBF">
              <w:rPr>
                <w:rFonts w:ascii="Arial" w:eastAsia="TimesNewRomanPSMT" w:hAnsi="Arial" w:cs="Arial"/>
                <w:bCs/>
                <w:color w:val="auto"/>
                <w:sz w:val="20"/>
                <w:szCs w:val="20"/>
              </w:rPr>
              <w:t xml:space="preserve">uslov pod rednim brojem 4. naveden u tabelarnom prikazu </w:t>
            </w:r>
            <w:r w:rsidRPr="003B0DBF">
              <w:rPr>
                <w:rFonts w:ascii="Arial" w:eastAsia="TimesNewRomanPSMT" w:hAnsi="Arial" w:cs="Arial"/>
                <w:b/>
                <w:bCs/>
                <w:color w:val="auto"/>
                <w:sz w:val="20"/>
                <w:szCs w:val="20"/>
              </w:rPr>
              <w:t>dodatnih uslova – Dokaz:</w:t>
            </w:r>
          </w:p>
          <w:p w:rsidR="00891118" w:rsidRDefault="00891118" w:rsidP="00891118">
            <w:pPr>
              <w:pStyle w:val="ListParagraph"/>
              <w:tabs>
                <w:tab w:val="left" w:pos="680"/>
              </w:tabs>
              <w:jc w:val="both"/>
              <w:rPr>
                <w:rFonts w:ascii="Arial" w:hAnsi="Arial" w:cs="Arial"/>
                <w:sz w:val="20"/>
                <w:szCs w:val="20"/>
                <w:lang w:val="sr-Latn-CS"/>
              </w:rPr>
            </w:pPr>
            <w:r w:rsidRPr="00B03068">
              <w:rPr>
                <w:rFonts w:ascii="Arial" w:hAnsi="Arial" w:cs="Arial"/>
                <w:b/>
                <w:sz w:val="20"/>
                <w:szCs w:val="20"/>
                <w:lang w:val="sr-Latn-CS"/>
              </w:rPr>
              <w:t>Ponuđač je u obavezi da dostavi   uzorak za svaku stavku iz partije zasebno</w:t>
            </w:r>
            <w:r>
              <w:rPr>
                <w:rFonts w:ascii="Arial" w:hAnsi="Arial" w:cs="Arial"/>
                <w:b/>
                <w:sz w:val="20"/>
                <w:szCs w:val="20"/>
                <w:lang w:val="sr-Latn-CS"/>
              </w:rPr>
              <w:t xml:space="preserve"> u o</w:t>
            </w:r>
            <w:r w:rsidRPr="00B03068">
              <w:rPr>
                <w:rFonts w:ascii="Arial" w:hAnsi="Arial" w:cs="Arial"/>
                <w:b/>
                <w:sz w:val="20"/>
                <w:szCs w:val="20"/>
                <w:lang w:val="sr-Latn-CS"/>
              </w:rPr>
              <w:t>riginalnom pakovanju</w:t>
            </w:r>
            <w:r>
              <w:rPr>
                <w:rFonts w:ascii="Arial" w:hAnsi="Arial" w:cs="Arial"/>
                <w:sz w:val="20"/>
                <w:szCs w:val="20"/>
                <w:lang w:val="sr-Latn-CS"/>
              </w:rPr>
              <w:t>.</w:t>
            </w:r>
            <w:r w:rsidRPr="004A5BEE">
              <w:rPr>
                <w:rFonts w:ascii="Arial" w:hAnsi="Arial" w:cs="Arial"/>
                <w:sz w:val="20"/>
                <w:szCs w:val="20"/>
                <w:lang w:val="sr-Latn-CS"/>
              </w:rPr>
              <w:t xml:space="preserve"> Uzorak će biti biti etalon za sve naredne sukcesivne isporuke dobara od ponuđača sa kojim bude zaključen ugovor.</w:t>
            </w:r>
          </w:p>
          <w:p w:rsidR="00891118" w:rsidRDefault="00891118" w:rsidP="00891118">
            <w:pPr>
              <w:pStyle w:val="ListParagraph"/>
              <w:tabs>
                <w:tab w:val="left" w:pos="680"/>
              </w:tabs>
              <w:jc w:val="both"/>
              <w:rPr>
                <w:rFonts w:ascii="Arial" w:hAnsi="Arial" w:cs="Arial"/>
                <w:sz w:val="20"/>
                <w:szCs w:val="20"/>
                <w:lang w:val="sr-Latn-CS"/>
              </w:rPr>
            </w:pPr>
          </w:p>
          <w:p w:rsidR="00891118" w:rsidRPr="00F0702F" w:rsidRDefault="00891118" w:rsidP="00891118">
            <w:pPr>
              <w:pStyle w:val="ListParagraph"/>
              <w:numPr>
                <w:ilvl w:val="0"/>
                <w:numId w:val="11"/>
              </w:numPr>
              <w:shd w:val="clear" w:color="auto" w:fill="FFFFFF"/>
              <w:jc w:val="both"/>
              <w:rPr>
                <w:rFonts w:ascii="Arial" w:hAnsi="Arial" w:cs="Arial"/>
                <w:bCs/>
                <w:iCs/>
                <w:sz w:val="20"/>
                <w:szCs w:val="20"/>
              </w:rPr>
            </w:pPr>
            <w:r w:rsidRPr="00F0702F">
              <w:rPr>
                <w:rFonts w:ascii="Arial" w:hAnsi="Arial" w:cs="Arial"/>
                <w:bCs/>
                <w:iCs/>
                <w:sz w:val="20"/>
                <w:szCs w:val="20"/>
              </w:rPr>
              <w:t>Ponuđač je dužan da uz ponudu</w:t>
            </w:r>
          </w:p>
          <w:p w:rsidR="00891118" w:rsidRPr="00F0702F" w:rsidRDefault="00891118" w:rsidP="00891118">
            <w:pPr>
              <w:pStyle w:val="ListParagraph"/>
              <w:shd w:val="clear" w:color="auto" w:fill="FFFFFF"/>
              <w:jc w:val="both"/>
              <w:rPr>
                <w:rFonts w:ascii="Arial" w:hAnsi="Arial" w:cs="Arial"/>
                <w:bCs/>
                <w:iCs/>
                <w:sz w:val="20"/>
                <w:szCs w:val="20"/>
              </w:rPr>
            </w:pPr>
            <w:proofErr w:type="gramStart"/>
            <w:r w:rsidRPr="00F0702F">
              <w:rPr>
                <w:rFonts w:ascii="Arial" w:hAnsi="Arial" w:cs="Arial"/>
                <w:bCs/>
                <w:iCs/>
                <w:sz w:val="20"/>
                <w:szCs w:val="20"/>
              </w:rPr>
              <w:t>dostavi</w:t>
            </w:r>
            <w:proofErr w:type="gramEnd"/>
            <w:r w:rsidRPr="00F0702F">
              <w:rPr>
                <w:rFonts w:ascii="Arial" w:hAnsi="Arial" w:cs="Arial"/>
                <w:bCs/>
                <w:iCs/>
                <w:sz w:val="20"/>
                <w:szCs w:val="20"/>
              </w:rPr>
              <w:t xml:space="preserve"> katalog proizvođača na srpskom ili engleskom jeziku sa tehničkim karakteristikama dobara koja nudi, iz koga naručilac može utvrditi da li ponuđena dobra odgovaraju zahtevima iz konkursne dokumentacije. Dozvoljeno je dostaviti i izvod iz kataloga ili drugo štampano izdanje izdato od strane proizvođača dobara koje mora sadržati sve tehničke karakteristike dobara. Neophodno je u katalogu označiti dobro koje je predmet ponude.</w:t>
            </w:r>
          </w:p>
          <w:p w:rsidR="00891118" w:rsidRDefault="00891118" w:rsidP="00891118">
            <w:pPr>
              <w:shd w:val="clear" w:color="auto" w:fill="FFFFFF"/>
              <w:rPr>
                <w:rFonts w:ascii="Arial" w:hAnsi="Arial" w:cs="Arial"/>
                <w:b/>
                <w:bCs/>
                <w:iCs/>
                <w:sz w:val="22"/>
                <w:szCs w:val="22"/>
              </w:rPr>
            </w:pPr>
          </w:p>
          <w:p w:rsidR="00891118" w:rsidRPr="003B0DBF" w:rsidRDefault="00891118" w:rsidP="00891118">
            <w:pPr>
              <w:pStyle w:val="ListParagraph"/>
              <w:ind w:left="0"/>
              <w:jc w:val="both"/>
              <w:rPr>
                <w:rFonts w:ascii="Arial" w:hAnsi="Arial" w:cs="Arial"/>
                <w:bCs/>
                <w:iCs/>
                <w:sz w:val="20"/>
                <w:szCs w:val="20"/>
                <w:lang w:val="sr-Latn-CS"/>
              </w:rPr>
            </w:pPr>
          </w:p>
          <w:p w:rsidR="00891118" w:rsidRPr="003B0DBF" w:rsidRDefault="00891118" w:rsidP="00891118">
            <w:pPr>
              <w:pStyle w:val="ListParagraph"/>
              <w:ind w:left="0"/>
              <w:jc w:val="both"/>
              <w:rPr>
                <w:rFonts w:ascii="Arial" w:hAnsi="Arial" w:cs="Arial"/>
                <w:bCs/>
                <w:iCs/>
                <w:sz w:val="20"/>
                <w:szCs w:val="20"/>
                <w:lang w:val="sr-Latn-CS"/>
              </w:rPr>
            </w:pPr>
          </w:p>
          <w:p w:rsidR="00891118" w:rsidRPr="003B0DBF" w:rsidRDefault="00891118" w:rsidP="00891118">
            <w:pPr>
              <w:pStyle w:val="ListParagraph"/>
              <w:shd w:val="clear" w:color="auto" w:fill="FFFFFF"/>
              <w:ind w:left="0"/>
              <w:jc w:val="both"/>
              <w:rPr>
                <w:rFonts w:ascii="Arial" w:hAnsi="Arial" w:cs="Arial"/>
                <w:bCs/>
                <w:iCs/>
                <w:color w:val="auto"/>
                <w:sz w:val="20"/>
                <w:szCs w:val="20"/>
                <w:lang w:val="sr-Latn-CS"/>
              </w:rPr>
            </w:pPr>
            <w:r w:rsidRPr="003B0DBF">
              <w:rPr>
                <w:rFonts w:ascii="Arial" w:hAnsi="Arial" w:cs="Arial"/>
                <w:bCs/>
                <w:iCs/>
                <w:color w:val="auto"/>
                <w:sz w:val="20"/>
                <w:szCs w:val="20"/>
                <w:lang w:val="sr-Latn-CS"/>
              </w:rPr>
              <w:t xml:space="preserve">   </w:t>
            </w:r>
            <w:r w:rsidRPr="003B0DBF">
              <w:rPr>
                <w:rFonts w:ascii="Arial" w:hAnsi="Arial" w:cs="Arial"/>
                <w:color w:val="C0504D"/>
                <w:sz w:val="20"/>
                <w:szCs w:val="20"/>
                <w:lang w:val="sr-Latn-CS"/>
              </w:rPr>
              <w:t>.</w:t>
            </w:r>
          </w:p>
          <w:p w:rsidR="00891118" w:rsidRPr="003B0DBF" w:rsidRDefault="00891118" w:rsidP="00891118">
            <w:pPr>
              <w:pStyle w:val="ListParagraph"/>
              <w:shd w:val="clear" w:color="auto" w:fill="FFFFFF"/>
              <w:ind w:left="0"/>
              <w:jc w:val="both"/>
              <w:rPr>
                <w:rFonts w:ascii="Arial" w:hAnsi="Arial" w:cs="Arial"/>
                <w:sz w:val="20"/>
                <w:szCs w:val="20"/>
                <w:lang w:val="sr-Latn-CS"/>
              </w:rPr>
            </w:pPr>
          </w:p>
        </w:tc>
      </w:tr>
      <w:tr w:rsidR="00891118" w:rsidRPr="005F212E" w:rsidTr="00891118">
        <w:trPr>
          <w:trHeight w:val="567"/>
        </w:trPr>
        <w:tc>
          <w:tcPr>
            <w:tcW w:w="736" w:type="dxa"/>
            <w:shd w:val="clear" w:color="auto" w:fill="auto"/>
          </w:tcPr>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tc>
        <w:tc>
          <w:tcPr>
            <w:tcW w:w="4367" w:type="dxa"/>
            <w:tcBorders>
              <w:bottom w:val="single" w:sz="4" w:space="0" w:color="auto"/>
            </w:tcBorders>
            <w:shd w:val="clear" w:color="auto" w:fill="auto"/>
          </w:tcPr>
          <w:p w:rsidR="00891118" w:rsidRPr="005F212E" w:rsidRDefault="00891118" w:rsidP="00891118">
            <w:pPr>
              <w:pStyle w:val="ListParagraph"/>
              <w:ind w:left="0"/>
              <w:jc w:val="both"/>
              <w:rPr>
                <w:rFonts w:ascii="Arial" w:hAnsi="Arial" w:cs="Arial"/>
                <w:iCs/>
                <w:color w:val="auto"/>
                <w:sz w:val="20"/>
                <w:szCs w:val="20"/>
              </w:rPr>
            </w:pPr>
            <w:r w:rsidRPr="005F212E">
              <w:rPr>
                <w:rFonts w:ascii="Arial" w:hAnsi="Arial" w:cs="Arial"/>
                <w:color w:val="auto"/>
                <w:sz w:val="20"/>
                <w:szCs w:val="20"/>
                <w:lang w:val="sr-Latn-CS"/>
              </w:rPr>
              <w:t>Da ponuđač poseduje dozvolu za stavljanje u promet predmeta javne nabavke (Rešenje za stavljanje u promet medicinskog sredstva</w:t>
            </w:r>
            <w:r>
              <w:rPr>
                <w:rFonts w:ascii="Arial" w:hAnsi="Arial" w:cs="Arial"/>
                <w:color w:val="auto"/>
                <w:sz w:val="20"/>
                <w:szCs w:val="20"/>
                <w:lang w:val="sr-Latn-CS"/>
              </w:rPr>
              <w:t xml:space="preserve"> </w:t>
            </w:r>
          </w:p>
          <w:p w:rsidR="00891118" w:rsidRPr="005F212E" w:rsidRDefault="00891118" w:rsidP="00891118">
            <w:pPr>
              <w:rPr>
                <w:rFonts w:ascii="Arial" w:hAnsi="Arial" w:cs="Arial"/>
                <w:color w:val="auto"/>
                <w:sz w:val="20"/>
                <w:szCs w:val="20"/>
                <w:lang w:val="sr-Latn-CS"/>
              </w:rPr>
            </w:pPr>
          </w:p>
        </w:tc>
        <w:tc>
          <w:tcPr>
            <w:tcW w:w="4347" w:type="dxa"/>
            <w:vMerge/>
            <w:shd w:val="clear" w:color="auto" w:fill="auto"/>
          </w:tcPr>
          <w:p w:rsidR="00891118" w:rsidRPr="005F212E" w:rsidRDefault="00891118" w:rsidP="00891118">
            <w:pPr>
              <w:pStyle w:val="Default"/>
              <w:jc w:val="both"/>
              <w:rPr>
                <w:rFonts w:ascii="Arial" w:hAnsi="Arial" w:cs="Arial"/>
                <w:color w:val="auto"/>
                <w:sz w:val="20"/>
                <w:szCs w:val="20"/>
              </w:rPr>
            </w:pP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2.</w:t>
            </w:r>
          </w:p>
        </w:tc>
        <w:tc>
          <w:tcPr>
            <w:tcW w:w="4367" w:type="dxa"/>
            <w:shd w:val="clear" w:color="auto" w:fill="C6D9F1"/>
          </w:tcPr>
          <w:p w:rsidR="00891118" w:rsidRPr="005F212E" w:rsidRDefault="00891118" w:rsidP="00891118">
            <w:pPr>
              <w:jc w:val="center"/>
              <w:rPr>
                <w:rFonts w:ascii="Arial" w:hAnsi="Arial" w:cs="Arial"/>
                <w:b/>
                <w:color w:val="auto"/>
                <w:sz w:val="20"/>
                <w:szCs w:val="20"/>
                <w:lang w:val="sr-Latn-CS"/>
              </w:rPr>
            </w:pPr>
            <w:r w:rsidRPr="005F212E">
              <w:rPr>
                <w:rFonts w:ascii="Arial" w:hAnsi="Arial" w:cs="Arial"/>
                <w:b/>
                <w:color w:val="auto"/>
                <w:sz w:val="20"/>
                <w:szCs w:val="20"/>
                <w:lang w:val="sr-Latn-CS"/>
              </w:rPr>
              <w:t>FINANSIJSKI KAPACITET</w:t>
            </w:r>
          </w:p>
        </w:tc>
        <w:tc>
          <w:tcPr>
            <w:tcW w:w="4347" w:type="dxa"/>
            <w:vMerge/>
            <w:shd w:val="clear" w:color="auto" w:fill="auto"/>
          </w:tcPr>
          <w:p w:rsidR="00891118" w:rsidRPr="005F212E" w:rsidRDefault="00891118" w:rsidP="00891118">
            <w:pPr>
              <w:jc w:val="center"/>
              <w:rPr>
                <w:rFonts w:ascii="Arial" w:hAnsi="Arial" w:cs="Arial"/>
                <w:color w:val="auto"/>
                <w:sz w:val="20"/>
                <w:szCs w:val="20"/>
                <w:lang w:val="sr-Cyrl-CS"/>
              </w:rPr>
            </w:pPr>
          </w:p>
        </w:tc>
      </w:tr>
      <w:tr w:rsidR="00891118" w:rsidRPr="005F212E" w:rsidTr="00891118">
        <w:trPr>
          <w:trHeight w:val="851"/>
        </w:trPr>
        <w:tc>
          <w:tcPr>
            <w:tcW w:w="736" w:type="dxa"/>
            <w:shd w:val="clear" w:color="auto" w:fill="auto"/>
          </w:tcPr>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tc>
        <w:tc>
          <w:tcPr>
            <w:tcW w:w="4367" w:type="dxa"/>
            <w:shd w:val="clear" w:color="auto" w:fill="auto"/>
          </w:tcPr>
          <w:p w:rsidR="00891118" w:rsidRPr="005F212E" w:rsidRDefault="00891118" w:rsidP="00891118">
            <w:pPr>
              <w:pStyle w:val="ListParagraph"/>
              <w:ind w:left="0"/>
              <w:jc w:val="both"/>
              <w:rPr>
                <w:rFonts w:ascii="Arial" w:hAnsi="Arial" w:cs="Arial"/>
                <w:iCs/>
                <w:color w:val="auto"/>
                <w:sz w:val="20"/>
                <w:szCs w:val="20"/>
              </w:rPr>
            </w:pPr>
            <w:r w:rsidRPr="005F212E">
              <w:rPr>
                <w:rFonts w:ascii="Arial" w:hAnsi="Arial" w:cs="Arial"/>
                <w:color w:val="auto"/>
                <w:sz w:val="20"/>
                <w:szCs w:val="20"/>
                <w:lang w:val="sr-Latn-CS"/>
              </w:rPr>
              <w:t xml:space="preserve">Da ponuđač raspolaže dovoljnim finansijskim kapacitetom: Da je ponuđač u periodu od 6 (šest) meseci, pre dana objavljivanja Poziva za podnošenje ponuda, bio likvidan, tj. da nije imao ni jedan dan nelikvidnosti </w:t>
            </w:r>
          </w:p>
          <w:p w:rsidR="00891118" w:rsidRPr="005F212E" w:rsidRDefault="00891118" w:rsidP="00891118">
            <w:pPr>
              <w:snapToGrid w:val="0"/>
              <w:spacing w:line="240" w:lineRule="auto"/>
              <w:rPr>
                <w:rFonts w:ascii="Arial" w:hAnsi="Arial" w:cs="Arial"/>
                <w:i/>
                <w:iCs/>
                <w:sz w:val="20"/>
                <w:szCs w:val="20"/>
                <w:lang w:val="sr-Latn-CS"/>
              </w:rPr>
            </w:pP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Cyrl-CS"/>
              </w:rPr>
            </w:pPr>
            <w:r w:rsidRPr="005F212E">
              <w:rPr>
                <w:rFonts w:ascii="Arial" w:hAnsi="Arial" w:cs="Arial"/>
                <w:color w:val="auto"/>
                <w:sz w:val="20"/>
                <w:szCs w:val="20"/>
                <w:lang w:val="sr-Cyrl-CS"/>
              </w:rPr>
              <w:t>3.</w:t>
            </w:r>
          </w:p>
        </w:tc>
        <w:tc>
          <w:tcPr>
            <w:tcW w:w="4367" w:type="dxa"/>
            <w:shd w:val="clear" w:color="auto" w:fill="C6D9F1"/>
          </w:tcPr>
          <w:p w:rsidR="00891118" w:rsidRPr="005F212E" w:rsidRDefault="00891118" w:rsidP="00891118">
            <w:pPr>
              <w:rPr>
                <w:rFonts w:ascii="Arial" w:hAnsi="Arial" w:cs="Arial"/>
                <w:b/>
                <w:color w:val="auto"/>
                <w:sz w:val="20"/>
                <w:szCs w:val="20"/>
                <w:lang w:val="sr-Latn-CS"/>
              </w:rPr>
            </w:pPr>
            <w:r w:rsidRPr="005F212E">
              <w:rPr>
                <w:rFonts w:ascii="Arial" w:hAnsi="Arial" w:cs="Arial"/>
                <w:b/>
                <w:color w:val="auto"/>
                <w:sz w:val="20"/>
                <w:szCs w:val="20"/>
                <w:lang w:val="sr-Latn-CS"/>
              </w:rPr>
              <w:t xml:space="preserve">        OVLAŠĆENI DISTRIBUTER</w:t>
            </w:r>
          </w:p>
        </w:tc>
        <w:tc>
          <w:tcPr>
            <w:tcW w:w="4347" w:type="dxa"/>
            <w:vMerge/>
            <w:shd w:val="clear" w:color="auto" w:fill="auto"/>
          </w:tcPr>
          <w:p w:rsidR="00891118" w:rsidRPr="005F212E" w:rsidRDefault="00891118" w:rsidP="00891118">
            <w:pPr>
              <w:jc w:val="center"/>
              <w:rPr>
                <w:rFonts w:ascii="Arial" w:hAnsi="Arial" w:cs="Arial"/>
                <w:color w:val="auto"/>
                <w:sz w:val="20"/>
                <w:szCs w:val="20"/>
                <w:lang w:val="sr-Cyrl-CS"/>
              </w:rPr>
            </w:pPr>
          </w:p>
        </w:tc>
      </w:tr>
      <w:tr w:rsidR="00891118" w:rsidRPr="005F212E" w:rsidTr="00891118">
        <w:trPr>
          <w:trHeight w:val="1120"/>
        </w:trPr>
        <w:tc>
          <w:tcPr>
            <w:tcW w:w="736" w:type="dxa"/>
            <w:shd w:val="clear" w:color="auto" w:fill="auto"/>
            <w:vAlign w:val="bottom"/>
          </w:tcPr>
          <w:p w:rsidR="00891118" w:rsidRPr="005F212E" w:rsidRDefault="00891118" w:rsidP="00891118">
            <w:pPr>
              <w:rPr>
                <w:rFonts w:ascii="Arial" w:hAnsi="Arial" w:cs="Arial"/>
                <w:color w:val="auto"/>
                <w:sz w:val="20"/>
                <w:szCs w:val="20"/>
              </w:rPr>
            </w:pPr>
          </w:p>
        </w:tc>
        <w:tc>
          <w:tcPr>
            <w:tcW w:w="4367" w:type="dxa"/>
            <w:shd w:val="clear" w:color="auto" w:fill="auto"/>
          </w:tcPr>
          <w:p w:rsidR="00891118" w:rsidRPr="005F212E" w:rsidRDefault="00891118" w:rsidP="00891118">
            <w:pPr>
              <w:pStyle w:val="ListParagraph"/>
              <w:ind w:left="0"/>
              <w:jc w:val="both"/>
              <w:rPr>
                <w:rFonts w:ascii="Arial" w:hAnsi="Arial" w:cs="Arial"/>
                <w:b/>
                <w:iCs/>
                <w:color w:val="auto"/>
                <w:sz w:val="20"/>
                <w:szCs w:val="20"/>
              </w:rPr>
            </w:pPr>
            <w:r w:rsidRPr="005F212E">
              <w:rPr>
                <w:rFonts w:ascii="Arial" w:hAnsi="Arial" w:cs="Arial"/>
                <w:iCs/>
                <w:color w:val="auto"/>
                <w:sz w:val="20"/>
                <w:szCs w:val="20"/>
              </w:rPr>
              <w:t>Ponuđač je ovlašćeni distributer predmetnog dobra</w:t>
            </w:r>
          </w:p>
          <w:p w:rsidR="00891118" w:rsidRPr="005F212E" w:rsidRDefault="00891118" w:rsidP="00891118">
            <w:pPr>
              <w:snapToGrid w:val="0"/>
              <w:jc w:val="both"/>
              <w:rPr>
                <w:rFonts w:ascii="Arial" w:hAnsi="Arial" w:cs="Arial"/>
                <w:sz w:val="20"/>
                <w:szCs w:val="20"/>
                <w:lang w:val="sr-Latn-CS"/>
              </w:rPr>
            </w:pP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r w:rsidR="00891118" w:rsidRPr="005F212E" w:rsidTr="00891118">
        <w:tc>
          <w:tcPr>
            <w:tcW w:w="736" w:type="dxa"/>
            <w:shd w:val="clear" w:color="auto" w:fill="C6D9F1"/>
          </w:tcPr>
          <w:p w:rsidR="00891118" w:rsidRPr="005F212E" w:rsidRDefault="00891118" w:rsidP="00891118">
            <w:pPr>
              <w:jc w:val="center"/>
              <w:rPr>
                <w:rFonts w:ascii="Arial" w:hAnsi="Arial" w:cs="Arial"/>
                <w:color w:val="auto"/>
                <w:sz w:val="20"/>
                <w:szCs w:val="20"/>
                <w:lang w:val="sr-Latn-CS"/>
              </w:rPr>
            </w:pPr>
            <w:r>
              <w:rPr>
                <w:rFonts w:ascii="Arial" w:hAnsi="Arial" w:cs="Arial"/>
                <w:color w:val="auto"/>
                <w:sz w:val="20"/>
                <w:szCs w:val="20"/>
                <w:lang w:val="sr-Latn-CS"/>
              </w:rPr>
              <w:t>4.</w:t>
            </w:r>
          </w:p>
        </w:tc>
        <w:tc>
          <w:tcPr>
            <w:tcW w:w="4367" w:type="dxa"/>
            <w:shd w:val="clear" w:color="auto" w:fill="C6D9F1"/>
          </w:tcPr>
          <w:p w:rsidR="00891118" w:rsidRPr="005F212E" w:rsidRDefault="00891118" w:rsidP="00891118">
            <w:pPr>
              <w:jc w:val="center"/>
              <w:rPr>
                <w:rFonts w:ascii="Arial" w:hAnsi="Arial" w:cs="Arial"/>
                <w:b/>
                <w:color w:val="auto"/>
                <w:sz w:val="20"/>
                <w:szCs w:val="20"/>
                <w:lang w:val="sr-Latn-CS"/>
              </w:rPr>
            </w:pPr>
            <w:r>
              <w:rPr>
                <w:rFonts w:ascii="Arial" w:hAnsi="Arial" w:cs="Arial"/>
                <w:b/>
                <w:color w:val="auto"/>
                <w:sz w:val="20"/>
                <w:szCs w:val="20"/>
                <w:lang w:val="sr-Latn-CS"/>
              </w:rPr>
              <w:t>UZORAK</w:t>
            </w:r>
          </w:p>
        </w:tc>
        <w:tc>
          <w:tcPr>
            <w:tcW w:w="4347" w:type="dxa"/>
            <w:vMerge/>
            <w:shd w:val="clear" w:color="auto" w:fill="auto"/>
          </w:tcPr>
          <w:p w:rsidR="00891118" w:rsidRPr="005F212E" w:rsidRDefault="00891118" w:rsidP="00891118">
            <w:pPr>
              <w:jc w:val="center"/>
              <w:rPr>
                <w:rFonts w:ascii="Arial" w:hAnsi="Arial" w:cs="Arial"/>
                <w:color w:val="auto"/>
                <w:sz w:val="20"/>
                <w:szCs w:val="20"/>
                <w:lang w:val="sr-Cyrl-CS"/>
              </w:rPr>
            </w:pPr>
          </w:p>
        </w:tc>
      </w:tr>
      <w:tr w:rsidR="00891118" w:rsidRPr="005F212E" w:rsidTr="00891118">
        <w:trPr>
          <w:trHeight w:val="675"/>
        </w:trPr>
        <w:tc>
          <w:tcPr>
            <w:tcW w:w="736" w:type="dxa"/>
            <w:shd w:val="clear" w:color="auto" w:fill="auto"/>
          </w:tcPr>
          <w:p w:rsidR="00891118" w:rsidRPr="005F212E" w:rsidRDefault="00891118" w:rsidP="00891118">
            <w:pPr>
              <w:rPr>
                <w:rFonts w:ascii="Arial" w:hAnsi="Arial" w:cs="Arial"/>
                <w:color w:val="auto"/>
                <w:sz w:val="20"/>
                <w:szCs w:val="20"/>
              </w:rPr>
            </w:pPr>
          </w:p>
          <w:p w:rsidR="00891118" w:rsidRPr="005F212E" w:rsidRDefault="00891118" w:rsidP="00891118">
            <w:pPr>
              <w:rPr>
                <w:rFonts w:ascii="Arial" w:hAnsi="Arial" w:cs="Arial"/>
                <w:color w:val="auto"/>
                <w:sz w:val="20"/>
                <w:szCs w:val="20"/>
              </w:rPr>
            </w:pPr>
          </w:p>
        </w:tc>
        <w:tc>
          <w:tcPr>
            <w:tcW w:w="4367" w:type="dxa"/>
            <w:shd w:val="clear" w:color="auto" w:fill="auto"/>
          </w:tcPr>
          <w:p w:rsidR="00891118" w:rsidRPr="005F212E" w:rsidRDefault="00891118" w:rsidP="00891118">
            <w:pPr>
              <w:pStyle w:val="ListParagraph"/>
              <w:ind w:left="0"/>
              <w:jc w:val="both"/>
              <w:rPr>
                <w:rFonts w:ascii="Arial" w:hAnsi="Arial" w:cs="Arial"/>
                <w:sz w:val="20"/>
                <w:szCs w:val="20"/>
                <w:lang w:val="sr-Latn-CS"/>
              </w:rPr>
            </w:pP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r w:rsidR="00891118" w:rsidRPr="005F212E" w:rsidTr="00891118">
        <w:trPr>
          <w:trHeight w:val="300"/>
        </w:trPr>
        <w:tc>
          <w:tcPr>
            <w:tcW w:w="736" w:type="dxa"/>
            <w:shd w:val="clear" w:color="auto" w:fill="C6D9F1"/>
          </w:tcPr>
          <w:p w:rsidR="00891118" w:rsidRPr="00DE7734" w:rsidRDefault="00891118" w:rsidP="00891118">
            <w:pPr>
              <w:jc w:val="center"/>
              <w:rPr>
                <w:rFonts w:ascii="Arial" w:hAnsi="Arial" w:cs="Arial"/>
                <w:color w:val="auto"/>
                <w:sz w:val="20"/>
                <w:szCs w:val="20"/>
              </w:rPr>
            </w:pPr>
            <w:r>
              <w:rPr>
                <w:rFonts w:ascii="Arial" w:hAnsi="Arial" w:cs="Arial"/>
                <w:color w:val="auto"/>
                <w:sz w:val="20"/>
                <w:szCs w:val="20"/>
              </w:rPr>
              <w:t>5.</w:t>
            </w:r>
          </w:p>
        </w:tc>
        <w:tc>
          <w:tcPr>
            <w:tcW w:w="4367" w:type="dxa"/>
            <w:shd w:val="clear" w:color="auto" w:fill="C6D9F1"/>
          </w:tcPr>
          <w:p w:rsidR="00891118" w:rsidRPr="00DE7734" w:rsidRDefault="00891118" w:rsidP="00891118">
            <w:pPr>
              <w:pStyle w:val="ListParagraph"/>
              <w:ind w:left="0"/>
              <w:jc w:val="center"/>
              <w:rPr>
                <w:rFonts w:ascii="Arial" w:hAnsi="Arial" w:cs="Arial"/>
                <w:b/>
                <w:color w:val="auto"/>
                <w:sz w:val="20"/>
                <w:szCs w:val="20"/>
                <w:lang w:val="sr-Latn-CS"/>
              </w:rPr>
            </w:pPr>
            <w:r>
              <w:rPr>
                <w:rFonts w:ascii="Arial" w:hAnsi="Arial" w:cs="Arial"/>
                <w:b/>
                <w:color w:val="auto"/>
                <w:sz w:val="20"/>
                <w:szCs w:val="20"/>
                <w:lang w:val="sr-Latn-CS"/>
              </w:rPr>
              <w:t>KATALOG</w:t>
            </w: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r w:rsidR="00891118" w:rsidRPr="005F212E" w:rsidTr="00891118">
        <w:trPr>
          <w:trHeight w:val="6540"/>
        </w:trPr>
        <w:tc>
          <w:tcPr>
            <w:tcW w:w="736" w:type="dxa"/>
            <w:shd w:val="clear" w:color="auto" w:fill="auto"/>
          </w:tcPr>
          <w:p w:rsidR="00891118" w:rsidRPr="005F212E" w:rsidRDefault="00891118" w:rsidP="00891118">
            <w:pPr>
              <w:rPr>
                <w:rFonts w:ascii="Arial" w:hAnsi="Arial" w:cs="Arial"/>
                <w:color w:val="auto"/>
                <w:sz w:val="20"/>
                <w:szCs w:val="20"/>
              </w:rPr>
            </w:pPr>
          </w:p>
        </w:tc>
        <w:tc>
          <w:tcPr>
            <w:tcW w:w="4367" w:type="dxa"/>
            <w:shd w:val="clear" w:color="auto" w:fill="auto"/>
          </w:tcPr>
          <w:p w:rsidR="00891118" w:rsidRPr="005F212E" w:rsidRDefault="00891118" w:rsidP="00891118">
            <w:pPr>
              <w:pStyle w:val="ListParagraph"/>
              <w:ind w:left="0"/>
              <w:jc w:val="both"/>
              <w:rPr>
                <w:rFonts w:ascii="Arial" w:hAnsi="Arial" w:cs="Arial"/>
                <w:sz w:val="20"/>
                <w:szCs w:val="20"/>
                <w:lang w:val="sr-Latn-CS"/>
              </w:rPr>
            </w:pPr>
          </w:p>
        </w:tc>
        <w:tc>
          <w:tcPr>
            <w:tcW w:w="4347" w:type="dxa"/>
            <w:vMerge/>
            <w:shd w:val="clear" w:color="auto" w:fill="auto"/>
          </w:tcPr>
          <w:p w:rsidR="00891118" w:rsidRPr="005F212E" w:rsidRDefault="00891118" w:rsidP="00891118">
            <w:pPr>
              <w:jc w:val="both"/>
              <w:rPr>
                <w:rFonts w:ascii="Arial" w:hAnsi="Arial" w:cs="Arial"/>
                <w:color w:val="auto"/>
                <w:sz w:val="20"/>
                <w:szCs w:val="20"/>
                <w:lang w:val="sr-Cyrl-CS"/>
              </w:rPr>
            </w:pPr>
          </w:p>
        </w:tc>
      </w:tr>
    </w:tbl>
    <w:p w:rsidR="00891118" w:rsidRPr="00306995" w:rsidRDefault="00891118" w:rsidP="00891118">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1B4FB7" w:rsidRPr="00306995" w:rsidRDefault="001B4FB7" w:rsidP="005D0A72">
      <w:pPr>
        <w:pStyle w:val="ListParagraph"/>
        <w:tabs>
          <w:tab w:val="left" w:pos="680"/>
        </w:tabs>
        <w:ind w:left="0"/>
        <w:rPr>
          <w:rFonts w:ascii="Arial" w:eastAsia="TimesNewRomanPS-BoldMT" w:hAnsi="Arial" w:cs="Arial"/>
          <w:b/>
          <w:bCs/>
          <w:color w:val="auto"/>
          <w:sz w:val="22"/>
          <w:szCs w:val="22"/>
        </w:rPr>
      </w:pPr>
    </w:p>
    <w:p w:rsidR="004E12B5" w:rsidRDefault="004E12B5" w:rsidP="005D0A72">
      <w:pPr>
        <w:pStyle w:val="ListParagraph"/>
        <w:tabs>
          <w:tab w:val="left" w:pos="680"/>
        </w:tabs>
        <w:ind w:left="0"/>
        <w:rPr>
          <w:rFonts w:ascii="Arial" w:eastAsia="TimesNewRomanPS-BoldMT" w:hAnsi="Arial" w:cs="Arial"/>
          <w:b/>
          <w:bCs/>
          <w:color w:val="auto"/>
          <w:sz w:val="22"/>
          <w:szCs w:val="22"/>
        </w:rPr>
      </w:pPr>
    </w:p>
    <w:p w:rsidR="00891118" w:rsidRDefault="00891118" w:rsidP="005D0A72">
      <w:pPr>
        <w:pStyle w:val="ListParagraph"/>
        <w:tabs>
          <w:tab w:val="left" w:pos="680"/>
        </w:tabs>
        <w:ind w:left="0"/>
        <w:rPr>
          <w:rFonts w:ascii="Arial" w:eastAsia="TimesNewRomanPS-BoldMT" w:hAnsi="Arial" w:cs="Arial"/>
          <w:b/>
          <w:bCs/>
          <w:color w:val="auto"/>
          <w:sz w:val="22"/>
          <w:szCs w:val="22"/>
        </w:rPr>
      </w:pPr>
    </w:p>
    <w:p w:rsidR="00891118" w:rsidRDefault="00891118" w:rsidP="005D0A72">
      <w:pPr>
        <w:pStyle w:val="ListParagraph"/>
        <w:tabs>
          <w:tab w:val="left" w:pos="680"/>
        </w:tabs>
        <w:ind w:left="0"/>
        <w:rPr>
          <w:rFonts w:ascii="Arial" w:eastAsia="TimesNewRomanPS-BoldMT" w:hAnsi="Arial" w:cs="Arial"/>
          <w:b/>
          <w:bCs/>
          <w:color w:val="auto"/>
          <w:sz w:val="22"/>
          <w:szCs w:val="22"/>
        </w:rPr>
      </w:pPr>
    </w:p>
    <w:p w:rsidR="00891118" w:rsidRDefault="00891118" w:rsidP="005D0A72">
      <w:pPr>
        <w:pStyle w:val="ListParagraph"/>
        <w:tabs>
          <w:tab w:val="left" w:pos="680"/>
        </w:tabs>
        <w:ind w:left="0"/>
        <w:rPr>
          <w:rFonts w:ascii="Arial" w:eastAsia="TimesNewRomanPS-BoldMT" w:hAnsi="Arial" w:cs="Arial"/>
          <w:b/>
          <w:bCs/>
          <w:color w:val="auto"/>
          <w:sz w:val="22"/>
          <w:szCs w:val="22"/>
        </w:rPr>
      </w:pPr>
    </w:p>
    <w:p w:rsidR="00891118" w:rsidRDefault="00891118" w:rsidP="005D0A72">
      <w:pPr>
        <w:pStyle w:val="ListParagraph"/>
        <w:tabs>
          <w:tab w:val="left" w:pos="680"/>
        </w:tabs>
        <w:ind w:left="0"/>
        <w:rPr>
          <w:rFonts w:ascii="Arial" w:eastAsia="TimesNewRomanPS-BoldMT" w:hAnsi="Arial" w:cs="Arial"/>
          <w:b/>
          <w:bCs/>
          <w:color w:val="auto"/>
          <w:sz w:val="22"/>
          <w:szCs w:val="22"/>
        </w:rPr>
      </w:pPr>
    </w:p>
    <w:p w:rsidR="00891118" w:rsidRDefault="00891118" w:rsidP="005D0A72">
      <w:pPr>
        <w:pStyle w:val="ListParagraph"/>
        <w:tabs>
          <w:tab w:val="left" w:pos="680"/>
        </w:tabs>
        <w:ind w:left="0"/>
        <w:rPr>
          <w:rFonts w:ascii="Arial" w:eastAsia="TimesNewRomanPS-BoldMT" w:hAnsi="Arial" w:cs="Arial"/>
          <w:b/>
          <w:bCs/>
          <w:color w:val="auto"/>
          <w:sz w:val="22"/>
          <w:szCs w:val="22"/>
        </w:rPr>
      </w:pPr>
    </w:p>
    <w:p w:rsidR="00891118" w:rsidRDefault="00891118" w:rsidP="005D0A72">
      <w:pPr>
        <w:pStyle w:val="ListParagraph"/>
        <w:tabs>
          <w:tab w:val="left" w:pos="680"/>
        </w:tabs>
        <w:ind w:left="0"/>
        <w:rPr>
          <w:rFonts w:ascii="Arial" w:eastAsia="TimesNewRomanPS-BoldMT" w:hAnsi="Arial" w:cs="Arial"/>
          <w:b/>
          <w:bCs/>
          <w:color w:val="auto"/>
          <w:sz w:val="22"/>
          <w:szCs w:val="22"/>
        </w:rPr>
      </w:pPr>
    </w:p>
    <w:p w:rsidR="00581986" w:rsidRDefault="00581986" w:rsidP="005D0A72">
      <w:pPr>
        <w:pStyle w:val="ListParagraph"/>
        <w:tabs>
          <w:tab w:val="left" w:pos="680"/>
        </w:tabs>
        <w:ind w:left="0"/>
        <w:rPr>
          <w:rFonts w:ascii="Arial" w:eastAsia="TimesNewRomanPS-BoldMT" w:hAnsi="Arial" w:cs="Arial"/>
          <w:b/>
          <w:bCs/>
          <w:color w:val="auto"/>
          <w:sz w:val="22"/>
          <w:szCs w:val="22"/>
        </w:rPr>
      </w:pPr>
    </w:p>
    <w:p w:rsidR="00581986" w:rsidRDefault="00581986" w:rsidP="005D0A72">
      <w:pPr>
        <w:pStyle w:val="ListParagraph"/>
        <w:tabs>
          <w:tab w:val="left" w:pos="680"/>
        </w:tabs>
        <w:ind w:left="0"/>
        <w:rPr>
          <w:rFonts w:ascii="Arial" w:eastAsia="TimesNewRomanPS-BoldMT" w:hAnsi="Arial" w:cs="Arial"/>
          <w:b/>
          <w:bCs/>
          <w:color w:val="auto"/>
          <w:sz w:val="22"/>
          <w:szCs w:val="22"/>
        </w:rPr>
      </w:pPr>
    </w:p>
    <w:p w:rsidR="00581986" w:rsidRDefault="00581986" w:rsidP="005D0A72">
      <w:pPr>
        <w:pStyle w:val="ListParagraph"/>
        <w:tabs>
          <w:tab w:val="left" w:pos="680"/>
        </w:tabs>
        <w:ind w:left="0"/>
        <w:rPr>
          <w:rFonts w:ascii="Arial" w:eastAsia="TimesNewRomanPS-BoldMT" w:hAnsi="Arial" w:cs="Arial"/>
          <w:b/>
          <w:bCs/>
          <w:color w:val="auto"/>
          <w:sz w:val="22"/>
          <w:szCs w:val="22"/>
        </w:rPr>
      </w:pPr>
    </w:p>
    <w:p w:rsidR="00891118" w:rsidRDefault="00891118" w:rsidP="005D0A72">
      <w:pPr>
        <w:pStyle w:val="ListParagraph"/>
        <w:tabs>
          <w:tab w:val="left" w:pos="680"/>
        </w:tabs>
        <w:ind w:left="0"/>
        <w:rPr>
          <w:rFonts w:ascii="Arial" w:eastAsia="TimesNewRomanPS-BoldMT" w:hAnsi="Arial" w:cs="Arial"/>
          <w:b/>
          <w:bCs/>
          <w:color w:val="auto"/>
          <w:sz w:val="22"/>
          <w:szCs w:val="22"/>
        </w:rPr>
      </w:pPr>
    </w:p>
    <w:p w:rsidR="00891118" w:rsidRPr="00306995" w:rsidRDefault="00891118" w:rsidP="00891118">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lastRenderedPageBreak/>
        <w:t>UPUTSTVO KAKO SE DOKAZUJE ISPUNJENOST USLOVA</w:t>
      </w:r>
    </w:p>
    <w:p w:rsidR="00891118" w:rsidRPr="00306995" w:rsidRDefault="00891118" w:rsidP="00891118">
      <w:pPr>
        <w:pStyle w:val="ListParagraph"/>
        <w:ind w:left="0"/>
        <w:jc w:val="both"/>
        <w:rPr>
          <w:rFonts w:ascii="Arial" w:hAnsi="Arial" w:cs="Arial"/>
          <w:sz w:val="22"/>
          <w:szCs w:val="22"/>
        </w:rPr>
      </w:pPr>
    </w:p>
    <w:p w:rsidR="00891118" w:rsidRPr="00306995" w:rsidRDefault="00891118" w:rsidP="00891118">
      <w:pPr>
        <w:pStyle w:val="ListParagraph"/>
        <w:jc w:val="both"/>
        <w:rPr>
          <w:rFonts w:ascii="Arial" w:hAnsi="Arial" w:cs="Arial"/>
          <w:sz w:val="22"/>
          <w:szCs w:val="22"/>
        </w:rPr>
      </w:pPr>
      <w:proofErr w:type="gramStart"/>
      <w:r w:rsidRPr="00306995">
        <w:rPr>
          <w:rFonts w:ascii="Arial" w:hAnsi="Arial" w:cs="Arial"/>
          <w:sz w:val="22"/>
          <w:szCs w:val="22"/>
        </w:rPr>
        <w:t xml:space="preserve">Ispunjenost </w:t>
      </w:r>
      <w:r w:rsidRPr="00306995">
        <w:rPr>
          <w:rFonts w:ascii="Arial" w:hAnsi="Arial" w:cs="Arial"/>
          <w:b/>
          <w:sz w:val="22"/>
          <w:szCs w:val="22"/>
        </w:rPr>
        <w:t xml:space="preserve">obaveznog uslova </w:t>
      </w:r>
      <w:r w:rsidRPr="00306995">
        <w:rPr>
          <w:rFonts w:ascii="Arial" w:hAnsi="Arial" w:cs="Arial"/>
          <w:sz w:val="22"/>
          <w:szCs w:val="22"/>
        </w:rPr>
        <w:t>za učešće u postupku predmetne javne nabavke iz čl.</w:t>
      </w:r>
      <w:proofErr w:type="gramEnd"/>
      <w:r w:rsidRPr="00306995">
        <w:rPr>
          <w:rFonts w:ascii="Arial" w:hAnsi="Arial" w:cs="Arial"/>
          <w:sz w:val="22"/>
          <w:szCs w:val="22"/>
        </w:rPr>
        <w:t xml:space="preserve"> 75. st. 1. </w:t>
      </w:r>
      <w:proofErr w:type="gramStart"/>
      <w:r w:rsidRPr="00306995">
        <w:rPr>
          <w:rFonts w:ascii="Arial" w:hAnsi="Arial" w:cs="Arial"/>
          <w:sz w:val="22"/>
          <w:szCs w:val="22"/>
        </w:rPr>
        <w:t>tač</w:t>
      </w:r>
      <w:proofErr w:type="gramEnd"/>
      <w:r w:rsidRPr="00306995">
        <w:rPr>
          <w:rFonts w:ascii="Arial" w:hAnsi="Arial" w:cs="Arial"/>
          <w:sz w:val="22"/>
          <w:szCs w:val="22"/>
        </w:rPr>
        <w:t xml:space="preserve"> 5) ZJN, navedenog pod rednim brojem 5. </w:t>
      </w:r>
      <w:proofErr w:type="gramStart"/>
      <w:r w:rsidRPr="00306995">
        <w:rPr>
          <w:rFonts w:ascii="Arial" w:hAnsi="Arial" w:cs="Arial"/>
          <w:sz w:val="22"/>
          <w:szCs w:val="22"/>
        </w:rPr>
        <w:t>u</w:t>
      </w:r>
      <w:proofErr w:type="gramEnd"/>
      <w:r w:rsidRPr="00306995">
        <w:rPr>
          <w:rFonts w:ascii="Arial" w:hAnsi="Arial" w:cs="Arial"/>
          <w:sz w:val="22"/>
          <w:szCs w:val="22"/>
        </w:rPr>
        <w:t xml:space="preserve"> tabelarnom prikazu obaveznih uslova, ponuđač dokazuje dostavljanjem </w:t>
      </w:r>
      <w:r w:rsidRPr="00306995">
        <w:rPr>
          <w:rFonts w:ascii="Arial" w:hAnsi="Arial" w:cs="Arial"/>
          <w:b/>
          <w:sz w:val="22"/>
          <w:szCs w:val="22"/>
        </w:rPr>
        <w:t>DOZVOLA MINISTARSTVA ZDRAVLJA</w:t>
      </w:r>
      <w:r w:rsidRPr="00306995">
        <w:rPr>
          <w:rFonts w:ascii="Arial" w:hAnsi="Arial" w:cs="Arial"/>
          <w:sz w:val="22"/>
          <w:szCs w:val="22"/>
        </w:rPr>
        <w:t>, koja mora biti važeća</w:t>
      </w:r>
      <w:r w:rsidRPr="00306995">
        <w:rPr>
          <w:rFonts w:ascii="Arial" w:hAnsi="Arial" w:cs="Arial"/>
          <w:i/>
          <w:sz w:val="22"/>
          <w:szCs w:val="22"/>
        </w:rPr>
        <w:t xml:space="preserve">, </w:t>
      </w:r>
      <w:r w:rsidRPr="00306995">
        <w:rPr>
          <w:rFonts w:ascii="Arial" w:hAnsi="Arial" w:cs="Arial"/>
          <w:sz w:val="22"/>
          <w:szCs w:val="22"/>
        </w:rPr>
        <w:t>u vidu neoverene kopije</w:t>
      </w:r>
      <w:r w:rsidRPr="00306995">
        <w:rPr>
          <w:rFonts w:ascii="Arial" w:hAnsi="Arial" w:cs="Arial"/>
          <w:i/>
          <w:sz w:val="22"/>
          <w:szCs w:val="22"/>
        </w:rPr>
        <w:t xml:space="preserve">. </w:t>
      </w:r>
    </w:p>
    <w:p w:rsidR="00891118" w:rsidRPr="00306995" w:rsidRDefault="00891118" w:rsidP="00891118">
      <w:pPr>
        <w:pStyle w:val="ListParagraph"/>
        <w:tabs>
          <w:tab w:val="left" w:pos="680"/>
        </w:tabs>
        <w:ind w:left="0"/>
        <w:jc w:val="both"/>
        <w:rPr>
          <w:rFonts w:ascii="Arial" w:hAnsi="Arial" w:cs="Arial"/>
          <w:iCs/>
          <w:sz w:val="22"/>
          <w:szCs w:val="22"/>
          <w:lang w:val="sr-Latn-CS"/>
        </w:rPr>
      </w:pPr>
      <w:r w:rsidRPr="00306995">
        <w:rPr>
          <w:rFonts w:ascii="Arial" w:hAnsi="Arial" w:cs="Arial"/>
          <w:iCs/>
          <w:sz w:val="22"/>
          <w:szCs w:val="22"/>
          <w:lang w:val="sr-Cyrl-CS"/>
        </w:rPr>
        <w:t xml:space="preserve">  </w:t>
      </w:r>
    </w:p>
    <w:p w:rsidR="00891118" w:rsidRPr="00DF2353" w:rsidRDefault="00891118" w:rsidP="00891118">
      <w:pPr>
        <w:pStyle w:val="ListParagraph"/>
        <w:ind w:left="0"/>
        <w:jc w:val="both"/>
        <w:rPr>
          <w:rFonts w:ascii="Arial" w:hAnsi="Arial" w:cs="Arial"/>
          <w:bCs/>
          <w:iCs/>
          <w:color w:val="auto"/>
          <w:sz w:val="22"/>
          <w:szCs w:val="22"/>
        </w:rPr>
      </w:pPr>
      <w:r w:rsidRPr="00DF2353">
        <w:rPr>
          <w:rFonts w:ascii="Arial" w:hAnsi="Arial" w:cs="Arial"/>
          <w:b/>
          <w:bCs/>
          <w:iCs/>
          <w:color w:val="auto"/>
          <w:sz w:val="22"/>
          <w:szCs w:val="22"/>
        </w:rPr>
        <w:t xml:space="preserve">           </w:t>
      </w:r>
      <w:r w:rsidRPr="00DF2353">
        <w:rPr>
          <w:rFonts w:ascii="Arial" w:hAnsi="Arial" w:cs="Arial"/>
          <w:b/>
          <w:bCs/>
          <w:iCs/>
          <w:color w:val="auto"/>
          <w:sz w:val="22"/>
          <w:szCs w:val="22"/>
          <w:lang w:val="sr-Cyrl-CS"/>
        </w:rPr>
        <w:t>U</w:t>
      </w:r>
      <w:r w:rsidRPr="00DF2353">
        <w:rPr>
          <w:rFonts w:ascii="Arial" w:hAnsi="Arial" w:cs="Arial"/>
          <w:b/>
          <w:bCs/>
          <w:iCs/>
          <w:color w:val="auto"/>
          <w:sz w:val="22"/>
          <w:szCs w:val="22"/>
        </w:rPr>
        <w:t>koliko ponuđač podnosi ponudu sa podizvođačem</w:t>
      </w:r>
      <w:r w:rsidRPr="00DF2353">
        <w:rPr>
          <w:rFonts w:ascii="Arial" w:hAnsi="Arial" w:cs="Arial"/>
          <w:bCs/>
          <w:iCs/>
          <w:color w:val="auto"/>
          <w:sz w:val="22"/>
          <w:szCs w:val="22"/>
        </w:rPr>
        <w:t xml:space="preserve">, ponuđač je dužan </w:t>
      </w: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rPr>
        <w:t xml:space="preserve">           </w:t>
      </w:r>
      <w:proofErr w:type="gramStart"/>
      <w:r w:rsidRPr="00DF2353">
        <w:rPr>
          <w:rFonts w:ascii="Arial" w:hAnsi="Arial" w:cs="Arial"/>
          <w:bCs/>
          <w:iCs/>
          <w:color w:val="auto"/>
          <w:sz w:val="22"/>
          <w:szCs w:val="22"/>
        </w:rPr>
        <w:t>da</w:t>
      </w:r>
      <w:proofErr w:type="gramEnd"/>
      <w:r w:rsidRPr="00DF2353">
        <w:rPr>
          <w:rFonts w:ascii="Arial" w:hAnsi="Arial" w:cs="Arial"/>
          <w:bCs/>
          <w:iCs/>
          <w:color w:val="auto"/>
          <w:sz w:val="22"/>
          <w:szCs w:val="22"/>
        </w:rPr>
        <w:t xml:space="preserve"> </w:t>
      </w:r>
      <w:r w:rsidRPr="00DF2353">
        <w:rPr>
          <w:rFonts w:ascii="Arial" w:hAnsi="Arial" w:cs="Arial"/>
          <w:bCs/>
          <w:iCs/>
          <w:color w:val="auto"/>
          <w:sz w:val="22"/>
          <w:szCs w:val="22"/>
          <w:lang w:val="sr-Cyrl-CS"/>
        </w:rPr>
        <w:t>za</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podizvođača dostavi dokaze da ispunjava uslove iz člana 75. stav 1. </w:t>
      </w: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tač. 1) do </w:t>
      </w:r>
      <w:r>
        <w:rPr>
          <w:rFonts w:ascii="Arial" w:hAnsi="Arial" w:cs="Arial"/>
          <w:bCs/>
          <w:iCs/>
          <w:color w:val="auto"/>
          <w:sz w:val="22"/>
          <w:szCs w:val="22"/>
          <w:lang w:val="sr-Latn-CS"/>
        </w:rPr>
        <w:t>4</w:t>
      </w:r>
      <w:r w:rsidRPr="00DF2353">
        <w:rPr>
          <w:rFonts w:ascii="Arial" w:hAnsi="Arial" w:cs="Arial"/>
          <w:bCs/>
          <w:iCs/>
          <w:color w:val="auto"/>
          <w:sz w:val="22"/>
          <w:szCs w:val="22"/>
          <w:lang w:val="sr-Cyrl-CS"/>
        </w:rPr>
        <w:t>)</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Zakona, a dokaz iz člana 75. stav 1. tač. </w:t>
      </w:r>
      <w:r w:rsidRPr="00DF2353">
        <w:rPr>
          <w:rFonts w:ascii="Arial" w:hAnsi="Arial" w:cs="Arial"/>
          <w:bCs/>
          <w:iCs/>
          <w:color w:val="auto"/>
          <w:sz w:val="22"/>
          <w:szCs w:val="22"/>
          <w:lang w:val="sr-Latn-CS"/>
        </w:rPr>
        <w:t>5</w:t>
      </w:r>
      <w:r w:rsidRPr="00DF2353">
        <w:rPr>
          <w:rFonts w:ascii="Arial" w:hAnsi="Arial" w:cs="Arial"/>
          <w:bCs/>
          <w:iCs/>
          <w:color w:val="auto"/>
          <w:sz w:val="22"/>
          <w:szCs w:val="22"/>
          <w:lang w:val="sr-Cyrl-CS"/>
        </w:rPr>
        <w:t xml:space="preserve">) Zakona, za deo </w:t>
      </w: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nabavke koji će ponuđač</w:t>
      </w: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izvršiti preko podizvođača.  </w:t>
      </w:r>
    </w:p>
    <w:p w:rsidR="00891118" w:rsidRPr="00DF2353" w:rsidRDefault="00891118" w:rsidP="00891118">
      <w:pPr>
        <w:pStyle w:val="ListParagraph"/>
        <w:ind w:left="0"/>
        <w:jc w:val="both"/>
        <w:rPr>
          <w:rFonts w:ascii="Arial" w:hAnsi="Arial" w:cs="Arial"/>
          <w:bCs/>
          <w:iCs/>
          <w:color w:val="auto"/>
          <w:sz w:val="22"/>
          <w:szCs w:val="22"/>
        </w:rPr>
      </w:pPr>
    </w:p>
    <w:p w:rsidR="00891118" w:rsidRPr="00DF2353" w:rsidRDefault="00891118" w:rsidP="00891118">
      <w:pPr>
        <w:pStyle w:val="ListParagraph"/>
        <w:ind w:left="0"/>
        <w:jc w:val="both"/>
        <w:rPr>
          <w:rFonts w:ascii="Arial" w:hAnsi="Arial" w:cs="Arial"/>
          <w:bCs/>
          <w:iCs/>
          <w:color w:val="auto"/>
          <w:sz w:val="22"/>
          <w:szCs w:val="22"/>
          <w:lang w:val="sr-Latn-CS"/>
        </w:rPr>
      </w:pPr>
      <w:r w:rsidRPr="00DF2353">
        <w:rPr>
          <w:rFonts w:ascii="Arial" w:hAnsi="Arial" w:cs="Arial"/>
          <w:b/>
          <w:bCs/>
          <w:iCs/>
          <w:color w:val="auto"/>
          <w:sz w:val="22"/>
          <w:szCs w:val="22"/>
        </w:rPr>
        <w:t xml:space="preserve">            Ukoliko p</w:t>
      </w:r>
      <w:r w:rsidRPr="00DF2353">
        <w:rPr>
          <w:rFonts w:ascii="Arial" w:hAnsi="Arial" w:cs="Arial"/>
          <w:b/>
          <w:bCs/>
          <w:iCs/>
          <w:color w:val="auto"/>
          <w:sz w:val="22"/>
          <w:szCs w:val="22"/>
          <w:lang w:val="sr-Cyrl-CS"/>
        </w:rPr>
        <w:t>onudu</w:t>
      </w:r>
      <w:r w:rsidRPr="00DF2353">
        <w:rPr>
          <w:rFonts w:ascii="Arial" w:hAnsi="Arial" w:cs="Arial"/>
          <w:b/>
          <w:bCs/>
          <w:iCs/>
          <w:color w:val="auto"/>
          <w:sz w:val="22"/>
          <w:szCs w:val="22"/>
        </w:rPr>
        <w:t xml:space="preserve"> podnosi </w:t>
      </w:r>
      <w:r w:rsidRPr="00DF2353">
        <w:rPr>
          <w:rFonts w:ascii="Arial" w:hAnsi="Arial" w:cs="Arial"/>
          <w:b/>
          <w:bCs/>
          <w:iCs/>
          <w:color w:val="auto"/>
          <w:sz w:val="22"/>
          <w:szCs w:val="22"/>
          <w:lang w:val="sr-Cyrl-CS"/>
        </w:rPr>
        <w:t>grupa ponuđača</w:t>
      </w:r>
      <w:r w:rsidRPr="00DF2353">
        <w:rPr>
          <w:rFonts w:ascii="Arial" w:hAnsi="Arial" w:cs="Arial"/>
          <w:bCs/>
          <w:iCs/>
          <w:color w:val="auto"/>
          <w:sz w:val="22"/>
          <w:szCs w:val="22"/>
        </w:rPr>
        <w:t xml:space="preserve"> ponuđač je dužan da </w:t>
      </w:r>
      <w:r w:rsidRPr="00DF2353">
        <w:rPr>
          <w:rFonts w:ascii="Arial" w:hAnsi="Arial" w:cs="Arial"/>
          <w:bCs/>
          <w:iCs/>
          <w:color w:val="auto"/>
          <w:sz w:val="22"/>
          <w:szCs w:val="22"/>
          <w:lang w:val="sr-Cyrl-CS"/>
        </w:rPr>
        <w:t xml:space="preserve">za svakog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člana grupe dostavi navedene dokaze da ispunjava uslove iz člana 75. stav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1. tač. 1) do </w:t>
      </w:r>
      <w:r>
        <w:rPr>
          <w:rFonts w:ascii="Arial" w:hAnsi="Arial" w:cs="Arial"/>
          <w:bCs/>
          <w:iCs/>
          <w:color w:val="auto"/>
          <w:sz w:val="22"/>
          <w:szCs w:val="22"/>
          <w:lang w:val="sr-Latn-CS"/>
        </w:rPr>
        <w:t>4</w:t>
      </w:r>
      <w:r w:rsidRPr="00DF2353">
        <w:rPr>
          <w:rFonts w:ascii="Arial" w:hAnsi="Arial" w:cs="Arial"/>
          <w:bCs/>
          <w:iCs/>
          <w:color w:val="auto"/>
          <w:sz w:val="22"/>
          <w:szCs w:val="22"/>
          <w:lang w:val="sr-Cyrl-CS"/>
        </w:rPr>
        <w:t xml:space="preserve">), a dokaz iz člana 75. stav 1. tač. </w:t>
      </w:r>
      <w:r>
        <w:rPr>
          <w:rFonts w:ascii="Arial" w:hAnsi="Arial" w:cs="Arial"/>
          <w:bCs/>
          <w:iCs/>
          <w:color w:val="auto"/>
          <w:sz w:val="22"/>
          <w:szCs w:val="22"/>
          <w:lang w:val="sr-Latn-CS"/>
        </w:rPr>
        <w:t>5</w:t>
      </w:r>
      <w:r w:rsidRPr="00DF2353">
        <w:rPr>
          <w:rFonts w:ascii="Arial" w:hAnsi="Arial" w:cs="Arial"/>
          <w:bCs/>
          <w:iCs/>
          <w:color w:val="auto"/>
          <w:sz w:val="22"/>
          <w:szCs w:val="22"/>
          <w:lang w:val="sr-Cyrl-CS"/>
        </w:rPr>
        <w:t xml:space="preserve">) Zakona, dužan je da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dostavi ponuđač iz grupe ponuđača kojem je povereno izvršenje dela </w:t>
      </w:r>
      <w:r w:rsidRPr="00DF2353">
        <w:rPr>
          <w:rFonts w:ascii="Arial" w:hAnsi="Arial" w:cs="Arial"/>
          <w:bCs/>
          <w:iCs/>
          <w:color w:val="auto"/>
          <w:sz w:val="22"/>
          <w:szCs w:val="22"/>
          <w:lang w:val="sr-Latn-CS"/>
        </w:rPr>
        <w:t xml:space="preserve">  </w:t>
      </w:r>
    </w:p>
    <w:p w:rsidR="00891118" w:rsidRPr="00DF2353" w:rsidRDefault="00891118" w:rsidP="00891118">
      <w:pPr>
        <w:pStyle w:val="ListParagraph"/>
        <w:ind w:left="0"/>
        <w:rPr>
          <w:rFonts w:ascii="Arial" w:hAnsi="Arial" w:cs="Arial"/>
          <w:bCs/>
          <w:iCs/>
          <w:color w:val="auto"/>
          <w:sz w:val="22"/>
          <w:szCs w:val="22"/>
          <w:lang w:val="sr-Latn-CS"/>
        </w:rPr>
      </w:pPr>
      <w:r w:rsidRPr="00DF2353">
        <w:rPr>
          <w:rFonts w:ascii="Arial" w:hAnsi="Arial" w:cs="Arial"/>
          <w:bCs/>
          <w:iCs/>
          <w:color w:val="auto"/>
          <w:sz w:val="22"/>
          <w:szCs w:val="22"/>
          <w:lang w:val="sr-Latn-CS"/>
        </w:rPr>
        <w:t xml:space="preserve">            </w:t>
      </w:r>
      <w:r w:rsidRPr="00DF2353">
        <w:rPr>
          <w:rFonts w:ascii="Arial" w:hAnsi="Arial" w:cs="Arial"/>
          <w:bCs/>
          <w:iCs/>
          <w:color w:val="auto"/>
          <w:sz w:val="22"/>
          <w:szCs w:val="22"/>
          <w:lang w:val="sr-Cyrl-CS"/>
        </w:rPr>
        <w:t xml:space="preserve">nabavke za koji je neophodna ispunjenost tog uslova. </w:t>
      </w:r>
    </w:p>
    <w:p w:rsidR="00891118" w:rsidRPr="00DF2353" w:rsidRDefault="00891118" w:rsidP="00891118">
      <w:pPr>
        <w:pStyle w:val="ListParagraph"/>
        <w:ind w:left="0"/>
        <w:rPr>
          <w:rFonts w:ascii="Arial" w:hAnsi="Arial" w:cs="Arial"/>
          <w:bCs/>
          <w:iCs/>
          <w:color w:val="auto"/>
          <w:sz w:val="22"/>
          <w:szCs w:val="22"/>
        </w:rPr>
      </w:pPr>
      <w:r w:rsidRPr="00DF2353">
        <w:rPr>
          <w:rFonts w:ascii="Arial" w:hAnsi="Arial" w:cs="Arial"/>
          <w:b/>
          <w:bCs/>
          <w:iCs/>
          <w:color w:val="auto"/>
          <w:sz w:val="22"/>
          <w:szCs w:val="22"/>
          <w:lang w:val="sr-Latn-CS"/>
        </w:rPr>
        <w:t xml:space="preserve">             </w:t>
      </w:r>
      <w:r w:rsidRPr="00DF2353">
        <w:rPr>
          <w:rFonts w:ascii="Arial" w:hAnsi="Arial" w:cs="Arial"/>
          <w:bCs/>
          <w:iCs/>
          <w:color w:val="auto"/>
          <w:sz w:val="22"/>
          <w:szCs w:val="22"/>
          <w:lang w:val="sr-Cyrl-CS"/>
        </w:rPr>
        <w:t>Dodatne uslove grupa ponuđača ispunjava zajedno.</w:t>
      </w:r>
    </w:p>
    <w:p w:rsidR="00891118" w:rsidRPr="00306995" w:rsidRDefault="00891118" w:rsidP="00891118">
      <w:pPr>
        <w:pStyle w:val="ListParagraph"/>
        <w:ind w:left="0"/>
        <w:jc w:val="both"/>
        <w:rPr>
          <w:rFonts w:ascii="Arial" w:hAnsi="Arial" w:cs="Arial"/>
          <w:bCs/>
          <w:iCs/>
          <w:sz w:val="22"/>
          <w:szCs w:val="22"/>
        </w:rPr>
      </w:pPr>
    </w:p>
    <w:p w:rsidR="00891118" w:rsidRPr="00306995" w:rsidRDefault="00891118" w:rsidP="00891118">
      <w:pPr>
        <w:pStyle w:val="ListParagraph"/>
        <w:jc w:val="both"/>
        <w:rPr>
          <w:rFonts w:ascii="Arial" w:eastAsia="TimesNewRomanPSMT" w:hAnsi="Arial" w:cs="Arial"/>
          <w:bCs/>
          <w:sz w:val="22"/>
          <w:szCs w:val="22"/>
        </w:rPr>
      </w:pPr>
      <w:r w:rsidRPr="00306995">
        <w:rPr>
          <w:rFonts w:ascii="Arial" w:eastAsia="TimesNewRomanPSMT" w:hAnsi="Arial" w:cs="Arial"/>
          <w:bCs/>
          <w:sz w:val="22"/>
          <w:szCs w:val="22"/>
        </w:rPr>
        <w:t xml:space="preserve">Ponuđač je dužan da bez odlaganja pismeno obavesti naručioca o bilo kojoj promeni u vezi </w:t>
      </w:r>
      <w:proofErr w:type="gramStart"/>
      <w:r w:rsidRPr="00306995">
        <w:rPr>
          <w:rFonts w:ascii="Arial" w:eastAsia="TimesNewRomanPSMT" w:hAnsi="Arial" w:cs="Arial"/>
          <w:bCs/>
          <w:sz w:val="22"/>
          <w:szCs w:val="22"/>
        </w:rPr>
        <w:t>sa</w:t>
      </w:r>
      <w:proofErr w:type="gramEnd"/>
      <w:r w:rsidRPr="00306995">
        <w:rPr>
          <w:rFonts w:ascii="Arial" w:eastAsia="TimesNewRomanPSMT" w:hAnsi="Arial" w:cs="Arial"/>
          <w:bCs/>
          <w:sz w:val="22"/>
          <w:szCs w:val="22"/>
        </w:rPr>
        <w:t xml:space="preserve"> ispunjenošću uslova iz postupka javne nabavke, koja nastupi do donošenja odluke, odnosno zaključenja ugovora, odnosno tokom važenja ugovora o javnoj nabavci i da je dokumentuje na propisani način.</w:t>
      </w:r>
    </w:p>
    <w:p w:rsidR="00891118" w:rsidRPr="00306995" w:rsidRDefault="00891118" w:rsidP="00891118">
      <w:pPr>
        <w:pStyle w:val="ListParagraph"/>
        <w:jc w:val="both"/>
        <w:rPr>
          <w:rFonts w:ascii="Arial" w:eastAsia="TimesNewRomanPSMT" w:hAnsi="Arial" w:cs="Arial"/>
          <w:bCs/>
          <w:sz w:val="22"/>
          <w:szCs w:val="22"/>
        </w:rPr>
      </w:pPr>
    </w:p>
    <w:p w:rsidR="00891118" w:rsidRPr="00306995" w:rsidRDefault="00891118" w:rsidP="00891118">
      <w:pPr>
        <w:jc w:val="both"/>
        <w:rPr>
          <w:rFonts w:ascii="Arial" w:hAnsi="Arial" w:cs="Arial"/>
          <w:b/>
          <w:sz w:val="22"/>
          <w:szCs w:val="22"/>
          <w:u w:val="single"/>
        </w:rPr>
      </w:pPr>
      <w:r w:rsidRPr="00306995">
        <w:rPr>
          <w:rFonts w:ascii="Arial" w:hAnsi="Arial" w:cs="Arial"/>
          <w:b/>
          <w:color w:val="222222"/>
          <w:sz w:val="22"/>
          <w:szCs w:val="22"/>
          <w:u w:val="single"/>
          <w:shd w:val="clear" w:color="auto" w:fill="FFFFFF"/>
          <w:lang w:val="ru-RU"/>
        </w:rPr>
        <w:t>Dokazi o ispunjenosti uslova mogu se dostavljati u neoverenim kopijama, a</w:t>
      </w:r>
      <w:r w:rsidRPr="00306995">
        <w:rPr>
          <w:rStyle w:val="apple-converted-space"/>
          <w:rFonts w:ascii="Arial" w:hAnsi="Arial" w:cs="Arial"/>
          <w:b/>
          <w:color w:val="222222"/>
          <w:sz w:val="22"/>
          <w:szCs w:val="22"/>
          <w:shd w:val="clear" w:color="auto" w:fill="FFFFFF"/>
          <w:lang w:val="ru-RU"/>
        </w:rPr>
        <w:t> </w:t>
      </w:r>
      <w:r w:rsidRPr="00306995">
        <w:rPr>
          <w:rFonts w:ascii="Arial" w:hAnsi="Arial" w:cs="Arial"/>
          <w:b/>
          <w:color w:val="222222"/>
          <w:sz w:val="22"/>
          <w:szCs w:val="22"/>
          <w:u w:val="single"/>
          <w:shd w:val="clear" w:color="auto" w:fill="FFFFFF"/>
        </w:rPr>
        <w:t>Naručilac</w:t>
      </w:r>
      <w:r w:rsidRPr="00306995">
        <w:rPr>
          <w:rStyle w:val="apple-converted-space"/>
          <w:rFonts w:ascii="Arial" w:hAnsi="Arial" w:cs="Arial"/>
          <w:b/>
          <w:color w:val="222222"/>
          <w:sz w:val="22"/>
          <w:szCs w:val="22"/>
          <w:shd w:val="clear" w:color="auto" w:fill="FFFFFF"/>
          <w:lang w:val="ru-RU"/>
        </w:rPr>
        <w:t> </w:t>
      </w:r>
      <w:r w:rsidRPr="00306995">
        <w:rPr>
          <w:rFonts w:ascii="Arial" w:hAnsi="Arial" w:cs="Arial"/>
          <w:b/>
          <w:color w:val="222222"/>
          <w:sz w:val="22"/>
          <w:szCs w:val="22"/>
          <w:u w:val="single"/>
          <w:shd w:val="clear" w:color="auto" w:fill="FFFFFF"/>
          <w:lang w:val="ru-RU"/>
        </w:rPr>
        <w:t>može pre donošenja odluke o</w:t>
      </w:r>
      <w:r w:rsidRPr="00306995">
        <w:rPr>
          <w:rStyle w:val="apple-converted-space"/>
          <w:rFonts w:ascii="Arial" w:hAnsi="Arial" w:cs="Arial"/>
          <w:b/>
          <w:color w:val="222222"/>
          <w:sz w:val="22"/>
          <w:szCs w:val="22"/>
          <w:shd w:val="clear" w:color="auto" w:fill="FFFFFF"/>
          <w:lang w:val="ru-RU"/>
        </w:rPr>
        <w:t> </w:t>
      </w:r>
      <w:r w:rsidRPr="00306995">
        <w:rPr>
          <w:rFonts w:ascii="Arial" w:hAnsi="Arial" w:cs="Arial"/>
          <w:b/>
          <w:color w:val="222222"/>
          <w:sz w:val="22"/>
          <w:szCs w:val="22"/>
          <w:u w:val="single"/>
          <w:shd w:val="clear" w:color="auto" w:fill="FFFFFF"/>
        </w:rPr>
        <w:t>dodeli ugovora</w:t>
      </w:r>
      <w:r w:rsidRPr="00306995">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FF0000"/>
          <w:sz w:val="22"/>
          <w:szCs w:val="22"/>
        </w:rPr>
      </w:pPr>
    </w:p>
    <w:p w:rsidR="00891118" w:rsidRDefault="00891118" w:rsidP="00891118">
      <w:pPr>
        <w:pStyle w:val="ListParagraph"/>
        <w:numPr>
          <w:ilvl w:val="0"/>
          <w:numId w:val="6"/>
        </w:numPr>
        <w:tabs>
          <w:tab w:val="left" w:pos="680"/>
        </w:tabs>
        <w:autoSpaceDE w:val="0"/>
        <w:autoSpaceDN w:val="0"/>
        <w:adjustRightInd w:val="0"/>
        <w:jc w:val="both"/>
        <w:rPr>
          <w:rFonts w:ascii="Arial" w:hAnsi="Arial" w:cs="Arial"/>
          <w:b/>
          <w:color w:val="auto"/>
          <w:sz w:val="22"/>
          <w:szCs w:val="22"/>
        </w:rPr>
      </w:pPr>
      <w:r w:rsidRPr="00306995">
        <w:rPr>
          <w:rFonts w:ascii="Arial" w:hAnsi="Arial" w:cs="Arial"/>
          <w:b/>
          <w:color w:val="auto"/>
          <w:sz w:val="22"/>
          <w:szCs w:val="22"/>
        </w:rPr>
        <w:t>DODATNI USLOVI</w:t>
      </w:r>
    </w:p>
    <w:p w:rsidR="00891118" w:rsidRPr="00306995" w:rsidRDefault="00891118" w:rsidP="00891118">
      <w:pPr>
        <w:pStyle w:val="ListParagraph"/>
        <w:tabs>
          <w:tab w:val="left" w:pos="680"/>
        </w:tabs>
        <w:autoSpaceDE w:val="0"/>
        <w:autoSpaceDN w:val="0"/>
        <w:adjustRightInd w:val="0"/>
        <w:ind w:left="1440"/>
        <w:jc w:val="both"/>
        <w:rPr>
          <w:rFonts w:ascii="Arial" w:hAnsi="Arial" w:cs="Arial"/>
          <w:b/>
          <w:color w:val="auto"/>
          <w:sz w:val="22"/>
          <w:szCs w:val="22"/>
        </w:rPr>
      </w:pPr>
    </w:p>
    <w:p w:rsidR="00891118" w:rsidRPr="00D77F1F" w:rsidRDefault="00891118" w:rsidP="00891118">
      <w:pPr>
        <w:pStyle w:val="ListParagraph"/>
        <w:jc w:val="both"/>
        <w:rPr>
          <w:rFonts w:ascii="Arial" w:hAnsi="Arial" w:cs="Arial"/>
          <w:iCs/>
          <w:color w:val="auto"/>
          <w:sz w:val="22"/>
          <w:szCs w:val="22"/>
        </w:rPr>
      </w:pPr>
      <w:r>
        <w:rPr>
          <w:rFonts w:ascii="Arial" w:hAnsi="Arial" w:cs="Arial"/>
          <w:color w:val="auto"/>
          <w:sz w:val="22"/>
          <w:szCs w:val="22"/>
          <w:lang w:val="sr-Latn-CS"/>
        </w:rPr>
        <w:t xml:space="preserve">1. </w:t>
      </w:r>
      <w:r w:rsidRPr="00E0079B">
        <w:rPr>
          <w:rFonts w:ascii="Arial" w:hAnsi="Arial" w:cs="Arial"/>
          <w:color w:val="auto"/>
          <w:sz w:val="22"/>
          <w:szCs w:val="22"/>
          <w:lang w:val="sr-Latn-CS"/>
        </w:rPr>
        <w:t>Da ponuđač poseduje dozvolu za stavljanje u promet predmeta javne nabavke (Rešenje za stavljanje u promet medicinskog sred</w:t>
      </w:r>
      <w:r>
        <w:rPr>
          <w:rFonts w:ascii="Arial" w:hAnsi="Arial" w:cs="Arial"/>
          <w:color w:val="auto"/>
          <w:sz w:val="22"/>
          <w:szCs w:val="22"/>
          <w:lang w:val="sr-Latn-CS"/>
        </w:rPr>
        <w:t xml:space="preserve">stva, </w:t>
      </w:r>
      <w:r w:rsidRPr="00306995">
        <w:rPr>
          <w:rFonts w:ascii="Arial" w:eastAsia="TimesNewRomanPSMT" w:hAnsi="Arial" w:cs="Arial"/>
          <w:bCs/>
          <w:color w:val="auto"/>
          <w:sz w:val="22"/>
          <w:szCs w:val="22"/>
        </w:rPr>
        <w:t xml:space="preserve">uslov pod rednim brojem 1. </w:t>
      </w:r>
      <w:proofErr w:type="gramStart"/>
      <w:r w:rsidRPr="00306995">
        <w:rPr>
          <w:rFonts w:ascii="Arial" w:eastAsia="TimesNewRomanPSMT" w:hAnsi="Arial" w:cs="Arial"/>
          <w:bCs/>
          <w:color w:val="auto"/>
          <w:sz w:val="22"/>
          <w:szCs w:val="22"/>
        </w:rPr>
        <w:t>naveden</w:t>
      </w:r>
      <w:proofErr w:type="gramEnd"/>
      <w:r w:rsidRPr="00306995">
        <w:rPr>
          <w:rFonts w:ascii="Arial" w:eastAsia="TimesNewRomanPSMT" w:hAnsi="Arial" w:cs="Arial"/>
          <w:bCs/>
          <w:color w:val="auto"/>
          <w:sz w:val="22"/>
          <w:szCs w:val="22"/>
        </w:rPr>
        <w:t xml:space="preserve"> u tabelarnom prikazu </w:t>
      </w:r>
      <w:r w:rsidRPr="00306995">
        <w:rPr>
          <w:rFonts w:ascii="Arial" w:eastAsia="TimesNewRomanPSMT" w:hAnsi="Arial" w:cs="Arial"/>
          <w:b/>
          <w:bCs/>
          <w:color w:val="auto"/>
          <w:sz w:val="22"/>
          <w:szCs w:val="22"/>
        </w:rPr>
        <w:t>dodatnih uslova –  Dokaz:</w:t>
      </w:r>
      <w:r w:rsidRPr="00E0079B">
        <w:rPr>
          <w:rFonts w:ascii="Arial" w:hAnsi="Arial" w:cs="Arial"/>
          <w:color w:val="auto"/>
          <w:sz w:val="20"/>
          <w:szCs w:val="20"/>
          <w:lang w:val="sr-Latn-CS"/>
        </w:rPr>
        <w:t xml:space="preserve"> </w:t>
      </w:r>
    </w:p>
    <w:p w:rsidR="00891118" w:rsidRDefault="00891118" w:rsidP="00891118">
      <w:pPr>
        <w:pStyle w:val="ListParagraph"/>
        <w:tabs>
          <w:tab w:val="left" w:pos="680"/>
        </w:tabs>
        <w:autoSpaceDE w:val="0"/>
        <w:autoSpaceDN w:val="0"/>
        <w:adjustRightInd w:val="0"/>
        <w:jc w:val="both"/>
        <w:rPr>
          <w:rFonts w:ascii="Arial" w:hAnsi="Arial" w:cs="Arial"/>
          <w:color w:val="auto"/>
          <w:sz w:val="20"/>
          <w:szCs w:val="20"/>
          <w:lang w:val="sr-Latn-CS"/>
        </w:rPr>
      </w:pPr>
    </w:p>
    <w:p w:rsidR="00891118" w:rsidRPr="004A5BEE" w:rsidRDefault="00891118" w:rsidP="00891118">
      <w:pPr>
        <w:pStyle w:val="ListParagraph"/>
        <w:autoSpaceDE w:val="0"/>
        <w:autoSpaceDN w:val="0"/>
        <w:adjustRightInd w:val="0"/>
        <w:jc w:val="both"/>
        <w:rPr>
          <w:rFonts w:ascii="Arial" w:hAnsi="Arial" w:cs="Arial"/>
          <w:color w:val="auto"/>
          <w:sz w:val="22"/>
          <w:szCs w:val="22"/>
          <w:lang w:val="sr-Latn-CS"/>
        </w:rPr>
      </w:pPr>
      <w:r w:rsidRPr="004A5BEE">
        <w:rPr>
          <w:rFonts w:ascii="Arial" w:hAnsi="Arial" w:cs="Arial"/>
          <w:color w:val="auto"/>
          <w:sz w:val="22"/>
          <w:szCs w:val="22"/>
          <w:lang w:val="sr-Latn-CS"/>
        </w:rPr>
        <w:t xml:space="preserve">Ponuđač dostavlja fotokopiju važećeg rešenja o stavljanju u promet za ponuđeno medicinsko sredstvo, izdato od strane Agencije za lekove </w:t>
      </w:r>
      <w:r>
        <w:rPr>
          <w:rFonts w:ascii="Arial" w:hAnsi="Arial" w:cs="Arial"/>
          <w:color w:val="auto"/>
          <w:sz w:val="22"/>
          <w:szCs w:val="22"/>
          <w:lang w:val="sr-Latn-CS"/>
        </w:rPr>
        <w:t>i medicinska sredstva R. Srbije.</w:t>
      </w:r>
    </w:p>
    <w:p w:rsidR="00891118" w:rsidRPr="00306995" w:rsidRDefault="00891118" w:rsidP="00891118">
      <w:pPr>
        <w:pStyle w:val="ListParagraph"/>
        <w:tabs>
          <w:tab w:val="left" w:pos="680"/>
        </w:tabs>
        <w:autoSpaceDE w:val="0"/>
        <w:autoSpaceDN w:val="0"/>
        <w:adjustRightInd w:val="0"/>
        <w:ind w:left="1080"/>
        <w:jc w:val="both"/>
        <w:rPr>
          <w:rFonts w:ascii="Arial" w:eastAsia="TimesNewRomanPSMT" w:hAnsi="Arial" w:cs="Arial"/>
          <w:bCs/>
          <w:color w:val="auto"/>
          <w:sz w:val="22"/>
          <w:szCs w:val="22"/>
        </w:rPr>
      </w:pPr>
    </w:p>
    <w:p w:rsidR="00891118" w:rsidRPr="00306995" w:rsidRDefault="00891118" w:rsidP="00891118">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 xml:space="preserve">           2. Finansijski kapacitet, uslov pod rednim brojem 2. </w:t>
      </w:r>
      <w:proofErr w:type="gramStart"/>
      <w:r w:rsidRPr="00306995">
        <w:rPr>
          <w:rFonts w:ascii="Arial" w:eastAsia="TimesNewRomanPSMT" w:hAnsi="Arial" w:cs="Arial"/>
          <w:bCs/>
          <w:color w:val="auto"/>
          <w:sz w:val="22"/>
          <w:szCs w:val="22"/>
        </w:rPr>
        <w:t>naveden</w:t>
      </w:r>
      <w:proofErr w:type="gramEnd"/>
      <w:r w:rsidRPr="00306995">
        <w:rPr>
          <w:rFonts w:ascii="Arial" w:eastAsia="TimesNewRomanPSMT" w:hAnsi="Arial" w:cs="Arial"/>
          <w:bCs/>
          <w:color w:val="auto"/>
          <w:sz w:val="22"/>
          <w:szCs w:val="22"/>
        </w:rPr>
        <w:t xml:space="preserve"> u tabelarnom </w:t>
      </w:r>
    </w:p>
    <w:p w:rsidR="00891118" w:rsidRPr="00581986" w:rsidRDefault="00891118" w:rsidP="00581986">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prikazu</w:t>
      </w:r>
      <w:proofErr w:type="gramEnd"/>
      <w:r w:rsidRPr="00306995">
        <w:rPr>
          <w:rFonts w:ascii="Arial" w:eastAsia="TimesNewRomanPSMT" w:hAnsi="Arial" w:cs="Arial"/>
          <w:bCs/>
          <w:color w:val="auto"/>
          <w:sz w:val="22"/>
          <w:szCs w:val="22"/>
        </w:rPr>
        <w:t xml:space="preserve"> </w:t>
      </w:r>
      <w:r w:rsidRPr="00306995">
        <w:rPr>
          <w:rFonts w:ascii="Arial" w:eastAsia="TimesNewRomanPSMT" w:hAnsi="Arial" w:cs="Arial"/>
          <w:b/>
          <w:bCs/>
          <w:color w:val="auto"/>
          <w:sz w:val="22"/>
          <w:szCs w:val="22"/>
        </w:rPr>
        <w:t>dodatnih uslova – Dokaz:</w:t>
      </w:r>
    </w:p>
    <w:p w:rsidR="00891118" w:rsidRPr="00581986" w:rsidRDefault="00891118" w:rsidP="00581986">
      <w:pPr>
        <w:pStyle w:val="ListParagraph"/>
        <w:tabs>
          <w:tab w:val="left" w:pos="680"/>
        </w:tabs>
        <w:autoSpaceDE w:val="0"/>
        <w:autoSpaceDN w:val="0"/>
        <w:adjustRightInd w:val="0"/>
        <w:jc w:val="both"/>
        <w:rPr>
          <w:rFonts w:ascii="Arial" w:hAnsi="Arial" w:cs="Arial"/>
          <w:color w:val="auto"/>
          <w:sz w:val="22"/>
          <w:szCs w:val="22"/>
        </w:rPr>
      </w:pPr>
      <w:r w:rsidRPr="00794F43">
        <w:rPr>
          <w:rFonts w:ascii="Arial" w:hAnsi="Arial" w:cs="Arial"/>
          <w:color w:val="auto"/>
          <w:sz w:val="22"/>
          <w:szCs w:val="22"/>
        </w:rPr>
        <w:t>Da</w:t>
      </w:r>
      <w:r w:rsidRPr="00794F43">
        <w:rPr>
          <w:rFonts w:ascii="Arial" w:hAnsi="Arial" w:cs="Arial"/>
          <w:color w:val="auto"/>
          <w:sz w:val="22"/>
          <w:szCs w:val="22"/>
          <w:lang w:val="sr-Cyrl-CS"/>
        </w:rPr>
        <w:t xml:space="preserve"> ponuđač u periodu od šest meseci pre objavljivanja poziva za podnošenje ponuda na Portalu javnih nabavki nije bio nelikvidan (period od</w:t>
      </w:r>
      <w:r w:rsidR="00AE3FBD">
        <w:rPr>
          <w:rFonts w:ascii="Arial" w:hAnsi="Arial" w:cs="Arial"/>
          <w:color w:val="auto"/>
          <w:sz w:val="22"/>
          <w:szCs w:val="22"/>
          <w:lang w:val="sr-Latn-CS"/>
        </w:rPr>
        <w:t xml:space="preserve"> 10.01.2017</w:t>
      </w:r>
      <w:proofErr w:type="gramStart"/>
      <w:r w:rsidR="00AE3FBD">
        <w:rPr>
          <w:rFonts w:ascii="Arial" w:hAnsi="Arial" w:cs="Arial"/>
          <w:color w:val="auto"/>
          <w:sz w:val="22"/>
          <w:szCs w:val="22"/>
          <w:lang w:val="sr-Latn-CS"/>
        </w:rPr>
        <w:t>.</w:t>
      </w:r>
      <w:r w:rsidRPr="00794F43">
        <w:rPr>
          <w:rFonts w:ascii="Arial" w:hAnsi="Arial" w:cs="Arial"/>
          <w:color w:val="auto"/>
          <w:sz w:val="22"/>
          <w:szCs w:val="22"/>
          <w:lang w:val="sr-Cyrl-CS"/>
        </w:rPr>
        <w:t>–</w:t>
      </w:r>
      <w:proofErr w:type="gramEnd"/>
      <w:r w:rsidRPr="00794F43">
        <w:rPr>
          <w:rFonts w:ascii="Arial" w:hAnsi="Arial" w:cs="Arial"/>
          <w:color w:val="auto"/>
          <w:sz w:val="22"/>
          <w:szCs w:val="22"/>
          <w:lang w:val="sr-Cyrl-CS"/>
        </w:rPr>
        <w:t xml:space="preserve"> </w:t>
      </w:r>
      <w:r w:rsidR="00AE3FBD">
        <w:rPr>
          <w:rFonts w:ascii="Arial" w:hAnsi="Arial" w:cs="Arial"/>
          <w:color w:val="auto"/>
          <w:sz w:val="22"/>
          <w:szCs w:val="22"/>
          <w:lang w:val="sr-Latn-CS"/>
        </w:rPr>
        <w:t>10.07.2017.</w:t>
      </w:r>
      <w:r>
        <w:rPr>
          <w:rFonts w:ascii="Arial" w:hAnsi="Arial" w:cs="Arial"/>
          <w:color w:val="auto"/>
          <w:sz w:val="22"/>
          <w:szCs w:val="22"/>
          <w:lang w:val="sr-Latn-CS"/>
        </w:rPr>
        <w:t>.</w:t>
      </w:r>
      <w:r w:rsidRPr="00794F43">
        <w:rPr>
          <w:rFonts w:ascii="Arial" w:hAnsi="Arial" w:cs="Arial"/>
          <w:color w:val="auto"/>
          <w:sz w:val="22"/>
          <w:szCs w:val="22"/>
          <w:lang w:val="sr-Cyrl-CS"/>
        </w:rPr>
        <w:t>godine)</w:t>
      </w:r>
      <w:r w:rsidRPr="00794F43">
        <w:rPr>
          <w:rFonts w:ascii="Arial" w:hAnsi="Arial" w:cs="Arial"/>
          <w:color w:val="auto"/>
          <w:sz w:val="22"/>
          <w:szCs w:val="22"/>
          <w:lang w:val="sr-Latn-CS"/>
        </w:rPr>
        <w:t>,</w:t>
      </w:r>
      <w:r w:rsidRPr="00794F43">
        <w:rPr>
          <w:rFonts w:ascii="Arial" w:hAnsi="Arial" w:cs="Arial"/>
          <w:color w:val="auto"/>
          <w:sz w:val="22"/>
          <w:szCs w:val="22"/>
          <w:lang w:val="sr-Cyrl-CS"/>
        </w:rPr>
        <w:t xml:space="preserve"> dokaz je potvrda Narodne banke Srbije </w:t>
      </w:r>
      <w:r w:rsidRPr="00794F43">
        <w:rPr>
          <w:rFonts w:ascii="Arial" w:hAnsi="Arial" w:cs="Arial"/>
          <w:color w:val="auto"/>
          <w:sz w:val="22"/>
          <w:szCs w:val="22"/>
        </w:rPr>
        <w:t xml:space="preserve">da ponuđač </w:t>
      </w:r>
      <w:r w:rsidRPr="00794F43">
        <w:rPr>
          <w:rFonts w:ascii="Arial" w:hAnsi="Arial" w:cs="Arial"/>
          <w:color w:val="auto"/>
          <w:sz w:val="22"/>
          <w:szCs w:val="22"/>
          <w:lang w:val="sr-Cyrl-CS"/>
        </w:rPr>
        <w:t>u periodu od</w:t>
      </w:r>
      <w:r w:rsidR="00AE3FBD">
        <w:rPr>
          <w:rFonts w:ascii="Arial" w:hAnsi="Arial" w:cs="Arial"/>
          <w:color w:val="auto"/>
          <w:sz w:val="22"/>
          <w:szCs w:val="22"/>
          <w:lang w:val="sr-Latn-CS"/>
        </w:rPr>
        <w:t xml:space="preserve"> 10.01.2017.</w:t>
      </w:r>
      <w:r w:rsidRPr="00794F43">
        <w:rPr>
          <w:rFonts w:ascii="Arial" w:hAnsi="Arial" w:cs="Arial"/>
          <w:color w:val="auto"/>
          <w:sz w:val="22"/>
          <w:szCs w:val="22"/>
          <w:lang w:val="sr-Cyrl-CS"/>
        </w:rPr>
        <w:t xml:space="preserve"> – </w:t>
      </w:r>
      <w:r w:rsidR="00AE3FBD">
        <w:rPr>
          <w:rFonts w:ascii="Arial" w:hAnsi="Arial" w:cs="Arial"/>
          <w:color w:val="auto"/>
          <w:sz w:val="22"/>
          <w:szCs w:val="22"/>
          <w:lang w:val="sr-Latn-CS"/>
        </w:rPr>
        <w:t>10.07.2017.</w:t>
      </w:r>
      <w:r>
        <w:rPr>
          <w:rFonts w:ascii="Arial" w:hAnsi="Arial" w:cs="Arial"/>
          <w:color w:val="auto"/>
          <w:sz w:val="22"/>
          <w:szCs w:val="22"/>
          <w:lang w:val="sr-Latn-CS"/>
        </w:rPr>
        <w:t xml:space="preserve"> </w:t>
      </w:r>
      <w:r w:rsidRPr="00794F43">
        <w:rPr>
          <w:rFonts w:ascii="Arial" w:hAnsi="Arial" w:cs="Arial"/>
          <w:color w:val="auto"/>
          <w:sz w:val="22"/>
          <w:szCs w:val="22"/>
          <w:lang w:val="sr-Cyrl-CS"/>
        </w:rPr>
        <w:t>godine, nije bio nelikvidan, s tim da ponuđač nije u obavezi da dostavlja ovaj dokaz ukoliko su podaci javno dostupni na internet stranici Narodne banke Srbije</w:t>
      </w:r>
      <w:r w:rsidRPr="00794F43">
        <w:rPr>
          <w:rFonts w:ascii="Arial" w:hAnsi="Arial" w:cs="Arial"/>
          <w:color w:val="auto"/>
          <w:sz w:val="22"/>
          <w:szCs w:val="22"/>
          <w:lang w:val="sr-Latn-CS"/>
        </w:rPr>
        <w:t>.</w:t>
      </w:r>
    </w:p>
    <w:p w:rsidR="00891118" w:rsidRPr="00306995" w:rsidRDefault="00891118" w:rsidP="00891118">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164284" w:rsidRDefault="00891118" w:rsidP="00164284">
      <w:pPr>
        <w:pStyle w:val="ListParagraph"/>
        <w:tabs>
          <w:tab w:val="left" w:pos="680"/>
        </w:tabs>
        <w:autoSpaceDE w:val="0"/>
        <w:autoSpaceDN w:val="0"/>
        <w:adjustRightInd w:val="0"/>
        <w:ind w:left="360"/>
        <w:jc w:val="both"/>
        <w:rPr>
          <w:rFonts w:ascii="Arial" w:eastAsia="TimesNewRomanPSMT" w:hAnsi="Arial" w:cs="Arial"/>
          <w:bCs/>
          <w:sz w:val="22"/>
          <w:szCs w:val="22"/>
        </w:rPr>
      </w:pPr>
      <w:r w:rsidRPr="00306995">
        <w:rPr>
          <w:rFonts w:ascii="Arial" w:eastAsia="TimesNewRomanPSMT" w:hAnsi="Arial" w:cs="Arial"/>
          <w:bCs/>
          <w:sz w:val="22"/>
          <w:szCs w:val="22"/>
        </w:rPr>
        <w:t xml:space="preserve">     3. Ugovor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autorizacija, uslov pod rednim brojem</w:t>
      </w:r>
      <w:r>
        <w:rPr>
          <w:rFonts w:ascii="Arial" w:eastAsia="TimesNewRomanPSMT" w:hAnsi="Arial" w:cs="Arial"/>
          <w:bCs/>
          <w:sz w:val="22"/>
          <w:szCs w:val="22"/>
        </w:rPr>
        <w:t xml:space="preserve"> 3</w:t>
      </w:r>
      <w:r w:rsidR="00164284">
        <w:rPr>
          <w:rFonts w:ascii="Arial" w:eastAsia="TimesNewRomanPSMT" w:hAnsi="Arial" w:cs="Arial"/>
          <w:bCs/>
          <w:sz w:val="22"/>
          <w:szCs w:val="22"/>
        </w:rPr>
        <w:t xml:space="preserve">. </w:t>
      </w:r>
      <w:proofErr w:type="gramStart"/>
      <w:r w:rsidR="00164284">
        <w:rPr>
          <w:rFonts w:ascii="Arial" w:eastAsia="TimesNewRomanPSMT" w:hAnsi="Arial" w:cs="Arial"/>
          <w:bCs/>
          <w:sz w:val="22"/>
          <w:szCs w:val="22"/>
        </w:rPr>
        <w:t>naveden</w:t>
      </w:r>
      <w:proofErr w:type="gramEnd"/>
      <w:r w:rsidR="00164284">
        <w:rPr>
          <w:rFonts w:ascii="Arial" w:eastAsia="TimesNewRomanPSMT" w:hAnsi="Arial" w:cs="Arial"/>
          <w:bCs/>
          <w:sz w:val="22"/>
          <w:szCs w:val="22"/>
        </w:rPr>
        <w:t xml:space="preserve"> u tabelarnom </w:t>
      </w:r>
      <w:r w:rsidRPr="00164284">
        <w:rPr>
          <w:rFonts w:ascii="Arial" w:eastAsia="TimesNewRomanPSMT" w:hAnsi="Arial" w:cs="Arial"/>
          <w:bCs/>
          <w:sz w:val="22"/>
          <w:szCs w:val="22"/>
        </w:rPr>
        <w:t xml:space="preserve">prikazu </w:t>
      </w:r>
    </w:p>
    <w:p w:rsidR="00891118" w:rsidRPr="00164284" w:rsidRDefault="00164284" w:rsidP="00164284">
      <w:pPr>
        <w:pStyle w:val="ListParagraph"/>
        <w:tabs>
          <w:tab w:val="left" w:pos="680"/>
        </w:tabs>
        <w:autoSpaceDE w:val="0"/>
        <w:autoSpaceDN w:val="0"/>
        <w:adjustRightInd w:val="0"/>
        <w:ind w:left="360"/>
        <w:jc w:val="both"/>
        <w:rPr>
          <w:rFonts w:ascii="Arial" w:hAnsi="Arial" w:cs="Arial"/>
          <w:sz w:val="22"/>
          <w:szCs w:val="22"/>
        </w:rPr>
      </w:pPr>
      <w:r>
        <w:rPr>
          <w:rFonts w:ascii="Arial" w:eastAsia="TimesNewRomanPSMT" w:hAnsi="Arial" w:cs="Arial"/>
          <w:bCs/>
          <w:sz w:val="22"/>
          <w:szCs w:val="22"/>
        </w:rPr>
        <w:t xml:space="preserve">        </w:t>
      </w:r>
      <w:proofErr w:type="gramStart"/>
      <w:r w:rsidR="00891118" w:rsidRPr="00164284">
        <w:rPr>
          <w:rFonts w:ascii="Arial" w:eastAsia="TimesNewRomanPSMT" w:hAnsi="Arial" w:cs="Arial"/>
          <w:b/>
          <w:bCs/>
          <w:sz w:val="22"/>
          <w:szCs w:val="22"/>
        </w:rPr>
        <w:t>dodatnih</w:t>
      </w:r>
      <w:proofErr w:type="gramEnd"/>
      <w:r w:rsidR="00891118" w:rsidRPr="00164284">
        <w:rPr>
          <w:rFonts w:ascii="Arial" w:eastAsia="TimesNewRomanPSMT" w:hAnsi="Arial" w:cs="Arial"/>
          <w:b/>
          <w:bCs/>
          <w:sz w:val="22"/>
          <w:szCs w:val="22"/>
        </w:rPr>
        <w:t xml:space="preserve"> uslova – Dokaz:</w:t>
      </w:r>
    </w:p>
    <w:p w:rsidR="00891118" w:rsidRPr="00306995" w:rsidRDefault="00891118" w:rsidP="00891118">
      <w:pPr>
        <w:pStyle w:val="ListParagraph"/>
        <w:ind w:left="1104" w:firstLine="696"/>
        <w:jc w:val="both"/>
        <w:rPr>
          <w:rFonts w:ascii="Arial" w:hAnsi="Arial" w:cs="Arial"/>
          <w:bCs/>
          <w:iCs/>
          <w:sz w:val="22"/>
          <w:szCs w:val="22"/>
          <w:lang w:val="sr-Latn-CS"/>
        </w:rPr>
      </w:pPr>
      <w:r w:rsidRPr="00306995">
        <w:rPr>
          <w:rFonts w:ascii="Arial" w:hAnsi="Arial" w:cs="Arial"/>
          <w:bCs/>
          <w:iCs/>
          <w:sz w:val="22"/>
          <w:szCs w:val="22"/>
          <w:lang w:val="sr-Latn-CS"/>
        </w:rPr>
        <w:t>a) Ponuđač dostavlja izjavu overenu i potpisanu na sopstvenom</w:t>
      </w:r>
    </w:p>
    <w:p w:rsidR="00891118" w:rsidRPr="00306995" w:rsidRDefault="00891118" w:rsidP="00891118">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memorandumu da je proizvođač predmetnog dobra</w:t>
      </w:r>
    </w:p>
    <w:p w:rsidR="00581986" w:rsidRPr="00306995" w:rsidRDefault="00581986" w:rsidP="00891118">
      <w:pPr>
        <w:pStyle w:val="ListParagraph"/>
        <w:ind w:left="0"/>
        <w:jc w:val="both"/>
        <w:rPr>
          <w:rFonts w:ascii="Arial" w:hAnsi="Arial" w:cs="Arial"/>
          <w:bCs/>
          <w:iCs/>
          <w:sz w:val="22"/>
          <w:szCs w:val="22"/>
          <w:lang w:val="sr-Latn-CS"/>
        </w:rPr>
      </w:pPr>
    </w:p>
    <w:p w:rsidR="00891118" w:rsidRPr="00306995" w:rsidRDefault="00891118" w:rsidP="00891118">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b) Ukoliko ponuđač nije proizvođač predmeta javne nabavke, dostavlja </w:t>
      </w:r>
    </w:p>
    <w:p w:rsidR="00891118" w:rsidRPr="00306995" w:rsidRDefault="00891118" w:rsidP="00891118">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ugovor zaključen sa proizvođačem kao dokaz da je ponuđač distributer</w:t>
      </w:r>
    </w:p>
    <w:p w:rsidR="00891118" w:rsidRPr="00306995" w:rsidRDefault="00891118" w:rsidP="00891118">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predmetnog  dobra, preveden na srpski jezik i overen od strane </w:t>
      </w:r>
    </w:p>
    <w:p w:rsidR="00891118" w:rsidRPr="00306995" w:rsidRDefault="00891118" w:rsidP="00891118">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sudskog tumača, odnosno ukoliko nema zaključen ugovor, dostavlja   </w:t>
      </w:r>
    </w:p>
    <w:p w:rsidR="00891118" w:rsidRPr="00306995" w:rsidRDefault="00891118" w:rsidP="00891118">
      <w:pPr>
        <w:pStyle w:val="ListParagraph"/>
        <w:jc w:val="both"/>
        <w:rPr>
          <w:rFonts w:ascii="Arial" w:hAnsi="Arial" w:cs="Arial"/>
          <w:bCs/>
          <w:iCs/>
          <w:sz w:val="22"/>
          <w:szCs w:val="22"/>
          <w:lang w:val="sr-Latn-CS"/>
        </w:rPr>
      </w:pPr>
      <w:r w:rsidRPr="00306995">
        <w:rPr>
          <w:rFonts w:ascii="Arial" w:hAnsi="Arial" w:cs="Arial"/>
          <w:bCs/>
          <w:iCs/>
          <w:sz w:val="22"/>
          <w:szCs w:val="22"/>
          <w:lang w:val="sr-Latn-CS"/>
        </w:rPr>
        <w:lastRenderedPageBreak/>
        <w:t xml:space="preserve">                     </w:t>
      </w:r>
      <w:r w:rsidR="00164284">
        <w:rPr>
          <w:rFonts w:ascii="Arial" w:hAnsi="Arial" w:cs="Arial"/>
          <w:bCs/>
          <w:iCs/>
          <w:sz w:val="22"/>
          <w:szCs w:val="22"/>
          <w:lang w:val="sr-Latn-CS"/>
        </w:rPr>
        <w:t xml:space="preserve">  </w:t>
      </w:r>
      <w:r w:rsidRPr="00306995">
        <w:rPr>
          <w:rFonts w:ascii="Arial" w:hAnsi="Arial" w:cs="Arial"/>
          <w:bCs/>
          <w:iCs/>
          <w:sz w:val="22"/>
          <w:szCs w:val="22"/>
          <w:lang w:val="sr-Latn-CS"/>
        </w:rPr>
        <w:t xml:space="preserve"> pismo o autorizaciji overeno i potpisano od strane proizvođača,   </w:t>
      </w:r>
    </w:p>
    <w:p w:rsidR="00891118" w:rsidRPr="00306995" w:rsidRDefault="00891118" w:rsidP="00891118">
      <w:pPr>
        <w:pStyle w:val="ListParagraph"/>
        <w:jc w:val="both"/>
        <w:rPr>
          <w:rFonts w:ascii="Arial" w:hAnsi="Arial" w:cs="Arial"/>
          <w:bCs/>
          <w:iCs/>
          <w:sz w:val="22"/>
          <w:szCs w:val="22"/>
          <w:lang w:val="sr-Latn-CS"/>
        </w:rPr>
      </w:pPr>
      <w:r w:rsidRPr="00306995">
        <w:rPr>
          <w:rFonts w:ascii="Arial" w:hAnsi="Arial" w:cs="Arial"/>
          <w:bCs/>
          <w:iCs/>
          <w:sz w:val="22"/>
          <w:szCs w:val="22"/>
          <w:lang w:val="sr-Latn-CS"/>
        </w:rPr>
        <w:t xml:space="preserve">                      </w:t>
      </w:r>
      <w:r w:rsidR="00164284">
        <w:rPr>
          <w:rFonts w:ascii="Arial" w:hAnsi="Arial" w:cs="Arial"/>
          <w:bCs/>
          <w:iCs/>
          <w:sz w:val="22"/>
          <w:szCs w:val="22"/>
          <w:lang w:val="sr-Latn-CS"/>
        </w:rPr>
        <w:t xml:space="preserve">  </w:t>
      </w:r>
      <w:r w:rsidRPr="00306995">
        <w:rPr>
          <w:rFonts w:ascii="Arial" w:hAnsi="Arial" w:cs="Arial"/>
          <w:bCs/>
          <w:iCs/>
          <w:sz w:val="22"/>
          <w:szCs w:val="22"/>
          <w:lang w:val="sr-Latn-CS"/>
        </w:rPr>
        <w:t>prevedeno na srpski jezik i overeno od strane sudskog tumača</w:t>
      </w:r>
    </w:p>
    <w:p w:rsidR="00891118" w:rsidRPr="00306995" w:rsidRDefault="00891118" w:rsidP="00891118">
      <w:pPr>
        <w:pStyle w:val="ListParagraph"/>
        <w:jc w:val="both"/>
        <w:rPr>
          <w:rFonts w:ascii="Arial" w:hAnsi="Arial" w:cs="Arial"/>
          <w:bCs/>
          <w:iCs/>
          <w:sz w:val="22"/>
          <w:szCs w:val="22"/>
          <w:lang w:val="sr-Latn-CS"/>
        </w:rPr>
      </w:pPr>
    </w:p>
    <w:p w:rsidR="00891118" w:rsidRPr="00306995" w:rsidRDefault="00891118" w:rsidP="00891118">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c) </w:t>
      </w:r>
      <w:r w:rsidR="00164284">
        <w:rPr>
          <w:rFonts w:ascii="Arial" w:hAnsi="Arial" w:cs="Arial"/>
          <w:bCs/>
          <w:iCs/>
          <w:sz w:val="22"/>
          <w:szCs w:val="22"/>
          <w:lang w:val="sr-Latn-CS"/>
        </w:rPr>
        <w:t xml:space="preserve"> </w:t>
      </w:r>
      <w:r w:rsidRPr="00306995">
        <w:rPr>
          <w:rFonts w:ascii="Arial" w:hAnsi="Arial" w:cs="Arial"/>
          <w:bCs/>
          <w:iCs/>
          <w:sz w:val="22"/>
          <w:szCs w:val="22"/>
          <w:lang w:val="sr-Latn-CS"/>
        </w:rPr>
        <w:t xml:space="preserve">Ukoliko ponuđač ima ovlašćenje od autorizovanog distributera pored </w:t>
      </w:r>
    </w:p>
    <w:p w:rsidR="00891118" w:rsidRPr="00306995" w:rsidRDefault="00891118" w:rsidP="00891118">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ovlašćenja dostavlja i ugovor ili autorizaciju (koji moraju biti potpisani i </w:t>
      </w:r>
    </w:p>
    <w:p w:rsidR="00891118" w:rsidRPr="00306995" w:rsidRDefault="00891118" w:rsidP="00891118">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overeni od strane proizvođača) koji dokazuju vezu između </w:t>
      </w:r>
    </w:p>
    <w:p w:rsidR="00891118" w:rsidRPr="00306995" w:rsidRDefault="00891118" w:rsidP="00891118">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autorizovanog distributera i proizvođača prevedeno na srpski jezik i </w:t>
      </w:r>
    </w:p>
    <w:p w:rsidR="00891118" w:rsidRDefault="00891118" w:rsidP="00891118">
      <w:pPr>
        <w:pStyle w:val="ListParagraph"/>
        <w:ind w:left="1800"/>
        <w:jc w:val="both"/>
        <w:rPr>
          <w:rFonts w:ascii="Arial" w:hAnsi="Arial" w:cs="Arial"/>
          <w:bCs/>
          <w:iCs/>
          <w:sz w:val="22"/>
          <w:szCs w:val="22"/>
          <w:lang w:val="sr-Latn-CS"/>
        </w:rPr>
      </w:pPr>
      <w:r w:rsidRPr="00306995">
        <w:rPr>
          <w:rFonts w:ascii="Arial" w:hAnsi="Arial" w:cs="Arial"/>
          <w:bCs/>
          <w:iCs/>
          <w:sz w:val="22"/>
          <w:szCs w:val="22"/>
          <w:lang w:val="sr-Latn-CS"/>
        </w:rPr>
        <w:t xml:space="preserve">      overeno od  strane sudskog tumača.</w:t>
      </w:r>
    </w:p>
    <w:p w:rsidR="00891118" w:rsidRPr="00306995" w:rsidRDefault="00891118" w:rsidP="00891118">
      <w:pPr>
        <w:pStyle w:val="ListParagraph"/>
        <w:ind w:left="1800"/>
        <w:jc w:val="both"/>
        <w:rPr>
          <w:rFonts w:ascii="Arial" w:hAnsi="Arial" w:cs="Arial"/>
          <w:bCs/>
          <w:iCs/>
          <w:sz w:val="22"/>
          <w:szCs w:val="22"/>
          <w:lang w:val="sr-Latn-CS"/>
        </w:rPr>
      </w:pPr>
    </w:p>
    <w:p w:rsidR="00164284" w:rsidRDefault="00891118" w:rsidP="00891118">
      <w:pPr>
        <w:pStyle w:val="ListParagraph"/>
        <w:tabs>
          <w:tab w:val="left" w:pos="680"/>
        </w:tabs>
        <w:autoSpaceDE w:val="0"/>
        <w:autoSpaceDN w:val="0"/>
        <w:adjustRightInd w:val="0"/>
        <w:ind w:left="0"/>
        <w:jc w:val="both"/>
        <w:rPr>
          <w:rFonts w:ascii="Arial" w:eastAsia="TimesNewRomanPSMT" w:hAnsi="Arial" w:cs="Arial"/>
          <w:b/>
          <w:bCs/>
          <w:color w:val="auto"/>
          <w:sz w:val="22"/>
          <w:szCs w:val="22"/>
        </w:rPr>
      </w:pPr>
      <w:r>
        <w:rPr>
          <w:rFonts w:ascii="Arial" w:eastAsia="TimesNewRomanPSMT" w:hAnsi="Arial" w:cs="Arial"/>
          <w:bCs/>
          <w:color w:val="auto"/>
          <w:sz w:val="22"/>
          <w:szCs w:val="22"/>
        </w:rPr>
        <w:t xml:space="preserve">           </w:t>
      </w:r>
      <w:r>
        <w:rPr>
          <w:rFonts w:ascii="Arial" w:eastAsia="TimesNewRomanPSMT" w:hAnsi="Arial" w:cs="Arial"/>
          <w:bCs/>
          <w:color w:val="auto"/>
          <w:sz w:val="22"/>
          <w:szCs w:val="22"/>
        </w:rPr>
        <w:tab/>
      </w:r>
      <w:r>
        <w:rPr>
          <w:rFonts w:ascii="Arial" w:eastAsia="TimesNewRomanPSMT" w:hAnsi="Arial" w:cs="Arial"/>
          <w:bCs/>
          <w:color w:val="auto"/>
          <w:sz w:val="22"/>
          <w:szCs w:val="22"/>
        </w:rPr>
        <w:tab/>
      </w:r>
      <w:proofErr w:type="gramStart"/>
      <w:r>
        <w:rPr>
          <w:rFonts w:ascii="Arial" w:eastAsia="TimesNewRomanPSMT" w:hAnsi="Arial" w:cs="Arial"/>
          <w:bCs/>
          <w:color w:val="auto"/>
          <w:sz w:val="22"/>
          <w:szCs w:val="22"/>
        </w:rPr>
        <w:t>4.Uzorak</w:t>
      </w:r>
      <w:proofErr w:type="gramEnd"/>
      <w:r>
        <w:rPr>
          <w:rFonts w:ascii="Arial" w:eastAsia="TimesNewRomanPSMT" w:hAnsi="Arial" w:cs="Arial"/>
          <w:bCs/>
          <w:color w:val="auto"/>
          <w:sz w:val="22"/>
          <w:szCs w:val="22"/>
        </w:rPr>
        <w:t xml:space="preserve"> , uslov pod rednim brojem 4</w:t>
      </w:r>
      <w:r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naveden</w:t>
      </w:r>
      <w:proofErr w:type="gramEnd"/>
      <w:r w:rsidRPr="00306995">
        <w:rPr>
          <w:rFonts w:ascii="Arial" w:eastAsia="TimesNewRomanPSMT" w:hAnsi="Arial" w:cs="Arial"/>
          <w:bCs/>
          <w:color w:val="auto"/>
          <w:sz w:val="22"/>
          <w:szCs w:val="22"/>
        </w:rPr>
        <w:t xml:space="preserve"> u tabelarno</w:t>
      </w:r>
      <w:r>
        <w:rPr>
          <w:rFonts w:ascii="Arial" w:eastAsia="TimesNewRomanPSMT" w:hAnsi="Arial" w:cs="Arial"/>
          <w:bCs/>
          <w:color w:val="auto"/>
          <w:sz w:val="22"/>
          <w:szCs w:val="22"/>
        </w:rPr>
        <w:t>m</w:t>
      </w:r>
      <w:r w:rsidRPr="00306995">
        <w:rPr>
          <w:rFonts w:ascii="Arial" w:eastAsia="TimesNewRomanPSMT" w:hAnsi="Arial" w:cs="Arial"/>
          <w:bCs/>
          <w:color w:val="auto"/>
          <w:sz w:val="22"/>
          <w:szCs w:val="22"/>
        </w:rPr>
        <w:t xml:space="preserve"> prikazu </w:t>
      </w:r>
      <w:r w:rsidRPr="00306995">
        <w:rPr>
          <w:rFonts w:ascii="Arial" w:eastAsia="TimesNewRomanPSMT" w:hAnsi="Arial" w:cs="Arial"/>
          <w:b/>
          <w:bCs/>
          <w:color w:val="auto"/>
          <w:sz w:val="22"/>
          <w:szCs w:val="22"/>
        </w:rPr>
        <w:t>dodatnih</w:t>
      </w:r>
      <w:r>
        <w:rPr>
          <w:rFonts w:ascii="Arial" w:eastAsia="TimesNewRomanPSMT" w:hAnsi="Arial" w:cs="Arial"/>
          <w:b/>
          <w:bCs/>
          <w:color w:val="auto"/>
          <w:sz w:val="22"/>
          <w:szCs w:val="22"/>
        </w:rPr>
        <w:t xml:space="preserve"> </w:t>
      </w:r>
    </w:p>
    <w:p w:rsidR="00891118" w:rsidRPr="00164284" w:rsidRDefault="00164284" w:rsidP="00891118">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Pr>
          <w:rFonts w:ascii="Arial" w:eastAsia="TimesNewRomanPSMT" w:hAnsi="Arial" w:cs="Arial"/>
          <w:b/>
          <w:bCs/>
          <w:color w:val="auto"/>
          <w:sz w:val="22"/>
          <w:szCs w:val="22"/>
        </w:rPr>
        <w:t xml:space="preserve">              </w:t>
      </w:r>
      <w:proofErr w:type="gramStart"/>
      <w:r w:rsidR="00891118" w:rsidRPr="00306995">
        <w:rPr>
          <w:rFonts w:ascii="Arial" w:eastAsia="TimesNewRomanPSMT" w:hAnsi="Arial" w:cs="Arial"/>
          <w:b/>
          <w:bCs/>
          <w:color w:val="auto"/>
          <w:sz w:val="22"/>
          <w:szCs w:val="22"/>
        </w:rPr>
        <w:t>uslova</w:t>
      </w:r>
      <w:proofErr w:type="gramEnd"/>
      <w:r w:rsidR="00891118" w:rsidRPr="00306995">
        <w:rPr>
          <w:rFonts w:ascii="Arial" w:eastAsia="TimesNewRomanPSMT" w:hAnsi="Arial" w:cs="Arial"/>
          <w:b/>
          <w:bCs/>
          <w:color w:val="auto"/>
          <w:sz w:val="22"/>
          <w:szCs w:val="22"/>
        </w:rPr>
        <w:t xml:space="preserve"> – Dokaz:</w:t>
      </w:r>
    </w:p>
    <w:p w:rsidR="00891118" w:rsidRDefault="00891118" w:rsidP="00164284">
      <w:pPr>
        <w:pStyle w:val="ListParagraph"/>
        <w:ind w:left="1416"/>
        <w:jc w:val="both"/>
        <w:rPr>
          <w:rFonts w:ascii="Arial" w:hAnsi="Arial" w:cs="Arial"/>
          <w:sz w:val="22"/>
          <w:szCs w:val="22"/>
          <w:lang w:val="sr-Latn-CS"/>
        </w:rPr>
      </w:pPr>
      <w:r w:rsidRPr="00164284">
        <w:rPr>
          <w:rFonts w:ascii="Arial" w:hAnsi="Arial" w:cs="Arial"/>
          <w:sz w:val="22"/>
          <w:szCs w:val="22"/>
          <w:lang w:val="sr-Latn-CS"/>
        </w:rPr>
        <w:t>Ponuđač je u obavezi da dostavi uzorak za svaku stavku iz partije zasebno u originalnom pakovanju.</w:t>
      </w:r>
      <w:r>
        <w:rPr>
          <w:rFonts w:ascii="Arial" w:hAnsi="Arial" w:cs="Arial"/>
          <w:sz w:val="22"/>
          <w:szCs w:val="22"/>
          <w:lang w:val="sr-Latn-CS"/>
        </w:rPr>
        <w:t xml:space="preserve"> </w:t>
      </w:r>
      <w:r w:rsidRPr="001D0788">
        <w:rPr>
          <w:rFonts w:ascii="Arial" w:hAnsi="Arial" w:cs="Arial"/>
          <w:sz w:val="22"/>
          <w:szCs w:val="22"/>
          <w:lang w:val="sr-Latn-CS"/>
        </w:rPr>
        <w:t>Uzorak će biti biti etalon za sve naredne sukcesivne isporuke</w:t>
      </w:r>
      <w:r>
        <w:rPr>
          <w:rFonts w:ascii="Arial" w:hAnsi="Arial" w:cs="Arial"/>
          <w:sz w:val="22"/>
          <w:szCs w:val="22"/>
          <w:lang w:val="sr-Latn-CS"/>
        </w:rPr>
        <w:t xml:space="preserve"> </w:t>
      </w:r>
      <w:r w:rsidRPr="001D0788">
        <w:rPr>
          <w:rFonts w:ascii="Arial" w:hAnsi="Arial" w:cs="Arial"/>
          <w:sz w:val="22"/>
          <w:szCs w:val="22"/>
          <w:lang w:val="sr-Latn-CS"/>
        </w:rPr>
        <w:t>dobara od ponuđača sa kojim bude</w:t>
      </w:r>
      <w:r>
        <w:rPr>
          <w:rFonts w:ascii="Arial" w:hAnsi="Arial" w:cs="Arial"/>
          <w:sz w:val="22"/>
          <w:szCs w:val="22"/>
          <w:lang w:val="sr-Latn-CS"/>
        </w:rPr>
        <w:t xml:space="preserve"> </w:t>
      </w:r>
      <w:r w:rsidRPr="001D0788">
        <w:rPr>
          <w:rFonts w:ascii="Arial" w:hAnsi="Arial" w:cs="Arial"/>
          <w:sz w:val="22"/>
          <w:szCs w:val="22"/>
          <w:lang w:val="sr-Latn-CS"/>
        </w:rPr>
        <w:t>zaključen ugovor.</w:t>
      </w:r>
    </w:p>
    <w:p w:rsidR="00891118" w:rsidRDefault="00891118" w:rsidP="00891118">
      <w:pPr>
        <w:pStyle w:val="ListParagraph"/>
        <w:ind w:left="1416"/>
        <w:jc w:val="both"/>
        <w:rPr>
          <w:rFonts w:ascii="Arial" w:hAnsi="Arial" w:cs="Arial"/>
          <w:sz w:val="22"/>
          <w:szCs w:val="22"/>
          <w:lang w:val="sr-Latn-CS"/>
        </w:rPr>
      </w:pPr>
    </w:p>
    <w:p w:rsidR="00891118" w:rsidRPr="00F0702F" w:rsidRDefault="00891118" w:rsidP="00891118">
      <w:pPr>
        <w:pStyle w:val="ListParagraph"/>
        <w:jc w:val="both"/>
        <w:rPr>
          <w:rFonts w:ascii="Arial" w:hAnsi="Arial" w:cs="Arial"/>
          <w:b/>
          <w:color w:val="auto"/>
          <w:sz w:val="22"/>
          <w:szCs w:val="22"/>
          <w:lang w:val="sr-Latn-CS"/>
        </w:rPr>
      </w:pPr>
      <w:r>
        <w:rPr>
          <w:rFonts w:ascii="Arial" w:hAnsi="Arial" w:cs="Arial"/>
          <w:color w:val="auto"/>
          <w:sz w:val="22"/>
          <w:szCs w:val="22"/>
          <w:lang w:val="sr-Latn-CS"/>
        </w:rPr>
        <w:t xml:space="preserve"> 5.Katalog, uslov pod rednim brojem 5. Naveden u tabelarnom prikazu </w:t>
      </w:r>
      <w:r w:rsidRPr="00F0702F">
        <w:rPr>
          <w:rFonts w:ascii="Arial" w:hAnsi="Arial" w:cs="Arial"/>
          <w:b/>
          <w:color w:val="auto"/>
          <w:sz w:val="22"/>
          <w:szCs w:val="22"/>
          <w:lang w:val="sr-Latn-CS"/>
        </w:rPr>
        <w:t xml:space="preserve">dodatnih </w:t>
      </w:r>
    </w:p>
    <w:p w:rsidR="00891118" w:rsidRPr="00F0702F" w:rsidRDefault="00164284" w:rsidP="00891118">
      <w:pPr>
        <w:pStyle w:val="ListParagraph"/>
        <w:jc w:val="both"/>
        <w:rPr>
          <w:rFonts w:ascii="Arial" w:hAnsi="Arial" w:cs="Arial"/>
          <w:b/>
          <w:color w:val="auto"/>
          <w:sz w:val="22"/>
          <w:szCs w:val="22"/>
          <w:lang w:val="sr-Latn-CS"/>
        </w:rPr>
      </w:pPr>
      <w:r>
        <w:rPr>
          <w:rFonts w:ascii="Arial" w:hAnsi="Arial" w:cs="Arial"/>
          <w:b/>
          <w:color w:val="auto"/>
          <w:sz w:val="22"/>
          <w:szCs w:val="22"/>
          <w:lang w:val="sr-Latn-CS"/>
        </w:rPr>
        <w:t xml:space="preserve">    </w:t>
      </w:r>
      <w:r w:rsidR="00891118" w:rsidRPr="00F0702F">
        <w:rPr>
          <w:rFonts w:ascii="Arial" w:hAnsi="Arial" w:cs="Arial"/>
          <w:b/>
          <w:color w:val="auto"/>
          <w:sz w:val="22"/>
          <w:szCs w:val="22"/>
          <w:lang w:val="sr-Latn-CS"/>
        </w:rPr>
        <w:t xml:space="preserve"> uslova-Dokaz:</w:t>
      </w:r>
    </w:p>
    <w:p w:rsidR="00891118" w:rsidRPr="00994B88" w:rsidRDefault="00891118" w:rsidP="00164284">
      <w:pPr>
        <w:ind w:left="1416"/>
        <w:jc w:val="both"/>
        <w:rPr>
          <w:rFonts w:ascii="Arial" w:hAnsi="Arial" w:cs="Arial"/>
          <w:sz w:val="22"/>
          <w:szCs w:val="22"/>
          <w:lang w:val="sr-Latn-CS"/>
        </w:rPr>
      </w:pPr>
      <w:r w:rsidRPr="00581986">
        <w:rPr>
          <w:rFonts w:ascii="Arial" w:hAnsi="Arial" w:cs="Arial"/>
          <w:bCs/>
          <w:iCs/>
          <w:sz w:val="22"/>
          <w:szCs w:val="22"/>
        </w:rPr>
        <w:t xml:space="preserve">Ponuđač je dužan da uz ponudu dostavi katalog proizvođača </w:t>
      </w:r>
      <w:proofErr w:type="gramStart"/>
      <w:r w:rsidRPr="00581986">
        <w:rPr>
          <w:rFonts w:ascii="Arial" w:hAnsi="Arial" w:cs="Arial"/>
          <w:bCs/>
          <w:iCs/>
          <w:sz w:val="22"/>
          <w:szCs w:val="22"/>
        </w:rPr>
        <w:t>na</w:t>
      </w:r>
      <w:proofErr w:type="gramEnd"/>
      <w:r w:rsidRPr="00581986">
        <w:rPr>
          <w:rFonts w:ascii="Arial" w:hAnsi="Arial" w:cs="Arial"/>
          <w:bCs/>
          <w:iCs/>
          <w:sz w:val="22"/>
          <w:szCs w:val="22"/>
        </w:rPr>
        <w:t xml:space="preserve"> srpskom ili engleskom jeziku sa tehničkim karakteristikama dobara koja nudi, iz koga naručilac može utvrditi da li ponuđena dobra odgovaraju zahtevima iz konkursne dokumentacije. Dozvoljeno je dostaviti i izvod iz kataloga </w:t>
      </w:r>
      <w:proofErr w:type="gramStart"/>
      <w:r w:rsidRPr="00581986">
        <w:rPr>
          <w:rFonts w:ascii="Arial" w:hAnsi="Arial" w:cs="Arial"/>
          <w:bCs/>
          <w:iCs/>
          <w:sz w:val="22"/>
          <w:szCs w:val="22"/>
        </w:rPr>
        <w:t>ili</w:t>
      </w:r>
      <w:proofErr w:type="gramEnd"/>
      <w:r w:rsidRPr="00581986">
        <w:rPr>
          <w:rFonts w:ascii="Arial" w:hAnsi="Arial" w:cs="Arial"/>
          <w:bCs/>
          <w:iCs/>
          <w:sz w:val="22"/>
          <w:szCs w:val="22"/>
        </w:rPr>
        <w:t xml:space="preserve"> drugo štampano izdanje izdato od strane proizvođača dobara koje mora sadržati sve tehničke karakteristike dobara. Neophodno je u katalogu označiti </w:t>
      </w:r>
      <w:proofErr w:type="gramStart"/>
      <w:r w:rsidRPr="00581986">
        <w:rPr>
          <w:rFonts w:ascii="Arial" w:hAnsi="Arial" w:cs="Arial"/>
          <w:bCs/>
          <w:iCs/>
          <w:sz w:val="22"/>
          <w:szCs w:val="22"/>
        </w:rPr>
        <w:t>dobro</w:t>
      </w:r>
      <w:proofErr w:type="gramEnd"/>
      <w:r w:rsidRPr="00581986">
        <w:rPr>
          <w:rFonts w:ascii="Arial" w:hAnsi="Arial" w:cs="Arial"/>
          <w:bCs/>
          <w:iCs/>
          <w:sz w:val="22"/>
          <w:szCs w:val="22"/>
        </w:rPr>
        <w:t xml:space="preserve"> koje je predmet ponude.</w:t>
      </w:r>
    </w:p>
    <w:p w:rsidR="00891118" w:rsidRPr="0077419B" w:rsidRDefault="00891118" w:rsidP="00891118">
      <w:pPr>
        <w:pStyle w:val="ListParagraph"/>
        <w:ind w:left="0"/>
        <w:jc w:val="both"/>
        <w:rPr>
          <w:rFonts w:ascii="Arial" w:hAnsi="Arial" w:cs="Arial"/>
          <w:color w:val="auto"/>
          <w:sz w:val="22"/>
          <w:szCs w:val="22"/>
          <w:lang w:val="sr-Latn-CS"/>
        </w:rPr>
      </w:pPr>
    </w:p>
    <w:p w:rsidR="00891118" w:rsidRPr="00164284" w:rsidRDefault="00891118" w:rsidP="00164284">
      <w:pPr>
        <w:pStyle w:val="ListParagraph"/>
        <w:tabs>
          <w:tab w:val="left" w:pos="680"/>
        </w:tabs>
        <w:autoSpaceDE w:val="0"/>
        <w:autoSpaceDN w:val="0"/>
        <w:adjustRightInd w:val="0"/>
        <w:jc w:val="both"/>
        <w:rPr>
          <w:rFonts w:ascii="Arial" w:eastAsia="TimesNewRomanPS-BoldMT" w:hAnsi="Arial" w:cs="Arial"/>
          <w:bCs/>
          <w:color w:val="auto"/>
          <w:sz w:val="22"/>
          <w:szCs w:val="22"/>
        </w:rPr>
      </w:pPr>
      <w:proofErr w:type="gramStart"/>
      <w:r w:rsidRPr="00DF2353">
        <w:rPr>
          <w:rFonts w:ascii="Arial" w:eastAsia="TimesNewRomanPS-BoldMT" w:hAnsi="Arial" w:cs="Arial"/>
          <w:bCs/>
          <w:color w:val="auto"/>
          <w:sz w:val="22"/>
          <w:szCs w:val="22"/>
        </w:rPr>
        <w:t>Ponuđači koji su registrovani u Registru ponuđača koji vodi Agencija za privredne registre ne dostavljaju dokaze o ispunjenosti uslova iz člana 75.</w:t>
      </w:r>
      <w:proofErr w:type="gramEnd"/>
      <w:r w:rsidRPr="00DF2353">
        <w:rPr>
          <w:rFonts w:ascii="Arial" w:eastAsia="TimesNewRomanPS-BoldMT" w:hAnsi="Arial" w:cs="Arial"/>
          <w:bCs/>
          <w:color w:val="auto"/>
          <w:sz w:val="22"/>
          <w:szCs w:val="22"/>
        </w:rPr>
        <w:t xml:space="preserve"> st. </w:t>
      </w:r>
      <w:r w:rsidRPr="00164284">
        <w:rPr>
          <w:rFonts w:ascii="Arial" w:eastAsia="TimesNewRomanPS-BoldMT" w:hAnsi="Arial" w:cs="Arial"/>
          <w:bCs/>
          <w:color w:val="auto"/>
          <w:sz w:val="22"/>
          <w:szCs w:val="22"/>
        </w:rPr>
        <w:t xml:space="preserve">1. </w:t>
      </w:r>
      <w:proofErr w:type="gramStart"/>
      <w:r w:rsidRPr="00164284">
        <w:rPr>
          <w:rFonts w:ascii="Arial" w:eastAsia="TimesNewRomanPS-BoldMT" w:hAnsi="Arial" w:cs="Arial"/>
          <w:bCs/>
          <w:color w:val="auto"/>
          <w:sz w:val="22"/>
          <w:szCs w:val="22"/>
        </w:rPr>
        <w:t>tač</w:t>
      </w:r>
      <w:proofErr w:type="gramEnd"/>
      <w:r w:rsidRPr="00164284">
        <w:rPr>
          <w:rFonts w:ascii="Arial" w:eastAsia="TimesNewRomanPS-BoldMT" w:hAnsi="Arial" w:cs="Arial"/>
          <w:bCs/>
          <w:color w:val="auto"/>
          <w:sz w:val="22"/>
          <w:szCs w:val="22"/>
        </w:rPr>
        <w:t xml:space="preserve">. </w:t>
      </w:r>
      <w:r w:rsidRPr="00164284">
        <w:rPr>
          <w:rFonts w:ascii="Arial" w:hAnsi="Arial" w:cs="Arial"/>
          <w:bCs/>
          <w:iCs/>
          <w:color w:val="auto"/>
          <w:sz w:val="22"/>
          <w:szCs w:val="22"/>
        </w:rPr>
        <w:t>1</w:t>
      </w:r>
      <w:proofErr w:type="gramStart"/>
      <w:r w:rsidRPr="00164284">
        <w:rPr>
          <w:rFonts w:ascii="Arial" w:hAnsi="Arial" w:cs="Arial"/>
          <w:bCs/>
          <w:iCs/>
          <w:color w:val="auto"/>
          <w:sz w:val="22"/>
          <w:szCs w:val="22"/>
        </w:rPr>
        <w:t>,2</w:t>
      </w:r>
      <w:proofErr w:type="gramEnd"/>
      <w:r w:rsidRPr="00164284">
        <w:rPr>
          <w:rFonts w:ascii="Arial" w:hAnsi="Arial" w:cs="Arial"/>
          <w:bCs/>
          <w:iCs/>
          <w:color w:val="auto"/>
          <w:sz w:val="22"/>
          <w:szCs w:val="22"/>
        </w:rPr>
        <w:t xml:space="preserve"> i 4 </w:t>
      </w:r>
      <w:r w:rsidRPr="00164284">
        <w:rPr>
          <w:rFonts w:ascii="Arial" w:eastAsia="TimesNewRomanPS-BoldMT" w:hAnsi="Arial" w:cs="Arial"/>
          <w:bCs/>
          <w:color w:val="auto"/>
          <w:sz w:val="22"/>
          <w:szCs w:val="22"/>
        </w:rPr>
        <w:t>ZJN, shodno čl. 78. ZJN.</w:t>
      </w:r>
    </w:p>
    <w:p w:rsidR="00891118" w:rsidRPr="00306995" w:rsidRDefault="00891118" w:rsidP="00891118">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891118" w:rsidRPr="00306995" w:rsidRDefault="00891118" w:rsidP="00891118">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306995">
        <w:rPr>
          <w:rFonts w:ascii="Arial" w:eastAsia="TimesNewRomanPS-BoldMT" w:hAnsi="Arial" w:cs="Arial"/>
          <w:bCs/>
          <w:color w:val="auto"/>
          <w:sz w:val="22"/>
          <w:szCs w:val="22"/>
        </w:rPr>
        <w:t xml:space="preserve">Ponuđač nije dužan da dostavlja dokaze koji su javno dostupni </w:t>
      </w:r>
      <w:proofErr w:type="gramStart"/>
      <w:r w:rsidRPr="00306995">
        <w:rPr>
          <w:rFonts w:ascii="Arial" w:eastAsia="TimesNewRomanPS-BoldMT" w:hAnsi="Arial" w:cs="Arial"/>
          <w:bCs/>
          <w:color w:val="auto"/>
          <w:sz w:val="22"/>
          <w:szCs w:val="22"/>
        </w:rPr>
        <w:t>na</w:t>
      </w:r>
      <w:proofErr w:type="gramEnd"/>
      <w:r w:rsidRPr="00306995">
        <w:rPr>
          <w:rFonts w:ascii="Arial" w:eastAsia="TimesNewRomanPS-BoldMT" w:hAnsi="Arial" w:cs="Arial"/>
          <w:bCs/>
          <w:color w:val="auto"/>
          <w:sz w:val="22"/>
          <w:szCs w:val="22"/>
        </w:rPr>
        <w:t xml:space="preserve"> internet stranicama nadležnih organa, i to: </w:t>
      </w:r>
    </w:p>
    <w:p w:rsidR="00891118" w:rsidRPr="00306995" w:rsidRDefault="00891118" w:rsidP="00891118">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Pr="00306995">
        <w:rPr>
          <w:rFonts w:ascii="Arial" w:hAnsi="Arial" w:cs="Arial"/>
          <w:iCs/>
          <w:sz w:val="22"/>
          <w:szCs w:val="22"/>
        </w:rPr>
        <w:t xml:space="preserve">onuđači koji su registrovani u registru </w:t>
      </w:r>
      <w:r>
        <w:rPr>
          <w:rFonts w:ascii="Arial" w:hAnsi="Arial" w:cs="Arial"/>
          <w:iCs/>
          <w:sz w:val="22"/>
          <w:szCs w:val="22"/>
        </w:rPr>
        <w:t xml:space="preserve">ponuđača </w:t>
      </w:r>
      <w:r w:rsidRPr="00306995">
        <w:rPr>
          <w:rFonts w:ascii="Arial" w:hAnsi="Arial" w:cs="Arial"/>
          <w:iCs/>
          <w:sz w:val="22"/>
          <w:szCs w:val="22"/>
        </w:rPr>
        <w:t>koji vodi Agencija za privredne registre ne moraju da dostave</w:t>
      </w:r>
      <w:r>
        <w:rPr>
          <w:rFonts w:ascii="Arial" w:hAnsi="Arial" w:cs="Arial"/>
          <w:iCs/>
          <w:sz w:val="22"/>
          <w:szCs w:val="22"/>
        </w:rPr>
        <w:t xml:space="preserve"> izvod iz registra,</w:t>
      </w:r>
      <w:r w:rsidRPr="00306995">
        <w:rPr>
          <w:rFonts w:ascii="Arial" w:hAnsi="Arial" w:cs="Arial"/>
          <w:iCs/>
          <w:sz w:val="22"/>
          <w:szCs w:val="22"/>
        </w:rPr>
        <w:t xml:space="preserve"> jer je javno dostupan na internet stranici Agencije za privredne registre - </w:t>
      </w:r>
      <w:hyperlink r:id="rId10" w:history="1">
        <w:r w:rsidRPr="00306995">
          <w:rPr>
            <w:rStyle w:val="Hyperlink"/>
            <w:rFonts w:ascii="Arial" w:hAnsi="Arial" w:cs="Arial"/>
            <w:sz w:val="22"/>
            <w:szCs w:val="22"/>
            <w:shd w:val="clear" w:color="auto" w:fill="FFFFFF"/>
          </w:rPr>
          <w:t>www.</w:t>
        </w:r>
        <w:r w:rsidRPr="00306995">
          <w:rPr>
            <w:rStyle w:val="Hyperlink"/>
            <w:rFonts w:ascii="Arial" w:hAnsi="Arial" w:cs="Arial"/>
            <w:bCs/>
            <w:sz w:val="22"/>
            <w:szCs w:val="22"/>
            <w:shd w:val="clear" w:color="auto" w:fill="FFFFFF"/>
          </w:rPr>
          <w:t>apr</w:t>
        </w:r>
        <w:r w:rsidRPr="00306995">
          <w:rPr>
            <w:rStyle w:val="Hyperlink"/>
            <w:rFonts w:ascii="Arial" w:hAnsi="Arial" w:cs="Arial"/>
            <w:sz w:val="22"/>
            <w:szCs w:val="22"/>
            <w:shd w:val="clear" w:color="auto" w:fill="FFFFFF"/>
          </w:rPr>
          <w:t>.gov.rs</w:t>
        </w:r>
      </w:hyperlink>
      <w:r w:rsidRPr="00306995">
        <w:rPr>
          <w:rFonts w:ascii="Arial" w:hAnsi="Arial" w:cs="Arial"/>
          <w:color w:val="auto"/>
          <w:sz w:val="22"/>
          <w:szCs w:val="22"/>
          <w:shd w:val="clear" w:color="auto" w:fill="FFFFFF"/>
        </w:rPr>
        <w:t>)</w:t>
      </w:r>
    </w:p>
    <w:p w:rsidR="00891118" w:rsidRPr="00306995" w:rsidRDefault="00891118" w:rsidP="00891118">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1"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891118" w:rsidRPr="00306995" w:rsidRDefault="00891118" w:rsidP="00891118">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891118" w:rsidRPr="00306995" w:rsidRDefault="00891118" w:rsidP="00891118">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891118" w:rsidRPr="00306995" w:rsidRDefault="00891118" w:rsidP="00891118">
      <w:pPr>
        <w:pStyle w:val="ListParagraph"/>
        <w:jc w:val="both"/>
        <w:rPr>
          <w:rFonts w:ascii="Arial" w:hAnsi="Arial" w:cs="Arial"/>
          <w:color w:val="auto"/>
          <w:sz w:val="22"/>
          <w:szCs w:val="22"/>
        </w:rPr>
      </w:pPr>
      <w:r w:rsidRPr="00306995">
        <w:rPr>
          <w:rFonts w:ascii="Arial" w:hAnsi="Arial" w:cs="Arial"/>
          <w:color w:val="auto"/>
          <w:sz w:val="22"/>
          <w:szCs w:val="22"/>
        </w:rPr>
        <w:t xml:space="preserve">Ukoliko je dokaz o ispunjenosti uslova elektronski dokument, ponuđač dostavlja kopiju elektronskog dokumenta u pisanom obliku,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zakonom kojim se uređuje elektronski dokument.</w:t>
      </w:r>
    </w:p>
    <w:p w:rsidR="00891118" w:rsidRPr="00306995" w:rsidRDefault="00891118" w:rsidP="00891118">
      <w:pPr>
        <w:pStyle w:val="ListParagraph"/>
        <w:jc w:val="both"/>
        <w:rPr>
          <w:rFonts w:ascii="Arial" w:hAnsi="Arial" w:cs="Arial"/>
          <w:color w:val="FF0000"/>
          <w:sz w:val="22"/>
          <w:szCs w:val="22"/>
        </w:rPr>
      </w:pPr>
    </w:p>
    <w:p w:rsidR="00891118" w:rsidRPr="00306995" w:rsidRDefault="00891118" w:rsidP="00891118">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 xml:space="preserve">Ako se u državi u kojoj ponuđač ima sedište ne izdaju traženi dokazi, ponuđač može, umesto dokaza, priložiti svoju pisanu izjavu, datu pod krivičnom i materijalnom odgovornošću overenu pred sudskim </w:t>
      </w:r>
      <w:proofErr w:type="gramStart"/>
      <w:r w:rsidRPr="00306995">
        <w:rPr>
          <w:rFonts w:ascii="Arial" w:eastAsia="TimesNewRomanPSMT" w:hAnsi="Arial" w:cs="Arial"/>
          <w:bCs/>
          <w:color w:val="auto"/>
          <w:sz w:val="22"/>
          <w:szCs w:val="22"/>
        </w:rPr>
        <w:t>ili</w:t>
      </w:r>
      <w:proofErr w:type="gramEnd"/>
      <w:r w:rsidRPr="00306995">
        <w:rPr>
          <w:rFonts w:ascii="Arial" w:eastAsia="TimesNewRomanPSMT" w:hAnsi="Arial" w:cs="Arial"/>
          <w:bCs/>
          <w:color w:val="auto"/>
          <w:sz w:val="22"/>
          <w:szCs w:val="22"/>
        </w:rPr>
        <w:t xml:space="preserve"> upravnim organom, javnim beležnikom ili drugim nadležnim organom te države.</w:t>
      </w:r>
    </w:p>
    <w:p w:rsidR="00891118" w:rsidRPr="00306995" w:rsidRDefault="00891118" w:rsidP="00891118">
      <w:pPr>
        <w:pStyle w:val="ListParagraph"/>
        <w:tabs>
          <w:tab w:val="left" w:pos="680"/>
        </w:tabs>
        <w:autoSpaceDE w:val="0"/>
        <w:autoSpaceDN w:val="0"/>
        <w:adjustRightInd w:val="0"/>
        <w:jc w:val="both"/>
        <w:rPr>
          <w:rFonts w:ascii="Arial" w:hAnsi="Arial" w:cs="Arial"/>
          <w:color w:val="FF0000"/>
          <w:sz w:val="22"/>
          <w:szCs w:val="22"/>
        </w:rPr>
      </w:pPr>
    </w:p>
    <w:p w:rsidR="00891118" w:rsidRPr="00D6162B" w:rsidRDefault="00891118" w:rsidP="00891118">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BoldMT" w:hAnsi="Arial" w:cs="Arial"/>
          <w:bCs/>
          <w:color w:val="auto"/>
          <w:sz w:val="22"/>
          <w:szCs w:val="22"/>
        </w:rPr>
        <w:t xml:space="preserve">Ako ponuđač ima sedište u drugoj državi, naručilac može da proveri da li su dokumenti kojima ponuđač dokazuje ispunjenost traženih uslova izdati </w:t>
      </w:r>
      <w:proofErr w:type="gramStart"/>
      <w:r w:rsidRPr="00306995">
        <w:rPr>
          <w:rFonts w:ascii="Arial" w:eastAsia="TimesNewRomanPS-BoldMT" w:hAnsi="Arial" w:cs="Arial"/>
          <w:bCs/>
          <w:color w:val="auto"/>
          <w:sz w:val="22"/>
          <w:szCs w:val="22"/>
        </w:rPr>
        <w:t>od</w:t>
      </w:r>
      <w:proofErr w:type="gramEnd"/>
      <w:r w:rsidRPr="00306995">
        <w:rPr>
          <w:rFonts w:ascii="Arial" w:eastAsia="TimesNewRomanPS-BoldMT" w:hAnsi="Arial" w:cs="Arial"/>
          <w:bCs/>
          <w:color w:val="auto"/>
          <w:sz w:val="22"/>
          <w:szCs w:val="22"/>
        </w:rPr>
        <w:t xml:space="preserve"> strane nadležnih organa te države</w:t>
      </w:r>
      <w:r w:rsidRPr="00306995">
        <w:rPr>
          <w:rFonts w:ascii="Arial" w:eastAsia="TimesNewRomanPSMT" w:hAnsi="Arial" w:cs="Arial"/>
          <w:bCs/>
          <w:color w:val="auto"/>
          <w:sz w:val="22"/>
          <w:szCs w:val="22"/>
        </w:rPr>
        <w:t>.</w:t>
      </w:r>
    </w:p>
    <w:p w:rsidR="00891118" w:rsidRDefault="00891118" w:rsidP="00891118">
      <w:pPr>
        <w:pStyle w:val="ListParagraph"/>
        <w:tabs>
          <w:tab w:val="left" w:pos="680"/>
        </w:tabs>
        <w:ind w:left="0"/>
        <w:jc w:val="both"/>
        <w:rPr>
          <w:rFonts w:ascii="Arial" w:eastAsia="TimesNewRomanPSMT" w:hAnsi="Arial" w:cs="Arial"/>
          <w:bCs/>
          <w:color w:val="FF0000"/>
          <w:sz w:val="22"/>
          <w:szCs w:val="22"/>
        </w:rPr>
      </w:pPr>
    </w:p>
    <w:p w:rsidR="00891118" w:rsidRDefault="00891118" w:rsidP="00891118">
      <w:pPr>
        <w:pStyle w:val="ListParagraph"/>
        <w:tabs>
          <w:tab w:val="left" w:pos="680"/>
        </w:tabs>
        <w:ind w:left="0"/>
        <w:jc w:val="both"/>
        <w:rPr>
          <w:rFonts w:ascii="Arial" w:eastAsia="TimesNewRomanPSMT" w:hAnsi="Arial" w:cs="Arial"/>
          <w:bCs/>
          <w:color w:val="FF0000"/>
          <w:sz w:val="22"/>
          <w:szCs w:val="22"/>
        </w:rPr>
      </w:pPr>
    </w:p>
    <w:p w:rsidR="00891118" w:rsidRPr="00306995" w:rsidRDefault="00891118" w:rsidP="005D0A72">
      <w:pPr>
        <w:pStyle w:val="ListParagraph"/>
        <w:tabs>
          <w:tab w:val="left" w:pos="680"/>
        </w:tabs>
        <w:ind w:left="0"/>
        <w:rPr>
          <w:rFonts w:ascii="Arial" w:eastAsia="TimesNewRomanPS-BoldMT" w:hAnsi="Arial" w:cs="Arial"/>
          <w:b/>
          <w:bCs/>
          <w:color w:val="auto"/>
          <w:sz w:val="22"/>
          <w:szCs w:val="22"/>
        </w:rPr>
      </w:pPr>
    </w:p>
    <w:p w:rsidR="00732DA2" w:rsidRPr="00306995" w:rsidRDefault="00732DA2" w:rsidP="005D0A72">
      <w:pPr>
        <w:pStyle w:val="ListParagraph"/>
        <w:tabs>
          <w:tab w:val="left" w:pos="680"/>
        </w:tabs>
        <w:ind w:left="0"/>
        <w:rPr>
          <w:rFonts w:ascii="Arial" w:eastAsia="TimesNewRomanPS-BoldMT" w:hAnsi="Arial" w:cs="Arial"/>
          <w:b/>
          <w:bCs/>
          <w:color w:val="auto"/>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Pr="00306995" w:rsidRDefault="00A10B7E" w:rsidP="003F5E92">
      <w:pPr>
        <w:jc w:val="both"/>
        <w:rPr>
          <w:rFonts w:ascii="Arial" w:hAnsi="Arial" w:cs="Arial"/>
          <w:b/>
          <w:bCs/>
          <w:i/>
          <w:i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3125E2" w:rsidRPr="00306995">
        <w:rPr>
          <w:rFonts w:ascii="Arial" w:hAnsi="Arial" w:cs="Arial"/>
          <w:b/>
          <w:bCs/>
          <w:sz w:val="22"/>
          <w:szCs w:val="22"/>
        </w:rPr>
        <w:t>„</w:t>
      </w:r>
      <w:r w:rsidR="002A3B92" w:rsidRPr="00306995">
        <w:rPr>
          <w:rFonts w:ascii="Arial" w:hAnsi="Arial" w:cs="Arial"/>
          <w:b/>
          <w:bCs/>
          <w:sz w:val="22"/>
          <w:szCs w:val="22"/>
        </w:rPr>
        <w:t>Najniža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3125E2" w:rsidRPr="00306995" w:rsidRDefault="003125E2"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4D7E72" w:rsidRPr="00306995" w:rsidRDefault="002A3B92" w:rsidP="004D7E72">
      <w:pPr>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najnižu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istog</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0607AA" w:rsidRPr="00306995" w:rsidRDefault="002A3B92" w:rsidP="004D7E72">
      <w:pPr>
        <w:jc w:val="both"/>
        <w:rPr>
          <w:rFonts w:ascii="Arial" w:hAnsi="Arial" w:cs="Arial"/>
          <w:b/>
          <w:bCs/>
          <w:iCs/>
          <w:color w:val="auto"/>
          <w:sz w:val="22"/>
          <w:szCs w:val="22"/>
        </w:rPr>
      </w:pPr>
      <w:r w:rsidRPr="00306995">
        <w:rPr>
          <w:rFonts w:ascii="Arial" w:eastAsia="Times New Roman" w:hAnsi="Arial" w:cs="Arial"/>
          <w:color w:val="auto"/>
          <w:kern w:val="0"/>
          <w:sz w:val="22"/>
          <w:szCs w:val="22"/>
          <w:lang w:eastAsia="en-US"/>
        </w:rPr>
        <w:t>Ukoliko</w:t>
      </w:r>
      <w:r w:rsidR="000607AA" w:rsidRPr="00306995">
        <w:rPr>
          <w:rFonts w:ascii="Arial" w:eastAsia="Times New Roman" w:hAnsi="Arial" w:cs="Arial"/>
          <w:color w:val="auto"/>
          <w:kern w:val="0"/>
          <w:sz w:val="22"/>
          <w:szCs w:val="22"/>
          <w:lang w:eastAsia="en-US"/>
        </w:rPr>
        <w:t xml:space="preserve"> </w:t>
      </w:r>
      <w:proofErr w:type="gramStart"/>
      <w:r w:rsidRPr="00306995">
        <w:rPr>
          <w:rFonts w:ascii="Arial" w:eastAsia="Times New Roman" w:hAnsi="Arial" w:cs="Arial"/>
          <w:color w:val="auto"/>
          <w:kern w:val="0"/>
          <w:sz w:val="22"/>
          <w:szCs w:val="22"/>
          <w:lang w:eastAsia="en-US"/>
        </w:rPr>
        <w:t>ni</w:t>
      </w:r>
      <w:proofErr w:type="gramEnd"/>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nakon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primene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gore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navedenog</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rezervnog</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elementa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kriterijuma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nije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moguće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doneti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odluku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naručilac</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koji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bude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izvučen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putem</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žreba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sz w:val="22"/>
          <w:szCs w:val="22"/>
        </w:rPr>
        <w:t>Naručilac</w:t>
      </w:r>
      <w:r w:rsidR="000607AA" w:rsidRPr="00306995">
        <w:rPr>
          <w:rFonts w:ascii="Arial" w:eastAsia="Times New Roman" w:hAnsi="Arial" w:cs="Arial"/>
          <w:color w:val="auto"/>
          <w:sz w:val="22"/>
          <w:szCs w:val="22"/>
        </w:rPr>
        <w:t xml:space="preserve"> </w:t>
      </w:r>
      <w:proofErr w:type="gramStart"/>
      <w:r w:rsidRPr="00306995">
        <w:rPr>
          <w:rFonts w:ascii="Arial" w:eastAsia="Times New Roman" w:hAnsi="Arial" w:cs="Arial"/>
          <w:color w:val="auto"/>
          <w:sz w:val="22"/>
          <w:szCs w:val="22"/>
        </w:rPr>
        <w:t>će</w:t>
      </w:r>
      <w:proofErr w:type="gramEnd"/>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pismeno</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obavestiti</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sve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ponuđače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koji</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su</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podneli</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ponude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o</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datumu</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kada</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će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se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održati</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izvlačenje</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putem</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sz w:val="22"/>
          <w:szCs w:val="22"/>
        </w:rPr>
        <w:t>žreba</w:t>
      </w:r>
      <w:r w:rsidR="000607AA" w:rsidRPr="00306995">
        <w:rPr>
          <w:rFonts w:ascii="Arial" w:eastAsia="Times New Roman" w:hAnsi="Arial" w:cs="Arial"/>
          <w:color w:val="auto"/>
          <w:sz w:val="22"/>
          <w:szCs w:val="22"/>
        </w:rPr>
        <w:t xml:space="preserve">. </w:t>
      </w:r>
      <w:r w:rsidRPr="00306995">
        <w:rPr>
          <w:rFonts w:ascii="Arial" w:eastAsia="Times New Roman" w:hAnsi="Arial" w:cs="Arial"/>
          <w:color w:val="auto"/>
          <w:kern w:val="0"/>
          <w:sz w:val="22"/>
          <w:szCs w:val="22"/>
          <w:lang w:eastAsia="en-US"/>
        </w:rPr>
        <w:t>Žrebom</w:t>
      </w:r>
      <w:r w:rsidR="000607AA" w:rsidRPr="00306995">
        <w:rPr>
          <w:rFonts w:ascii="Arial" w:eastAsia="Times New Roman" w:hAnsi="Arial" w:cs="Arial"/>
          <w:color w:val="auto"/>
          <w:kern w:val="0"/>
          <w:sz w:val="22"/>
          <w:szCs w:val="22"/>
          <w:lang w:eastAsia="en-US"/>
        </w:rPr>
        <w:t xml:space="preserve"> </w:t>
      </w:r>
      <w:proofErr w:type="gramStart"/>
      <w:r w:rsidRPr="00306995">
        <w:rPr>
          <w:rFonts w:ascii="Arial" w:eastAsia="Times New Roman" w:hAnsi="Arial" w:cs="Arial"/>
          <w:color w:val="auto"/>
          <w:kern w:val="0"/>
          <w:sz w:val="22"/>
          <w:szCs w:val="22"/>
          <w:lang w:eastAsia="en-US"/>
        </w:rPr>
        <w:t>će</w:t>
      </w:r>
      <w:proofErr w:type="gramEnd"/>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obuhvaćene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samo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ponude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koje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imaju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jednaku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najnižu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ponuđenu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cenu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garantni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rok</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rok</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isporuke</w:t>
      </w:r>
      <w:r w:rsidR="000607AA" w:rsidRPr="00306995">
        <w:rPr>
          <w:rFonts w:ascii="Arial" w:eastAsia="Times New Roman" w:hAnsi="Arial" w:cs="Arial"/>
          <w:color w:val="auto"/>
          <w:kern w:val="0"/>
          <w:sz w:val="22"/>
          <w:szCs w:val="22"/>
          <w:lang w:eastAsia="en-US"/>
        </w:rPr>
        <w:t>.</w:t>
      </w:r>
      <w:r w:rsidR="00393DFE" w:rsidRPr="00306995">
        <w:rPr>
          <w:rFonts w:ascii="Arial" w:eastAsia="Times New Roman" w:hAnsi="Arial" w:cs="Arial"/>
          <w:color w:val="auto"/>
          <w:kern w:val="0"/>
          <w:sz w:val="22"/>
          <w:szCs w:val="22"/>
          <w:lang w:eastAsia="en-US"/>
        </w:rPr>
        <w:t xml:space="preserve"> I</w:t>
      </w:r>
      <w:r w:rsidRPr="00306995">
        <w:rPr>
          <w:rFonts w:ascii="Arial" w:eastAsia="Times New Roman" w:hAnsi="Arial" w:cs="Arial"/>
          <w:color w:val="auto"/>
          <w:kern w:val="0"/>
          <w:sz w:val="22"/>
          <w:szCs w:val="22"/>
          <w:lang w:eastAsia="en-US"/>
        </w:rPr>
        <w:t>zvlačenje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putem</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žreba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naručilac</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izvršiti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javno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prisustvu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to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tako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što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nazive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ispisati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odvojenim</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papirima</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koji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iste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veličine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boje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te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sve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te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papire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staviti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providnu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kutiju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odakle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izvući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samo</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jedan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papir</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Ponuđaču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čiji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naziv</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bude</w:t>
      </w:r>
      <w:r w:rsidR="000607AA" w:rsidRPr="00306995">
        <w:rPr>
          <w:rFonts w:ascii="Arial" w:eastAsia="Times New Roman" w:hAnsi="Arial" w:cs="Arial"/>
          <w:color w:val="auto"/>
          <w:kern w:val="0"/>
          <w:sz w:val="22"/>
          <w:szCs w:val="22"/>
          <w:lang w:eastAsia="en-US"/>
        </w:rPr>
        <w:t xml:space="preserve"> </w:t>
      </w:r>
      <w:proofErr w:type="gramStart"/>
      <w:r w:rsidRPr="00306995">
        <w:rPr>
          <w:rFonts w:ascii="Arial" w:eastAsia="Times New Roman" w:hAnsi="Arial" w:cs="Arial"/>
          <w:color w:val="auto"/>
          <w:kern w:val="0"/>
          <w:sz w:val="22"/>
          <w:szCs w:val="22"/>
          <w:lang w:eastAsia="en-US"/>
        </w:rPr>
        <w:t>na</w:t>
      </w:r>
      <w:proofErr w:type="gramEnd"/>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izvučenom</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papiru</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će</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biti</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dodeljen</w:t>
      </w:r>
      <w:r w:rsidR="000607AA" w:rsidRPr="00306995">
        <w:rPr>
          <w:rFonts w:ascii="Arial" w:eastAsia="Times New Roman" w:hAnsi="Arial" w:cs="Arial"/>
          <w:color w:val="auto"/>
          <w:kern w:val="0"/>
          <w:sz w:val="22"/>
          <w:szCs w:val="22"/>
          <w:lang w:eastAsia="en-US"/>
        </w:rPr>
        <w:t xml:space="preserve"> </w:t>
      </w:r>
      <w:r w:rsidRPr="00306995">
        <w:rPr>
          <w:rFonts w:ascii="Arial" w:eastAsia="Times New Roman" w:hAnsi="Arial" w:cs="Arial"/>
          <w:color w:val="auto"/>
          <w:kern w:val="0"/>
          <w:sz w:val="22"/>
          <w:szCs w:val="22"/>
          <w:lang w:eastAsia="en-US"/>
        </w:rPr>
        <w:t>ugovor</w:t>
      </w:r>
      <w:r w:rsidR="000607AA" w:rsidRPr="00306995">
        <w:rPr>
          <w:rFonts w:ascii="Arial" w:eastAsia="Times New Roman" w:hAnsi="Arial" w:cs="Arial"/>
          <w:color w:val="auto"/>
          <w:kern w:val="0"/>
          <w:sz w:val="22"/>
          <w:szCs w:val="22"/>
          <w:lang w:eastAsia="en-US"/>
        </w:rPr>
        <w:t xml:space="preserve">. </w:t>
      </w:r>
      <w:r w:rsidRPr="00306995">
        <w:rPr>
          <w:rFonts w:ascii="Arial" w:hAnsi="Arial" w:cs="Arial"/>
          <w:color w:val="auto"/>
          <w:sz w:val="22"/>
          <w:szCs w:val="22"/>
        </w:rPr>
        <w:t>Ponuđačima</w:t>
      </w:r>
      <w:r w:rsidR="000607AA" w:rsidRPr="00306995">
        <w:rPr>
          <w:rFonts w:ascii="Arial" w:hAnsi="Arial" w:cs="Arial"/>
          <w:color w:val="auto"/>
          <w:sz w:val="22"/>
          <w:szCs w:val="22"/>
        </w:rPr>
        <w:t xml:space="preserve"> </w:t>
      </w:r>
      <w:r w:rsidRPr="00306995">
        <w:rPr>
          <w:rFonts w:ascii="Arial" w:hAnsi="Arial" w:cs="Arial"/>
          <w:color w:val="auto"/>
          <w:sz w:val="22"/>
          <w:szCs w:val="22"/>
        </w:rPr>
        <w:t>koji</w:t>
      </w:r>
      <w:r w:rsidR="000607AA" w:rsidRPr="00306995">
        <w:rPr>
          <w:rFonts w:ascii="Arial" w:hAnsi="Arial" w:cs="Arial"/>
          <w:color w:val="auto"/>
          <w:sz w:val="22"/>
          <w:szCs w:val="22"/>
        </w:rPr>
        <w:t xml:space="preserve"> </w:t>
      </w:r>
      <w:r w:rsidRPr="00306995">
        <w:rPr>
          <w:rFonts w:ascii="Arial" w:hAnsi="Arial" w:cs="Arial"/>
          <w:color w:val="auto"/>
          <w:sz w:val="22"/>
          <w:szCs w:val="22"/>
        </w:rPr>
        <w:t>ne</w:t>
      </w:r>
      <w:r w:rsidR="000607AA" w:rsidRPr="00306995">
        <w:rPr>
          <w:rFonts w:ascii="Arial" w:hAnsi="Arial" w:cs="Arial"/>
          <w:color w:val="auto"/>
          <w:sz w:val="22"/>
          <w:szCs w:val="22"/>
        </w:rPr>
        <w:t xml:space="preserve"> </w:t>
      </w:r>
      <w:r w:rsidRPr="00306995">
        <w:rPr>
          <w:rFonts w:ascii="Arial" w:hAnsi="Arial" w:cs="Arial"/>
          <w:color w:val="auto"/>
          <w:sz w:val="22"/>
          <w:szCs w:val="22"/>
        </w:rPr>
        <w:t>prisustvuju</w:t>
      </w:r>
      <w:r w:rsidR="000607AA" w:rsidRPr="00306995">
        <w:rPr>
          <w:rFonts w:ascii="Arial" w:hAnsi="Arial" w:cs="Arial"/>
          <w:color w:val="auto"/>
          <w:sz w:val="22"/>
          <w:szCs w:val="22"/>
        </w:rPr>
        <w:t xml:space="preserve"> </w:t>
      </w:r>
      <w:r w:rsidRPr="00306995">
        <w:rPr>
          <w:rFonts w:ascii="Arial" w:hAnsi="Arial" w:cs="Arial"/>
          <w:color w:val="auto"/>
          <w:sz w:val="22"/>
          <w:szCs w:val="22"/>
        </w:rPr>
        <w:t>ovom</w:t>
      </w:r>
      <w:r w:rsidR="000607AA" w:rsidRPr="00306995">
        <w:rPr>
          <w:rFonts w:ascii="Arial" w:hAnsi="Arial" w:cs="Arial"/>
          <w:color w:val="auto"/>
          <w:sz w:val="22"/>
          <w:szCs w:val="22"/>
        </w:rPr>
        <w:t xml:space="preserve"> </w:t>
      </w:r>
      <w:r w:rsidRPr="00306995">
        <w:rPr>
          <w:rFonts w:ascii="Arial" w:hAnsi="Arial" w:cs="Arial"/>
          <w:color w:val="auto"/>
          <w:sz w:val="22"/>
          <w:szCs w:val="22"/>
        </w:rPr>
        <w:t>postupku</w:t>
      </w:r>
      <w:r w:rsidR="000607AA" w:rsidRPr="00306995">
        <w:rPr>
          <w:rFonts w:ascii="Arial" w:hAnsi="Arial" w:cs="Arial"/>
          <w:color w:val="auto"/>
          <w:sz w:val="22"/>
          <w:szCs w:val="22"/>
        </w:rPr>
        <w:t xml:space="preserve">, </w:t>
      </w:r>
      <w:r w:rsidRPr="00306995">
        <w:rPr>
          <w:rFonts w:ascii="Arial" w:hAnsi="Arial" w:cs="Arial"/>
          <w:color w:val="auto"/>
          <w:sz w:val="22"/>
          <w:szCs w:val="22"/>
        </w:rPr>
        <w:t>naručilac</w:t>
      </w:r>
      <w:r w:rsidR="000607AA"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0607AA" w:rsidRPr="00306995">
        <w:rPr>
          <w:rFonts w:ascii="Arial" w:hAnsi="Arial" w:cs="Arial"/>
          <w:color w:val="auto"/>
          <w:sz w:val="22"/>
          <w:szCs w:val="22"/>
        </w:rPr>
        <w:t xml:space="preserve"> </w:t>
      </w:r>
      <w:r w:rsidRPr="00306995">
        <w:rPr>
          <w:rFonts w:ascii="Arial" w:hAnsi="Arial" w:cs="Arial"/>
          <w:color w:val="auto"/>
          <w:sz w:val="22"/>
          <w:szCs w:val="22"/>
        </w:rPr>
        <w:t>dostaviti</w:t>
      </w:r>
      <w:r w:rsidR="000607AA" w:rsidRPr="00306995">
        <w:rPr>
          <w:rFonts w:ascii="Arial" w:hAnsi="Arial" w:cs="Arial"/>
          <w:color w:val="auto"/>
          <w:sz w:val="22"/>
          <w:szCs w:val="22"/>
        </w:rPr>
        <w:t xml:space="preserve"> </w:t>
      </w:r>
      <w:r w:rsidRPr="00306995">
        <w:rPr>
          <w:rFonts w:ascii="Arial" w:hAnsi="Arial" w:cs="Arial"/>
          <w:color w:val="auto"/>
          <w:sz w:val="22"/>
          <w:szCs w:val="22"/>
        </w:rPr>
        <w:t>zapisnik</w:t>
      </w:r>
      <w:r w:rsidR="000607AA" w:rsidRPr="00306995">
        <w:rPr>
          <w:rFonts w:ascii="Arial" w:hAnsi="Arial" w:cs="Arial"/>
          <w:color w:val="auto"/>
          <w:sz w:val="22"/>
          <w:szCs w:val="22"/>
        </w:rPr>
        <w:t xml:space="preserve"> </w:t>
      </w:r>
      <w:r w:rsidRPr="00306995">
        <w:rPr>
          <w:rFonts w:ascii="Arial" w:hAnsi="Arial" w:cs="Arial"/>
          <w:color w:val="auto"/>
          <w:sz w:val="22"/>
          <w:szCs w:val="22"/>
        </w:rPr>
        <w:t>izvlačenja</w:t>
      </w:r>
      <w:r w:rsidR="000607AA" w:rsidRPr="00306995">
        <w:rPr>
          <w:rFonts w:ascii="Arial" w:hAnsi="Arial" w:cs="Arial"/>
          <w:color w:val="auto"/>
          <w:sz w:val="22"/>
          <w:szCs w:val="22"/>
        </w:rPr>
        <w:t xml:space="preserve"> </w:t>
      </w:r>
      <w:r w:rsidRPr="00306995">
        <w:rPr>
          <w:rFonts w:ascii="Arial" w:hAnsi="Arial" w:cs="Arial"/>
          <w:color w:val="auto"/>
          <w:sz w:val="22"/>
          <w:szCs w:val="22"/>
        </w:rPr>
        <w:t>putem</w:t>
      </w:r>
      <w:r w:rsidR="000607AA" w:rsidRPr="00306995">
        <w:rPr>
          <w:rFonts w:ascii="Arial" w:hAnsi="Arial" w:cs="Arial"/>
          <w:color w:val="auto"/>
          <w:sz w:val="22"/>
          <w:szCs w:val="22"/>
        </w:rPr>
        <w:t xml:space="preserve"> </w:t>
      </w:r>
      <w:r w:rsidRPr="00306995">
        <w:rPr>
          <w:rFonts w:ascii="Arial" w:hAnsi="Arial" w:cs="Arial"/>
          <w:color w:val="auto"/>
          <w:sz w:val="22"/>
          <w:szCs w:val="22"/>
        </w:rPr>
        <w:t>žreba</w:t>
      </w:r>
      <w:r w:rsidR="000607AA" w:rsidRPr="00306995">
        <w:rPr>
          <w:rFonts w:ascii="Arial" w:hAnsi="Arial" w:cs="Arial"/>
          <w:color w:val="auto"/>
          <w:sz w:val="22"/>
          <w:szCs w:val="22"/>
        </w:rPr>
        <w:t>.</w:t>
      </w:r>
    </w:p>
    <w:p w:rsidR="004D7E72" w:rsidRPr="00306995" w:rsidRDefault="004D7E72" w:rsidP="004D7E72">
      <w:pPr>
        <w:jc w:val="both"/>
        <w:rPr>
          <w:rFonts w:ascii="Arial" w:hAnsi="Arial" w:cs="Arial"/>
          <w:b/>
          <w:bCs/>
          <w:i/>
          <w:iCs/>
          <w:sz w:val="22"/>
          <w:szCs w:val="22"/>
        </w:rPr>
      </w:pPr>
    </w:p>
    <w:p w:rsidR="001619E7" w:rsidRPr="00306995" w:rsidRDefault="001619E7">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4B4662" w:rsidRDefault="004B466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5817E5" w:rsidRDefault="005817E5">
      <w:pPr>
        <w:jc w:val="both"/>
        <w:rPr>
          <w:rFonts w:ascii="Arial" w:hAnsi="Arial" w:cs="Arial"/>
          <w:sz w:val="22"/>
          <w:szCs w:val="22"/>
        </w:rPr>
      </w:pPr>
    </w:p>
    <w:p w:rsidR="00150CB3" w:rsidRDefault="00150CB3">
      <w:pPr>
        <w:jc w:val="both"/>
        <w:rPr>
          <w:rFonts w:ascii="Arial" w:hAnsi="Arial" w:cs="Arial"/>
          <w:sz w:val="22"/>
          <w:szCs w:val="22"/>
        </w:rPr>
      </w:pPr>
    </w:p>
    <w:p w:rsidR="00150CB3" w:rsidRDefault="00150CB3">
      <w:pPr>
        <w:jc w:val="both"/>
        <w:rPr>
          <w:rFonts w:ascii="Arial" w:hAnsi="Arial" w:cs="Arial"/>
          <w:sz w:val="22"/>
          <w:szCs w:val="22"/>
        </w:rPr>
      </w:pPr>
    </w:p>
    <w:p w:rsidR="006E1FB4" w:rsidRPr="00306995" w:rsidRDefault="006E1FB4">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Specifikacija ponude </w:t>
      </w:r>
      <w:proofErr w:type="gramStart"/>
      <w:r w:rsidR="0011701A">
        <w:rPr>
          <w:rFonts w:ascii="Arial" w:eastAsia="Times New Roman" w:hAnsi="Arial" w:cs="Arial"/>
          <w:sz w:val="22"/>
          <w:szCs w:val="22"/>
        </w:rPr>
        <w:t>sa</w:t>
      </w:r>
      <w:proofErr w:type="gramEnd"/>
      <w:r w:rsidR="0011701A">
        <w:rPr>
          <w:rFonts w:ascii="Arial" w:eastAsia="Times New Roman" w:hAnsi="Arial" w:cs="Arial"/>
          <w:sz w:val="22"/>
          <w:szCs w:val="22"/>
        </w:rPr>
        <w:t xml:space="preserve">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2);</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7C1B25" w:rsidRPr="00306995" w:rsidRDefault="007C1B25">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6E1FB4" w:rsidRDefault="006E1FB4">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683252" w:rsidRDefault="00683252">
      <w:pPr>
        <w:jc w:val="both"/>
        <w:rPr>
          <w:rFonts w:ascii="Arial" w:hAnsi="Arial" w:cs="Arial"/>
          <w:sz w:val="22"/>
          <w:szCs w:val="22"/>
        </w:rPr>
      </w:pPr>
    </w:p>
    <w:p w:rsidR="00891118" w:rsidRDefault="00891118">
      <w:pPr>
        <w:jc w:val="both"/>
        <w:rPr>
          <w:rFonts w:ascii="Arial" w:hAnsi="Arial" w:cs="Arial"/>
          <w:sz w:val="22"/>
          <w:szCs w:val="22"/>
        </w:rPr>
      </w:pPr>
    </w:p>
    <w:p w:rsidR="00891118" w:rsidRDefault="00891118">
      <w:pPr>
        <w:jc w:val="both"/>
        <w:rPr>
          <w:rFonts w:ascii="Arial" w:hAnsi="Arial" w:cs="Arial"/>
          <w:sz w:val="22"/>
          <w:szCs w:val="22"/>
        </w:rPr>
      </w:pPr>
    </w:p>
    <w:p w:rsidR="003306F5" w:rsidRDefault="003306F5">
      <w:pPr>
        <w:jc w:val="both"/>
        <w:rPr>
          <w:rFonts w:ascii="Arial" w:hAnsi="Arial" w:cs="Arial"/>
          <w:sz w:val="22"/>
          <w:szCs w:val="22"/>
        </w:rPr>
      </w:pPr>
    </w:p>
    <w:p w:rsidR="00581986" w:rsidRDefault="00581986">
      <w:pPr>
        <w:jc w:val="both"/>
        <w:rPr>
          <w:rFonts w:ascii="Arial" w:hAnsi="Arial" w:cs="Arial"/>
          <w:sz w:val="22"/>
          <w:szCs w:val="22"/>
        </w:rPr>
      </w:pPr>
    </w:p>
    <w:p w:rsidR="00581986" w:rsidRDefault="00581986">
      <w:pPr>
        <w:jc w:val="both"/>
        <w:rPr>
          <w:rFonts w:ascii="Arial" w:hAnsi="Arial" w:cs="Arial"/>
          <w:sz w:val="22"/>
          <w:szCs w:val="22"/>
        </w:rPr>
      </w:pPr>
    </w:p>
    <w:p w:rsidR="00581986" w:rsidRPr="00306995" w:rsidRDefault="00581986">
      <w:pPr>
        <w:jc w:val="both"/>
        <w:rPr>
          <w:rFonts w:ascii="Arial" w:hAnsi="Arial" w:cs="Arial"/>
          <w:sz w:val="22"/>
          <w:szCs w:val="22"/>
        </w:rPr>
      </w:pPr>
    </w:p>
    <w:p w:rsidR="004F15DA" w:rsidRPr="00306995" w:rsidRDefault="004F15DA" w:rsidP="004F15DA">
      <w:pPr>
        <w:rPr>
          <w:rFonts w:ascii="Arial" w:hAnsi="Arial" w:cs="Arial"/>
          <w:b/>
          <w:bCs/>
          <w:i/>
          <w:iCs/>
          <w:sz w:val="22"/>
          <w:szCs w:val="22"/>
          <w:u w:val="single"/>
        </w:rPr>
      </w:pPr>
    </w:p>
    <w:p w:rsidR="004F15DA" w:rsidRPr="00306995" w:rsidRDefault="004F15DA" w:rsidP="004F15DA">
      <w:pPr>
        <w:ind w:left="720"/>
        <w:jc w:val="right"/>
        <w:rPr>
          <w:rFonts w:ascii="Arial" w:hAnsi="Arial" w:cs="Arial"/>
          <w:b/>
          <w:bCs/>
          <w:iCs/>
          <w:sz w:val="22"/>
          <w:szCs w:val="22"/>
        </w:rPr>
      </w:pPr>
      <w:r w:rsidRPr="00306995">
        <w:rPr>
          <w:rFonts w:ascii="Arial" w:hAnsi="Arial" w:cs="Arial"/>
          <w:b/>
          <w:bCs/>
          <w:iCs/>
          <w:sz w:val="22"/>
          <w:szCs w:val="22"/>
        </w:rPr>
        <w:t>(OBRAZAC 1)</w:t>
      </w:r>
    </w:p>
    <w:p w:rsidR="004F15DA" w:rsidRPr="00306995" w:rsidRDefault="004F15DA" w:rsidP="004F15DA">
      <w:pPr>
        <w:ind w:left="720"/>
        <w:rPr>
          <w:rFonts w:ascii="Arial" w:hAnsi="Arial" w:cs="Arial"/>
          <w:b/>
          <w:bCs/>
          <w:iCs/>
          <w:sz w:val="22"/>
          <w:szCs w:val="22"/>
        </w:rPr>
      </w:pPr>
      <w:r>
        <w:rPr>
          <w:rFonts w:ascii="Arial" w:hAnsi="Arial" w:cs="Arial"/>
          <w:b/>
          <w:bCs/>
          <w:iCs/>
          <w:sz w:val="22"/>
          <w:szCs w:val="22"/>
        </w:rPr>
        <w:t xml:space="preserve">                                        </w:t>
      </w:r>
      <w:r w:rsidRPr="00306995">
        <w:rPr>
          <w:rFonts w:ascii="Arial" w:hAnsi="Arial" w:cs="Arial"/>
          <w:b/>
          <w:bCs/>
          <w:iCs/>
          <w:sz w:val="22"/>
          <w:szCs w:val="22"/>
        </w:rPr>
        <w:t>OBRAZAC PONUDE</w:t>
      </w:r>
    </w:p>
    <w:p w:rsidR="004F15DA" w:rsidRPr="00306995" w:rsidRDefault="004F15DA" w:rsidP="004F15DA">
      <w:pPr>
        <w:rPr>
          <w:rFonts w:ascii="Arial" w:hAnsi="Arial" w:cs="Arial"/>
          <w:b/>
          <w:bCs/>
          <w:i/>
          <w:iCs/>
          <w:sz w:val="22"/>
          <w:szCs w:val="22"/>
          <w:u w:val="single"/>
        </w:rPr>
      </w:pPr>
    </w:p>
    <w:p w:rsidR="004F15DA" w:rsidRPr="00306995" w:rsidRDefault="004F15DA" w:rsidP="004F15DA">
      <w:pPr>
        <w:jc w:val="both"/>
        <w:rPr>
          <w:rFonts w:ascii="Arial" w:hAnsi="Arial" w:cs="Arial"/>
          <w:i/>
          <w:iCs/>
          <w:sz w:val="22"/>
          <w:szCs w:val="22"/>
        </w:rPr>
      </w:pPr>
      <w:r w:rsidRPr="00306995">
        <w:rPr>
          <w:rFonts w:ascii="Arial" w:hAnsi="Arial" w:cs="Arial"/>
          <w:iCs/>
          <w:sz w:val="22"/>
          <w:szCs w:val="22"/>
        </w:rPr>
        <w:t xml:space="preserve">Ponuda br ________________ </w:t>
      </w:r>
      <w:proofErr w:type="gramStart"/>
      <w:r w:rsidRPr="00306995">
        <w:rPr>
          <w:rFonts w:ascii="Arial" w:hAnsi="Arial" w:cs="Arial"/>
          <w:iCs/>
          <w:sz w:val="22"/>
          <w:szCs w:val="22"/>
        </w:rPr>
        <w:t>od</w:t>
      </w:r>
      <w:proofErr w:type="gramEnd"/>
      <w:r w:rsidRPr="00306995">
        <w:rPr>
          <w:rFonts w:ascii="Arial" w:hAnsi="Arial" w:cs="Arial"/>
          <w:iCs/>
          <w:sz w:val="22"/>
          <w:szCs w:val="22"/>
        </w:rPr>
        <w:t xml:space="preserve"> __________________ za javnu nabavku otvoreni postupak – </w:t>
      </w:r>
      <w:r w:rsidR="00794401">
        <w:rPr>
          <w:rFonts w:ascii="Arial" w:hAnsi="Arial" w:cs="Arial"/>
          <w:b/>
          <w:iCs/>
          <w:sz w:val="22"/>
          <w:szCs w:val="22"/>
        </w:rPr>
        <w:t>SANITETSKI MATERIJAL</w:t>
      </w:r>
      <w:r w:rsidRPr="003F2029">
        <w:rPr>
          <w:rFonts w:ascii="Arial" w:hAnsi="Arial" w:cs="Arial"/>
          <w:b/>
          <w:bCs/>
          <w:i/>
          <w:iCs/>
          <w:sz w:val="22"/>
          <w:szCs w:val="22"/>
        </w:rPr>
        <w:t>,</w:t>
      </w:r>
      <w:r w:rsidRPr="003F2029">
        <w:rPr>
          <w:rFonts w:ascii="Arial" w:hAnsi="Arial" w:cs="Arial"/>
          <w:b/>
          <w:bCs/>
          <w:iCs/>
          <w:sz w:val="22"/>
          <w:szCs w:val="22"/>
        </w:rPr>
        <w:t xml:space="preserve"> </w:t>
      </w:r>
      <w:r w:rsidRPr="003F2029">
        <w:rPr>
          <w:rFonts w:ascii="Arial" w:hAnsi="Arial" w:cs="Arial"/>
          <w:b/>
          <w:iCs/>
          <w:sz w:val="22"/>
          <w:szCs w:val="22"/>
        </w:rPr>
        <w:t xml:space="preserve">JN broj </w:t>
      </w:r>
      <w:r w:rsidR="00794401">
        <w:rPr>
          <w:rFonts w:ascii="Arial" w:hAnsi="Arial" w:cs="Arial"/>
          <w:b/>
          <w:iCs/>
          <w:sz w:val="22"/>
          <w:szCs w:val="22"/>
        </w:rPr>
        <w:t>17</w:t>
      </w:r>
      <w:r w:rsidRPr="003F2029">
        <w:rPr>
          <w:rFonts w:ascii="Arial" w:hAnsi="Arial" w:cs="Arial"/>
          <w:b/>
          <w:iCs/>
          <w:sz w:val="22"/>
          <w:szCs w:val="22"/>
        </w:rPr>
        <w:t>/2017</w:t>
      </w:r>
    </w:p>
    <w:p w:rsidR="004F15DA" w:rsidRPr="00306995" w:rsidRDefault="004F15DA" w:rsidP="004F15DA">
      <w:pPr>
        <w:jc w:val="both"/>
        <w:rPr>
          <w:rFonts w:ascii="Arial" w:hAnsi="Arial" w:cs="Arial"/>
          <w:i/>
          <w:iCs/>
          <w:sz w:val="22"/>
          <w:szCs w:val="22"/>
        </w:rPr>
      </w:pPr>
    </w:p>
    <w:p w:rsidR="004F15DA" w:rsidRPr="00306995" w:rsidRDefault="004F15DA" w:rsidP="004F15DA">
      <w:pPr>
        <w:rPr>
          <w:rFonts w:ascii="Arial" w:hAnsi="Arial" w:cs="Arial"/>
          <w:iCs/>
          <w:sz w:val="22"/>
          <w:szCs w:val="22"/>
        </w:rPr>
      </w:pPr>
      <w:proofErr w:type="gramStart"/>
      <w:r w:rsidRPr="00306995">
        <w:rPr>
          <w:rFonts w:ascii="Arial" w:hAnsi="Arial" w:cs="Arial"/>
          <w:b/>
          <w:bCs/>
          <w:iCs/>
          <w:sz w:val="22"/>
          <w:szCs w:val="22"/>
        </w:rPr>
        <w:t>1)OPŠTI</w:t>
      </w:r>
      <w:proofErr w:type="gramEnd"/>
      <w:r w:rsidRPr="00306995">
        <w:rPr>
          <w:rFonts w:ascii="Arial" w:hAnsi="Arial" w:cs="Arial"/>
          <w:b/>
          <w:bCs/>
          <w:iCs/>
          <w:sz w:val="22"/>
          <w:szCs w:val="22"/>
        </w:rPr>
        <w:t xml:space="preserve"> PODACI O PONUĐAČU</w:t>
      </w:r>
    </w:p>
    <w:tbl>
      <w:tblPr>
        <w:tblW w:w="0" w:type="auto"/>
        <w:tblInd w:w="-20" w:type="dxa"/>
        <w:tblLayout w:type="fixed"/>
        <w:tblLook w:val="0000"/>
      </w:tblPr>
      <w:tblGrid>
        <w:gridCol w:w="4621"/>
        <w:gridCol w:w="4660"/>
      </w:tblGrid>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Naziv ponuđača:</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Adresa ponuđača:</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Matični broj ponuđača:</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lang w:val="ru-RU"/>
              </w:rPr>
            </w:pPr>
            <w:r w:rsidRPr="00306995">
              <w:rPr>
                <w:rFonts w:ascii="Arial" w:hAnsi="Arial" w:cs="Arial"/>
                <w:i/>
                <w:iCs/>
                <w:sz w:val="22"/>
                <w:szCs w:val="22"/>
                <w:lang w:val="ru-RU"/>
              </w:rPr>
              <w:t>Poreski identifikacioni broj ponuđača (P</w:t>
            </w:r>
            <w:r>
              <w:rPr>
                <w:rFonts w:ascii="Arial" w:hAnsi="Arial" w:cs="Arial"/>
                <w:i/>
                <w:iCs/>
                <w:sz w:val="22"/>
                <w:szCs w:val="22"/>
                <w:lang w:val="sr-Latn-CS"/>
              </w:rPr>
              <w:t>I</w:t>
            </w:r>
            <w:r w:rsidRPr="00306995">
              <w:rPr>
                <w:rFonts w:ascii="Arial" w:hAnsi="Arial" w:cs="Arial"/>
                <w:i/>
                <w:iCs/>
                <w:sz w:val="22"/>
                <w:szCs w:val="22"/>
                <w:lang w:val="ru-RU"/>
              </w:rPr>
              <w:t>B):</w:t>
            </w:r>
          </w:p>
          <w:p w:rsidR="004F15DA" w:rsidRPr="00306995" w:rsidRDefault="004F15DA" w:rsidP="004F15DA">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lang w:val="ru-RU"/>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Ime osobe za kontakt:</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lang w:val="ru-RU"/>
              </w:rPr>
            </w:pPr>
            <w:r w:rsidRPr="00306995">
              <w:rPr>
                <w:rFonts w:ascii="Arial" w:hAnsi="Arial" w:cs="Arial"/>
                <w:i/>
                <w:iCs/>
                <w:sz w:val="22"/>
                <w:szCs w:val="22"/>
                <w:lang w:val="ru-RU"/>
              </w:rPr>
              <w:t>Elektronska adresa ponuđača (</w:t>
            </w:r>
            <w:r w:rsidRPr="00306995">
              <w:rPr>
                <w:rFonts w:ascii="Arial" w:hAnsi="Arial" w:cs="Arial"/>
                <w:i/>
                <w:iCs/>
                <w:sz w:val="22"/>
                <w:szCs w:val="22"/>
              </w:rPr>
              <w:t>e</w:t>
            </w:r>
            <w:r w:rsidRPr="00306995">
              <w:rPr>
                <w:rFonts w:ascii="Arial" w:hAnsi="Arial" w:cs="Arial"/>
                <w:i/>
                <w:iCs/>
                <w:sz w:val="22"/>
                <w:szCs w:val="22"/>
                <w:lang w:val="ru-RU"/>
              </w:rPr>
              <w:t>-</w:t>
            </w:r>
            <w:r w:rsidRPr="00306995">
              <w:rPr>
                <w:rFonts w:ascii="Arial" w:hAnsi="Arial" w:cs="Arial"/>
                <w:i/>
                <w:iCs/>
                <w:sz w:val="22"/>
                <w:szCs w:val="22"/>
              </w:rPr>
              <w:t>mail</w:t>
            </w:r>
            <w:r w:rsidRPr="00306995">
              <w:rPr>
                <w:rFonts w:ascii="Arial" w:hAnsi="Arial" w:cs="Arial"/>
                <w:i/>
                <w:iCs/>
                <w:sz w:val="22"/>
                <w:szCs w:val="22"/>
                <w:lang w:val="ru-RU"/>
              </w:rPr>
              <w:t>):</w:t>
            </w:r>
          </w:p>
          <w:p w:rsidR="004F15DA" w:rsidRPr="00306995" w:rsidRDefault="004F15DA" w:rsidP="004F15DA">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lang w:val="ru-RU"/>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Telefon:</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rPr>
            </w:pPr>
            <w:r w:rsidRPr="00306995">
              <w:rPr>
                <w:rFonts w:ascii="Arial" w:hAnsi="Arial" w:cs="Arial"/>
                <w:i/>
                <w:iCs/>
                <w:sz w:val="22"/>
                <w:szCs w:val="22"/>
              </w:rPr>
              <w:t>Telefaks:</w:t>
            </w:r>
          </w:p>
          <w:p w:rsidR="004F15DA" w:rsidRPr="00306995" w:rsidRDefault="004F15DA" w:rsidP="004F15DA">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rPr>
            </w:pPr>
          </w:p>
          <w:p w:rsidR="004F15DA" w:rsidRPr="00306995" w:rsidRDefault="004F15DA" w:rsidP="004F15DA">
            <w:pPr>
              <w:rPr>
                <w:rFonts w:ascii="Arial" w:hAnsi="Arial" w:cs="Arial"/>
                <w:b/>
                <w:bCs/>
                <w:i/>
                <w:iCs/>
                <w:sz w:val="22"/>
                <w:szCs w:val="22"/>
              </w:rPr>
            </w:pPr>
          </w:p>
          <w:p w:rsidR="004F15DA" w:rsidRPr="00306995" w:rsidRDefault="004F15DA" w:rsidP="004F15DA">
            <w:pPr>
              <w:rPr>
                <w:rFonts w:ascii="Arial" w:hAnsi="Arial" w:cs="Arial"/>
                <w:b/>
                <w:bCs/>
                <w:i/>
                <w:iCs/>
                <w:sz w:val="22"/>
                <w:szCs w:val="22"/>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jc w:val="both"/>
              <w:rPr>
                <w:rFonts w:ascii="Arial" w:hAnsi="Arial" w:cs="Arial"/>
                <w:b/>
                <w:bCs/>
                <w:i/>
                <w:iCs/>
                <w:sz w:val="22"/>
                <w:szCs w:val="22"/>
                <w:lang w:val="ru-RU"/>
              </w:rPr>
            </w:pPr>
            <w:r w:rsidRPr="00306995">
              <w:rPr>
                <w:rFonts w:ascii="Arial" w:hAnsi="Arial" w:cs="Arial"/>
                <w:i/>
                <w:iCs/>
                <w:sz w:val="22"/>
                <w:szCs w:val="22"/>
                <w:lang w:val="ru-RU"/>
              </w:rPr>
              <w:t>Broj računa ponuđača i naziv banke:</w:t>
            </w:r>
          </w:p>
          <w:p w:rsidR="004F15DA" w:rsidRPr="00306995" w:rsidRDefault="004F15DA" w:rsidP="004F15DA">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rPr>
                <w:rFonts w:ascii="Arial" w:hAnsi="Arial" w:cs="Arial"/>
                <w:b/>
                <w:bCs/>
                <w:i/>
                <w:iCs/>
                <w:sz w:val="22"/>
                <w:szCs w:val="22"/>
                <w:lang w:val="ru-RU"/>
              </w:rPr>
            </w:pPr>
          </w:p>
          <w:p w:rsidR="004F15DA" w:rsidRPr="00306995" w:rsidRDefault="004F15DA" w:rsidP="004F15DA">
            <w:pPr>
              <w:rPr>
                <w:rFonts w:ascii="Arial" w:hAnsi="Arial" w:cs="Arial"/>
                <w:b/>
                <w:bCs/>
                <w:i/>
                <w:iCs/>
                <w:sz w:val="22"/>
                <w:szCs w:val="22"/>
                <w:lang w:val="ru-RU"/>
              </w:rPr>
            </w:pPr>
          </w:p>
          <w:p w:rsidR="004F15DA" w:rsidRPr="00306995" w:rsidRDefault="004F15DA" w:rsidP="004F15DA">
            <w:pPr>
              <w:rPr>
                <w:rFonts w:ascii="Arial" w:hAnsi="Arial" w:cs="Arial"/>
                <w:b/>
                <w:bCs/>
                <w:i/>
                <w:iCs/>
                <w:sz w:val="22"/>
                <w:szCs w:val="22"/>
                <w:lang w:val="ru-RU"/>
              </w:rPr>
            </w:pPr>
          </w:p>
        </w:tc>
      </w:tr>
      <w:tr w:rsidR="004F15DA" w:rsidRPr="00306995" w:rsidTr="004F15DA">
        <w:tc>
          <w:tcPr>
            <w:tcW w:w="4621" w:type="dxa"/>
            <w:tcBorders>
              <w:top w:val="single" w:sz="4" w:space="0" w:color="000000"/>
              <w:left w:val="single" w:sz="4" w:space="0" w:color="000000"/>
              <w:bottom w:val="single" w:sz="4" w:space="0" w:color="000000"/>
            </w:tcBorders>
            <w:shd w:val="clear" w:color="auto" w:fill="auto"/>
          </w:tcPr>
          <w:p w:rsidR="004F15DA" w:rsidRPr="00BB58B2" w:rsidRDefault="004F15DA" w:rsidP="004F15DA">
            <w:pPr>
              <w:jc w:val="both"/>
              <w:rPr>
                <w:rFonts w:ascii="Arial" w:hAnsi="Arial" w:cs="Arial"/>
                <w:b/>
                <w:bCs/>
                <w:i/>
                <w:iCs/>
                <w:sz w:val="22"/>
                <w:szCs w:val="22"/>
                <w:lang w:val="sr-Latn-CS"/>
              </w:rPr>
            </w:pPr>
            <w:r w:rsidRPr="00306995">
              <w:rPr>
                <w:rFonts w:ascii="Arial" w:hAnsi="Arial" w:cs="Arial"/>
                <w:i/>
                <w:iCs/>
                <w:sz w:val="22"/>
                <w:szCs w:val="22"/>
                <w:lang w:val="ru-RU"/>
              </w:rPr>
              <w:t>Lice ovlašćeno za potpisivanje ugovora</w:t>
            </w:r>
            <w:r>
              <w:rPr>
                <w:rFonts w:ascii="Arial" w:hAnsi="Arial" w:cs="Arial"/>
                <w:i/>
                <w:iCs/>
                <w:sz w:val="22"/>
                <w:szCs w:val="22"/>
                <w:lang w:val="sr-Latn-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ind w:firstLine="708"/>
              <w:rPr>
                <w:rFonts w:ascii="Arial" w:hAnsi="Arial" w:cs="Arial"/>
                <w:b/>
                <w:bCs/>
                <w:i/>
                <w:iCs/>
                <w:sz w:val="22"/>
                <w:szCs w:val="22"/>
                <w:lang w:val="ru-RU"/>
              </w:rPr>
            </w:pPr>
          </w:p>
          <w:p w:rsidR="004F15DA" w:rsidRPr="00306995" w:rsidRDefault="004F15DA" w:rsidP="004F15DA">
            <w:pPr>
              <w:ind w:firstLine="708"/>
              <w:rPr>
                <w:rFonts w:ascii="Arial" w:hAnsi="Arial" w:cs="Arial"/>
                <w:b/>
                <w:bCs/>
                <w:i/>
                <w:iCs/>
                <w:sz w:val="22"/>
                <w:szCs w:val="22"/>
                <w:lang w:val="ru-RU"/>
              </w:rPr>
            </w:pPr>
          </w:p>
          <w:p w:rsidR="004F15DA" w:rsidRPr="00306995" w:rsidRDefault="004F15DA" w:rsidP="004F15DA">
            <w:pPr>
              <w:ind w:firstLine="708"/>
              <w:rPr>
                <w:rFonts w:ascii="Arial" w:hAnsi="Arial" w:cs="Arial"/>
                <w:b/>
                <w:bCs/>
                <w:i/>
                <w:iCs/>
                <w:sz w:val="22"/>
                <w:szCs w:val="22"/>
                <w:lang w:val="ru-RU"/>
              </w:rPr>
            </w:pPr>
          </w:p>
        </w:tc>
      </w:tr>
    </w:tbl>
    <w:p w:rsidR="004F15DA" w:rsidRPr="00306995" w:rsidRDefault="004F15DA" w:rsidP="004F15DA">
      <w:pPr>
        <w:rPr>
          <w:rFonts w:ascii="Arial" w:hAnsi="Arial" w:cs="Arial"/>
          <w:b/>
          <w:bCs/>
          <w:i/>
          <w:iCs/>
          <w:sz w:val="22"/>
          <w:szCs w:val="22"/>
        </w:rPr>
      </w:pPr>
    </w:p>
    <w:p w:rsidR="004F15DA" w:rsidRPr="00306995" w:rsidRDefault="004F15DA" w:rsidP="004F15DA">
      <w:pPr>
        <w:rPr>
          <w:sz w:val="22"/>
          <w:szCs w:val="22"/>
        </w:rPr>
      </w:pPr>
      <w:r w:rsidRPr="00306995">
        <w:rPr>
          <w:rFonts w:ascii="Arial" w:eastAsia="TimesNewRomanPSMT" w:hAnsi="Arial" w:cs="Arial"/>
          <w:b/>
          <w:bCs/>
          <w:iCs/>
          <w:sz w:val="22"/>
          <w:szCs w:val="22"/>
        </w:rPr>
        <w:t xml:space="preserve">2) PONUDU PODNOSI: </w:t>
      </w:r>
    </w:p>
    <w:tbl>
      <w:tblPr>
        <w:tblW w:w="0" w:type="auto"/>
        <w:tblInd w:w="-20" w:type="dxa"/>
        <w:tblLayout w:type="fixed"/>
        <w:tblLook w:val="0000"/>
      </w:tblPr>
      <w:tblGrid>
        <w:gridCol w:w="9282"/>
      </w:tblGrid>
      <w:tr w:rsidR="004F15DA" w:rsidRPr="00306995" w:rsidTr="004F15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center"/>
              <w:rPr>
                <w:sz w:val="22"/>
                <w:szCs w:val="22"/>
              </w:rPr>
            </w:pPr>
          </w:p>
          <w:p w:rsidR="004F15DA" w:rsidRPr="00306995" w:rsidRDefault="004F15DA" w:rsidP="004F15DA">
            <w:pPr>
              <w:jc w:val="center"/>
              <w:rPr>
                <w:rFonts w:ascii="Arial" w:eastAsia="TimesNewRomanPSMT" w:hAnsi="Arial" w:cs="Arial"/>
                <w:b/>
                <w:bCs/>
                <w:sz w:val="22"/>
                <w:szCs w:val="22"/>
              </w:rPr>
            </w:pPr>
            <w:r w:rsidRPr="00306995">
              <w:rPr>
                <w:rFonts w:ascii="Arial" w:eastAsia="TimesNewRomanPSMT" w:hAnsi="Arial" w:cs="Arial"/>
                <w:b/>
                <w:bCs/>
                <w:sz w:val="22"/>
                <w:szCs w:val="22"/>
              </w:rPr>
              <w:t xml:space="preserve">A) SAMOSTALNO </w:t>
            </w:r>
          </w:p>
        </w:tc>
      </w:tr>
      <w:tr w:rsidR="004F15DA" w:rsidRPr="00306995" w:rsidTr="004F15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center"/>
              <w:rPr>
                <w:rFonts w:ascii="Arial" w:eastAsia="TimesNewRomanPSMT" w:hAnsi="Arial" w:cs="Arial"/>
                <w:b/>
                <w:bCs/>
                <w:sz w:val="22"/>
                <w:szCs w:val="22"/>
              </w:rPr>
            </w:pPr>
          </w:p>
          <w:p w:rsidR="004F15DA" w:rsidRPr="00306995" w:rsidRDefault="004F15DA" w:rsidP="004F15DA">
            <w:pPr>
              <w:jc w:val="center"/>
              <w:rPr>
                <w:rFonts w:ascii="Arial" w:eastAsia="TimesNewRomanPSMT" w:hAnsi="Arial" w:cs="Arial"/>
                <w:b/>
                <w:bCs/>
                <w:sz w:val="22"/>
                <w:szCs w:val="22"/>
              </w:rPr>
            </w:pPr>
            <w:r w:rsidRPr="00306995">
              <w:rPr>
                <w:rFonts w:ascii="Arial" w:eastAsia="TimesNewRomanPSMT" w:hAnsi="Arial" w:cs="Arial"/>
                <w:b/>
                <w:bCs/>
                <w:sz w:val="22"/>
                <w:szCs w:val="22"/>
              </w:rPr>
              <w:t>B) SA PODIZVOĐAČEM</w:t>
            </w:r>
          </w:p>
        </w:tc>
      </w:tr>
      <w:tr w:rsidR="004F15DA" w:rsidRPr="00306995" w:rsidTr="004F15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center"/>
              <w:rPr>
                <w:rFonts w:ascii="Arial" w:eastAsia="TimesNewRomanPSMT" w:hAnsi="Arial" w:cs="Arial"/>
                <w:b/>
                <w:bCs/>
                <w:sz w:val="22"/>
                <w:szCs w:val="22"/>
              </w:rPr>
            </w:pPr>
          </w:p>
          <w:p w:rsidR="004F15DA" w:rsidRPr="00306995" w:rsidRDefault="004F15DA" w:rsidP="004F15DA">
            <w:pPr>
              <w:jc w:val="center"/>
              <w:rPr>
                <w:rFonts w:ascii="Arial" w:hAnsi="Arial" w:cs="Arial"/>
                <w:b/>
                <w:i/>
                <w:iCs/>
                <w:sz w:val="22"/>
                <w:szCs w:val="22"/>
                <w:lang w:val="ru-RU"/>
              </w:rPr>
            </w:pPr>
            <w:r w:rsidRPr="00306995">
              <w:rPr>
                <w:rFonts w:ascii="Arial" w:eastAsia="TimesNewRomanPSMT" w:hAnsi="Arial" w:cs="Arial"/>
                <w:b/>
                <w:bCs/>
                <w:sz w:val="22"/>
                <w:szCs w:val="22"/>
              </w:rPr>
              <w:t>V) KAO ZAJEDNIČKU PONUDU</w:t>
            </w:r>
          </w:p>
        </w:tc>
      </w:tr>
    </w:tbl>
    <w:p w:rsidR="004F15DA" w:rsidRPr="00306995" w:rsidRDefault="004F15DA" w:rsidP="004F15DA">
      <w:pPr>
        <w:jc w:val="both"/>
        <w:rPr>
          <w:rFonts w:ascii="Arial" w:hAnsi="Arial" w:cs="Arial"/>
          <w:b/>
          <w:iCs/>
          <w:sz w:val="22"/>
          <w:szCs w:val="22"/>
          <w:lang w:val="sr-Latn-CS"/>
        </w:rPr>
      </w:pPr>
    </w:p>
    <w:p w:rsidR="004F15DA" w:rsidRPr="00306995" w:rsidRDefault="004F15DA" w:rsidP="004F15DA">
      <w:pPr>
        <w:jc w:val="both"/>
        <w:rPr>
          <w:rFonts w:ascii="Arial" w:hAnsi="Arial" w:cs="Arial"/>
          <w:iCs/>
          <w:sz w:val="22"/>
          <w:szCs w:val="22"/>
          <w:lang w:val="ru-RU"/>
        </w:rPr>
      </w:pPr>
      <w:r w:rsidRPr="00306995">
        <w:rPr>
          <w:rFonts w:ascii="Arial" w:hAnsi="Arial" w:cs="Arial"/>
          <w:b/>
          <w:iCs/>
          <w:sz w:val="22"/>
          <w:szCs w:val="22"/>
          <w:lang w:val="ru-RU"/>
        </w:rPr>
        <w:t>Napomena:</w:t>
      </w:r>
      <w:r w:rsidRPr="00306995">
        <w:rPr>
          <w:rFonts w:ascii="Arial" w:hAnsi="Arial" w:cs="Arial"/>
          <w:iCs/>
          <w:sz w:val="22"/>
          <w:szCs w:val="22"/>
          <w:lang w:val="ru-RU"/>
        </w:rPr>
        <w:t xml:space="preserve"> zaokružiti način podnošenja ponude i upisati podatke o podizvođaču, ukoliko se ponuda podnosi sa podizvođačem, odnosno podatke o svim učesnicima zajedničke ponude, ukoliko ponudu podnosi grupa ponuđača</w:t>
      </w:r>
    </w:p>
    <w:p w:rsidR="004F15DA" w:rsidRDefault="004F15DA" w:rsidP="004F15DA">
      <w:pPr>
        <w:jc w:val="both"/>
        <w:rPr>
          <w:rFonts w:eastAsia="TimesNewRomanPSMT"/>
          <w:bCs/>
          <w:sz w:val="22"/>
          <w:szCs w:val="22"/>
        </w:rPr>
      </w:pPr>
    </w:p>
    <w:p w:rsidR="004F15DA" w:rsidRDefault="004F15DA" w:rsidP="004F15DA">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Pr="00306995">
        <w:rPr>
          <w:rFonts w:ascii="Arial" w:eastAsia="TimesNewRomanPSMT" w:hAnsi="Arial" w:cs="Arial"/>
          <w:b/>
          <w:bCs/>
          <w:sz w:val="22"/>
          <w:szCs w:val="22"/>
        </w:rPr>
        <w:t xml:space="preserve">PODACI O PODIZVOĐAČU </w:t>
      </w:r>
    </w:p>
    <w:p w:rsidR="004F15DA" w:rsidRPr="00306995" w:rsidRDefault="004F15DA" w:rsidP="004F15DA">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sz w:val="22"/>
                <w:szCs w:val="22"/>
              </w:rPr>
            </w:pPr>
          </w:p>
          <w:p w:rsidR="004F15DA" w:rsidRPr="00306995" w:rsidRDefault="004F15DA" w:rsidP="004F15DA">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Naziv podizvođača: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 ukupne vrednosti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 predmeta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Naziv podizvođača: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Pr>
                <w:rFonts w:ascii="Arial" w:eastAsia="TimesNewRomanPSMT" w:hAnsi="Arial" w:cs="Arial"/>
                <w:bCs/>
                <w:i/>
                <w:sz w:val="22"/>
                <w:szCs w:val="22"/>
              </w:rPr>
              <w:t>I</w:t>
            </w:r>
            <w:r w:rsidRPr="00306995">
              <w:rPr>
                <w:rFonts w:ascii="Arial" w:eastAsia="TimesNewRomanPSMT" w:hAnsi="Arial" w:cs="Arial"/>
                <w:bCs/>
                <w:i/>
                <w:sz w:val="22"/>
                <w:szCs w:val="22"/>
              </w:rPr>
              <w:t>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 ukupne vrednosti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 predmeta nabavke koji će izvršiti podizvođač:</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bl>
    <w:p w:rsidR="004F15DA" w:rsidRPr="00306995" w:rsidRDefault="004F15DA" w:rsidP="004F15DA">
      <w:pPr>
        <w:jc w:val="both"/>
        <w:rPr>
          <w:rFonts w:ascii="Arial" w:hAnsi="Arial" w:cs="Arial"/>
          <w:b/>
          <w:bCs/>
          <w:i/>
          <w:iCs/>
          <w:sz w:val="22"/>
          <w:szCs w:val="22"/>
          <w:u w:val="single"/>
          <w:lang w:val="ru-RU"/>
        </w:rPr>
      </w:pPr>
    </w:p>
    <w:p w:rsidR="004F15DA" w:rsidRPr="00306995" w:rsidRDefault="004F15DA" w:rsidP="004F15DA">
      <w:pPr>
        <w:jc w:val="both"/>
        <w:rPr>
          <w:rFonts w:ascii="Arial" w:hAnsi="Arial" w:cs="Arial"/>
          <w:b/>
          <w:bCs/>
          <w:i/>
          <w:iCs/>
          <w:sz w:val="22"/>
          <w:szCs w:val="22"/>
          <w:u w:val="single"/>
          <w:lang w:val="ru-RU"/>
        </w:rPr>
      </w:pPr>
    </w:p>
    <w:p w:rsidR="004F15DA" w:rsidRPr="00306995" w:rsidRDefault="004F15DA" w:rsidP="004F15DA">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Pr="00306995">
        <w:rPr>
          <w:rFonts w:ascii="Arial" w:hAnsi="Arial" w:cs="Arial"/>
          <w:b/>
          <w:bCs/>
          <w:iCs/>
          <w:sz w:val="22"/>
          <w:szCs w:val="22"/>
          <w:lang w:val="ru-RU"/>
        </w:rPr>
        <w:t xml:space="preserve"> </w:t>
      </w:r>
    </w:p>
    <w:p w:rsidR="004F15DA" w:rsidRPr="00306995" w:rsidRDefault="004F15DA" w:rsidP="004F15DA">
      <w:pPr>
        <w:jc w:val="both"/>
        <w:rPr>
          <w:rFonts w:ascii="Arial" w:eastAsia="TimesNewRomanPSMT" w:hAnsi="Arial" w:cs="Arial"/>
          <w:b/>
          <w:bCs/>
          <w:sz w:val="22"/>
          <w:szCs w:val="22"/>
          <w:lang w:val="ru-RU"/>
        </w:rPr>
      </w:pPr>
      <w:r w:rsidRPr="00306995">
        <w:rPr>
          <w:rFonts w:ascii="Arial" w:hAnsi="Arial" w:cs="Arial"/>
          <w:iCs/>
          <w:sz w:val="22"/>
          <w:szCs w:val="22"/>
          <w:lang w:val="ru-RU"/>
        </w:rPr>
        <w:t xml:space="preserve">Tabelu „Podaci o podizvođaču“ popunjavaju samo oni ponuđači koji podnose  ponudu sa podizvođačem, a ukoliko ima veći broj podizvođača od mesta predviđenih u tabeli, potrebno je da se navedeni obrazac kopira u </w:t>
      </w:r>
      <w:r>
        <w:rPr>
          <w:rFonts w:ascii="Arial" w:hAnsi="Arial" w:cs="Arial"/>
          <w:iCs/>
          <w:sz w:val="22"/>
          <w:szCs w:val="22"/>
          <w:lang w:val="sr-Latn-CS"/>
        </w:rPr>
        <w:t>potreban</w:t>
      </w:r>
      <w:r w:rsidRPr="00306995">
        <w:rPr>
          <w:rFonts w:ascii="Arial" w:hAnsi="Arial" w:cs="Arial"/>
          <w:iCs/>
          <w:sz w:val="22"/>
          <w:szCs w:val="22"/>
          <w:lang w:val="ru-RU"/>
        </w:rPr>
        <w:t xml:space="preserve"> </w:t>
      </w:r>
      <w:r>
        <w:rPr>
          <w:rFonts w:ascii="Arial" w:hAnsi="Arial" w:cs="Arial"/>
          <w:iCs/>
          <w:sz w:val="22"/>
          <w:szCs w:val="22"/>
          <w:lang w:val="ru-RU"/>
        </w:rPr>
        <w:t>broj</w:t>
      </w:r>
      <w:r w:rsidRPr="00306995">
        <w:rPr>
          <w:rFonts w:ascii="Arial" w:hAnsi="Arial" w:cs="Arial"/>
          <w:iCs/>
          <w:sz w:val="22"/>
          <w:szCs w:val="22"/>
          <w:lang w:val="ru-RU"/>
        </w:rPr>
        <w:t xml:space="preserve"> primeraka, da se popuni i dostavi za svakog podizvođača.</w:t>
      </w:r>
    </w:p>
    <w:p w:rsidR="004F15DA" w:rsidRPr="00306995" w:rsidRDefault="004F15DA" w:rsidP="004F15DA">
      <w:pPr>
        <w:jc w:val="both"/>
        <w:rPr>
          <w:rFonts w:ascii="Arial" w:eastAsia="TimesNewRomanPSMT" w:hAnsi="Arial" w:cs="Arial"/>
          <w:b/>
          <w:bCs/>
          <w:sz w:val="22"/>
          <w:szCs w:val="22"/>
          <w:lang w:val="ru-RU"/>
        </w:rPr>
      </w:pPr>
    </w:p>
    <w:p w:rsidR="004F15DA" w:rsidRPr="00306995" w:rsidRDefault="004F15DA" w:rsidP="004F15DA">
      <w:pPr>
        <w:jc w:val="both"/>
        <w:rPr>
          <w:rFonts w:ascii="Arial" w:eastAsia="TimesNewRomanPSMT" w:hAnsi="Arial" w:cs="Arial"/>
          <w:b/>
          <w:bCs/>
          <w:sz w:val="22"/>
          <w:szCs w:val="22"/>
          <w:lang w:val="sr-Latn-CS"/>
        </w:rPr>
      </w:pPr>
    </w:p>
    <w:p w:rsidR="004F15DA" w:rsidRPr="00306995" w:rsidRDefault="004F15DA" w:rsidP="004F15DA">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1D0788" w:rsidRPr="001D0788" w:rsidRDefault="001D0788">
      <w:pPr>
        <w:jc w:val="both"/>
        <w:rPr>
          <w:rFonts w:ascii="Arial" w:eastAsia="TimesNewRomanPSMT" w:hAnsi="Arial" w:cs="Arial"/>
          <w:b/>
          <w:bCs/>
          <w:sz w:val="22"/>
          <w:szCs w:val="22"/>
          <w:lang w:val="sr-Latn-CS"/>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581986" w:rsidRDefault="00581986">
      <w:pPr>
        <w:jc w:val="both"/>
        <w:rPr>
          <w:rFonts w:ascii="Arial" w:hAnsi="Arial" w:cs="Arial"/>
          <w:b/>
          <w:bCs/>
          <w:i/>
          <w:iCs/>
          <w:sz w:val="22"/>
          <w:szCs w:val="22"/>
        </w:rPr>
      </w:pPr>
    </w:p>
    <w:p w:rsidR="00581986" w:rsidRPr="00306995" w:rsidRDefault="00581986">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4F15DA" w:rsidRPr="00306995" w:rsidRDefault="004F15DA" w:rsidP="004F15DA">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Pr="00306995">
        <w:rPr>
          <w:rFonts w:ascii="Arial" w:eastAsia="TimesNewRomanPSMT" w:hAnsi="Arial" w:cs="Arial"/>
          <w:b/>
          <w:bCs/>
          <w:sz w:val="22"/>
          <w:szCs w:val="22"/>
          <w:lang w:val="ru-RU"/>
        </w:rPr>
        <w:t>PODAC</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O UČESN</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KU  U ZAJEDN</w:t>
      </w:r>
      <w:r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ČKOJ PONUD</w:t>
      </w:r>
      <w:r w:rsidRPr="00306995">
        <w:rPr>
          <w:rFonts w:ascii="Arial" w:eastAsia="TimesNewRomanPSMT" w:hAnsi="Arial" w:cs="Arial"/>
          <w:b/>
          <w:bCs/>
          <w:sz w:val="22"/>
          <w:szCs w:val="22"/>
          <w:lang w:val="sr-Latn-CS"/>
        </w:rPr>
        <w:t>I</w:t>
      </w:r>
    </w:p>
    <w:p w:rsidR="004F15DA" w:rsidRPr="00306995" w:rsidRDefault="004F15DA" w:rsidP="004F15DA">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sz w:val="22"/>
                <w:szCs w:val="22"/>
              </w:rPr>
            </w:pPr>
          </w:p>
          <w:p w:rsidR="004F15DA" w:rsidRPr="00306995" w:rsidRDefault="004F15DA" w:rsidP="004F15DA">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Pr>
                <w:rFonts w:ascii="Arial" w:eastAsia="TimesNewRomanPSMT" w:hAnsi="Arial" w:cs="Arial"/>
                <w:bCs/>
                <w:i/>
                <w:sz w:val="22"/>
                <w:szCs w:val="22"/>
              </w:rPr>
              <w:t>I</w:t>
            </w:r>
            <w:r w:rsidRPr="00306995">
              <w:rPr>
                <w:rFonts w:ascii="Arial" w:eastAsia="TimesNewRomanPSMT" w:hAnsi="Arial" w:cs="Arial"/>
                <w:bCs/>
                <w:i/>
                <w:sz w:val="22"/>
                <w:szCs w:val="22"/>
              </w:rPr>
              <w:t>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 učesnika u zajedničkoj ponudi:</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lang w:val="ru-RU"/>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lang w:val="ru-RU"/>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Adresa:</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Matični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Poreski identifikacioni broj:</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r w:rsidR="004F15DA" w:rsidRPr="00306995" w:rsidTr="004F15DA">
        <w:tc>
          <w:tcPr>
            <w:tcW w:w="465"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F15DA" w:rsidRPr="00306995" w:rsidRDefault="004F15DA" w:rsidP="004F15DA">
            <w:pPr>
              <w:snapToGrid w:val="0"/>
              <w:jc w:val="both"/>
              <w:rPr>
                <w:rFonts w:ascii="Arial" w:eastAsia="TimesNewRomanPSMT" w:hAnsi="Arial" w:cs="Arial"/>
                <w:bCs/>
                <w:i/>
                <w:sz w:val="22"/>
                <w:szCs w:val="22"/>
              </w:rPr>
            </w:pPr>
          </w:p>
          <w:p w:rsidR="004F15DA" w:rsidRPr="00306995" w:rsidRDefault="004F15DA" w:rsidP="004F15DA">
            <w:pPr>
              <w:jc w:val="both"/>
              <w:rPr>
                <w:rFonts w:ascii="Arial" w:eastAsia="TimesNewRomanPSMT" w:hAnsi="Arial" w:cs="Arial"/>
                <w:b/>
                <w:bCs/>
                <w:sz w:val="22"/>
                <w:szCs w:val="22"/>
              </w:rPr>
            </w:pPr>
            <w:r w:rsidRPr="00306995">
              <w:rPr>
                <w:rFonts w:ascii="Arial" w:eastAsia="TimesNewRomanPSMT" w:hAnsi="Arial" w:cs="Arial"/>
                <w:bCs/>
                <w:i/>
                <w:sz w:val="22"/>
                <w:szCs w:val="22"/>
              </w:rPr>
              <w:t>Ime osobe za kontakt: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F15DA" w:rsidRPr="00306995" w:rsidRDefault="004F15DA" w:rsidP="004F15DA">
            <w:pPr>
              <w:snapToGrid w:val="0"/>
              <w:jc w:val="both"/>
              <w:rPr>
                <w:rFonts w:ascii="Arial" w:eastAsia="TimesNewRomanPSMT" w:hAnsi="Arial" w:cs="Arial"/>
                <w:b/>
                <w:bCs/>
                <w:sz w:val="22"/>
                <w:szCs w:val="22"/>
              </w:rPr>
            </w:pPr>
          </w:p>
        </w:tc>
      </w:tr>
    </w:tbl>
    <w:p w:rsidR="004F15DA" w:rsidRPr="00306995" w:rsidRDefault="004F15DA" w:rsidP="004F15DA">
      <w:pPr>
        <w:jc w:val="both"/>
        <w:rPr>
          <w:rFonts w:ascii="Arial" w:hAnsi="Arial" w:cs="Arial"/>
          <w:b/>
          <w:bCs/>
          <w:iCs/>
          <w:sz w:val="22"/>
          <w:szCs w:val="22"/>
          <w:u w:val="single"/>
        </w:rPr>
      </w:pPr>
    </w:p>
    <w:p w:rsidR="004F15DA" w:rsidRPr="00306995" w:rsidRDefault="004F15DA" w:rsidP="004F15DA">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4F15DA" w:rsidRDefault="004F15DA" w:rsidP="004F15DA">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4F15DA" w:rsidRPr="00306995" w:rsidRDefault="004F15DA" w:rsidP="004F15DA">
      <w:pPr>
        <w:jc w:val="both"/>
        <w:rPr>
          <w:rFonts w:ascii="Arial" w:hAnsi="Arial" w:cs="Arial"/>
          <w:iCs/>
          <w:sz w:val="22"/>
          <w:szCs w:val="22"/>
        </w:rPr>
      </w:pPr>
    </w:p>
    <w:p w:rsidR="004F15DA" w:rsidRPr="00830848" w:rsidRDefault="004F15DA" w:rsidP="004F15DA">
      <w:pPr>
        <w:jc w:val="both"/>
        <w:rPr>
          <w:rFonts w:ascii="Arial" w:hAnsi="Arial" w:cs="Arial"/>
          <w:b/>
          <w:iCs/>
          <w:sz w:val="22"/>
          <w:szCs w:val="22"/>
        </w:rPr>
      </w:pPr>
      <w:r w:rsidRPr="00830848">
        <w:rPr>
          <w:rFonts w:ascii="Arial" w:hAnsi="Arial" w:cs="Arial"/>
          <w:b/>
          <w:iCs/>
          <w:sz w:val="22"/>
          <w:szCs w:val="22"/>
        </w:rPr>
        <w:t xml:space="preserve">Ukoliko je predmet javne nabavke oblikovan u više partija, ponuđači </w:t>
      </w:r>
      <w:proofErr w:type="gramStart"/>
      <w:r w:rsidRPr="00830848">
        <w:rPr>
          <w:rFonts w:ascii="Arial" w:hAnsi="Arial" w:cs="Arial"/>
          <w:b/>
          <w:iCs/>
          <w:sz w:val="22"/>
          <w:szCs w:val="22"/>
        </w:rPr>
        <w:t>će</w:t>
      </w:r>
      <w:proofErr w:type="gramEnd"/>
      <w:r w:rsidRPr="00830848">
        <w:rPr>
          <w:rFonts w:ascii="Arial" w:hAnsi="Arial" w:cs="Arial"/>
          <w:b/>
          <w:iCs/>
          <w:sz w:val="22"/>
          <w:szCs w:val="22"/>
        </w:rPr>
        <w:t xml:space="preserve"> popunjavati obrazac ponude za svaku partiju posebno.</w:t>
      </w: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4F15DA" w:rsidRPr="00306995" w:rsidRDefault="004F15DA" w:rsidP="004F15DA">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DB74EE" w:rsidRDefault="00DB74EE">
      <w:pPr>
        <w:jc w:val="both"/>
        <w:rPr>
          <w:rFonts w:ascii="Arial" w:hAnsi="Arial" w:cs="Arial"/>
          <w:b/>
          <w:bCs/>
          <w:i/>
          <w:iCs/>
          <w:sz w:val="22"/>
          <w:szCs w:val="22"/>
        </w:rPr>
      </w:pPr>
    </w:p>
    <w:p w:rsidR="00DB74EE" w:rsidRDefault="00DB74EE" w:rsidP="00DB74EE">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Pr="00306995">
        <w:rPr>
          <w:rFonts w:ascii="Arial" w:eastAsia="TimesNewRomanPSMT" w:hAnsi="Arial" w:cs="Arial"/>
          <w:b/>
          <w:bCs/>
          <w:sz w:val="22"/>
          <w:szCs w:val="22"/>
        </w:rPr>
        <w:t>OPIS PREDMETA NABAVKE –</w:t>
      </w:r>
      <w:r>
        <w:rPr>
          <w:rFonts w:ascii="Arial" w:eastAsia="TimesNewRomanPSMT" w:hAnsi="Arial" w:cs="Arial"/>
          <w:b/>
          <w:bCs/>
          <w:sz w:val="22"/>
          <w:szCs w:val="22"/>
        </w:rPr>
        <w:t xml:space="preserve"> JN 17/2017 – SANITETSKI MATERIJAL, Partija br.__   _____________________________</w:t>
      </w:r>
    </w:p>
    <w:p w:rsidR="00DB74EE" w:rsidRDefault="00DB74EE" w:rsidP="00DB74EE">
      <w:pPr>
        <w:jc w:val="both"/>
        <w:rPr>
          <w:rFonts w:ascii="Arial" w:eastAsia="TimesNewRomanPSMT" w:hAnsi="Arial" w:cs="Arial"/>
          <w:b/>
          <w:bCs/>
          <w:sz w:val="22"/>
          <w:szCs w:val="22"/>
        </w:rPr>
      </w:pPr>
      <w:r>
        <w:rPr>
          <w:rFonts w:ascii="Arial" w:eastAsia="TimesNewRomanPSMT" w:hAnsi="Arial" w:cs="Arial"/>
          <w:b/>
          <w:bCs/>
          <w:sz w:val="22"/>
          <w:szCs w:val="22"/>
        </w:rPr>
        <w:t xml:space="preserve">                                                                  </w:t>
      </w:r>
    </w:p>
    <w:p w:rsidR="00DB74EE" w:rsidRPr="00306995" w:rsidRDefault="00DB74EE" w:rsidP="00DB74EE">
      <w:pPr>
        <w:jc w:val="both"/>
        <w:rPr>
          <w:rFonts w:ascii="Arial" w:eastAsia="TimesNewRomanPSMT" w:hAnsi="Arial" w:cs="Arial"/>
          <w:b/>
          <w:bCs/>
          <w:sz w:val="22"/>
          <w:szCs w:val="22"/>
        </w:rPr>
      </w:pPr>
      <w:r>
        <w:rPr>
          <w:rFonts w:ascii="Arial" w:eastAsia="TimesNewRomanPSMT" w:hAnsi="Arial" w:cs="Arial"/>
          <w:b/>
          <w:bCs/>
          <w:sz w:val="22"/>
          <w:szCs w:val="22"/>
        </w:rPr>
        <w:t xml:space="preserve">                                                                             </w:t>
      </w:r>
    </w:p>
    <w:p w:rsidR="00DB74EE" w:rsidRPr="00306995" w:rsidRDefault="00DB74EE" w:rsidP="00DB74EE">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DB74EE" w:rsidRPr="00306995" w:rsidTr="008F38AB">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F38AB">
            <w:pPr>
              <w:snapToGrid w:val="0"/>
              <w:jc w:val="both"/>
              <w:rPr>
                <w:rFonts w:ascii="Arial" w:eastAsia="TimesNewRomanPSMT" w:hAnsi="Arial" w:cs="Arial"/>
                <w:bCs/>
                <w:sz w:val="22"/>
                <w:szCs w:val="22"/>
                <w:lang w:val="ru-RU"/>
              </w:rPr>
            </w:pPr>
          </w:p>
          <w:p w:rsidR="00DB74EE" w:rsidRPr="00306995" w:rsidRDefault="00DB74EE" w:rsidP="008F38AB">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 xml:space="preserve">Ukupna cena bez PDV-a </w:t>
            </w:r>
          </w:p>
          <w:p w:rsidR="00DB74EE" w:rsidRPr="00306995" w:rsidRDefault="00DB74EE" w:rsidP="008F38AB">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F38AB">
            <w:pPr>
              <w:snapToGrid w:val="0"/>
              <w:jc w:val="both"/>
              <w:rPr>
                <w:rFonts w:ascii="Arial" w:eastAsia="TimesNewRomanPSMT" w:hAnsi="Arial" w:cs="Arial"/>
                <w:bCs/>
                <w:color w:val="FF0000"/>
                <w:sz w:val="22"/>
                <w:szCs w:val="22"/>
                <w:lang w:val="ru-RU"/>
              </w:rPr>
            </w:pPr>
          </w:p>
          <w:p w:rsidR="00DB74EE" w:rsidRPr="00306995" w:rsidRDefault="00DB74EE" w:rsidP="008F38AB">
            <w:pPr>
              <w:jc w:val="both"/>
              <w:rPr>
                <w:rFonts w:ascii="Arial" w:eastAsia="TimesNewRomanPSMT" w:hAnsi="Arial" w:cs="Arial"/>
                <w:bCs/>
                <w:color w:val="FF0000"/>
                <w:sz w:val="22"/>
                <w:szCs w:val="22"/>
                <w:lang w:val="ru-RU"/>
              </w:rPr>
            </w:pPr>
          </w:p>
        </w:tc>
      </w:tr>
      <w:tr w:rsidR="00DB74EE" w:rsidRPr="00306995" w:rsidTr="008F38AB">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F38AB">
            <w:pPr>
              <w:snapToGrid w:val="0"/>
              <w:jc w:val="both"/>
              <w:rPr>
                <w:rFonts w:ascii="Arial" w:eastAsia="TimesNewRomanPSMT" w:hAnsi="Arial" w:cs="Arial"/>
                <w:bCs/>
                <w:sz w:val="22"/>
                <w:szCs w:val="22"/>
                <w:lang w:val="ru-RU"/>
              </w:rPr>
            </w:pPr>
          </w:p>
          <w:p w:rsidR="00DB74EE" w:rsidRPr="00306995" w:rsidRDefault="00DB74EE" w:rsidP="008F38AB">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 cena sa PDV-om</w:t>
            </w:r>
          </w:p>
          <w:p w:rsidR="00DB74EE" w:rsidRPr="00306995" w:rsidRDefault="00DB74EE" w:rsidP="008F38AB">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F38AB">
            <w:pPr>
              <w:snapToGrid w:val="0"/>
              <w:jc w:val="both"/>
              <w:rPr>
                <w:rFonts w:ascii="Arial" w:eastAsia="TimesNewRomanPSMT" w:hAnsi="Arial" w:cs="Arial"/>
                <w:bCs/>
                <w:color w:val="FF0000"/>
                <w:sz w:val="22"/>
                <w:szCs w:val="22"/>
                <w:lang w:val="ru-RU"/>
              </w:rPr>
            </w:pPr>
          </w:p>
        </w:tc>
      </w:tr>
      <w:tr w:rsidR="00DB74EE" w:rsidRPr="00306995" w:rsidTr="008F38AB">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F38AB">
            <w:pPr>
              <w:snapToGrid w:val="0"/>
              <w:jc w:val="both"/>
              <w:rPr>
                <w:rFonts w:ascii="Arial" w:eastAsia="TimesNewRomanPSMT" w:hAnsi="Arial" w:cs="Arial"/>
                <w:bCs/>
                <w:sz w:val="22"/>
                <w:szCs w:val="22"/>
                <w:lang w:val="ru-RU"/>
              </w:rPr>
            </w:pPr>
          </w:p>
          <w:p w:rsidR="00DB74EE" w:rsidRPr="00306995" w:rsidRDefault="00DB74EE" w:rsidP="008F38AB">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 način plaćanja</w:t>
            </w:r>
            <w:r w:rsidRPr="00306995">
              <w:rPr>
                <w:rFonts w:ascii="Arial" w:eastAsia="TimesNewRomanPSMT" w:hAnsi="Arial" w:cs="Arial"/>
                <w:bCs/>
                <w:sz w:val="22"/>
                <w:szCs w:val="22"/>
                <w:lang w:val="sr-Latn-CS"/>
              </w:rPr>
              <w:t xml:space="preserve"> (90 dana)</w:t>
            </w:r>
          </w:p>
          <w:p w:rsidR="00DB74EE" w:rsidRPr="00306995" w:rsidRDefault="00DB74EE" w:rsidP="008F38AB">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F38AB">
            <w:pPr>
              <w:snapToGrid w:val="0"/>
              <w:jc w:val="both"/>
              <w:rPr>
                <w:rFonts w:ascii="Arial" w:eastAsia="TimesNewRomanPSMT" w:hAnsi="Arial" w:cs="Arial"/>
                <w:bCs/>
                <w:sz w:val="22"/>
                <w:szCs w:val="22"/>
                <w:lang w:val="ru-RU"/>
              </w:rPr>
            </w:pPr>
          </w:p>
        </w:tc>
      </w:tr>
      <w:tr w:rsidR="00DB74EE" w:rsidRPr="00306995" w:rsidTr="008F38AB">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F38AB">
            <w:pPr>
              <w:snapToGrid w:val="0"/>
              <w:jc w:val="both"/>
              <w:rPr>
                <w:rFonts w:ascii="Arial" w:eastAsia="TimesNewRomanPSMT" w:hAnsi="Arial" w:cs="Arial"/>
                <w:bCs/>
                <w:sz w:val="22"/>
                <w:szCs w:val="22"/>
                <w:lang w:val="ru-RU"/>
              </w:rPr>
            </w:pPr>
          </w:p>
          <w:p w:rsidR="00DB74EE" w:rsidRPr="00306995" w:rsidRDefault="00DB74EE" w:rsidP="008F38AB">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 važenja ponude</w:t>
            </w:r>
          </w:p>
          <w:p w:rsidR="00DB74EE" w:rsidRPr="00306995" w:rsidRDefault="00DB74EE" w:rsidP="008F38AB">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(ne kraći od 30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F38AB">
            <w:pPr>
              <w:snapToGrid w:val="0"/>
              <w:jc w:val="both"/>
              <w:rPr>
                <w:rFonts w:ascii="Arial" w:eastAsia="TimesNewRomanPSMT" w:hAnsi="Arial" w:cs="Arial"/>
                <w:bCs/>
                <w:sz w:val="22"/>
                <w:szCs w:val="22"/>
                <w:lang w:val="ru-RU"/>
              </w:rPr>
            </w:pPr>
          </w:p>
        </w:tc>
      </w:tr>
      <w:tr w:rsidR="00DB74EE" w:rsidRPr="00306995" w:rsidTr="008F38AB">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F38AB">
            <w:pPr>
              <w:snapToGrid w:val="0"/>
              <w:jc w:val="both"/>
              <w:rPr>
                <w:rFonts w:ascii="Arial" w:eastAsia="TimesNewRomanPSMT" w:hAnsi="Arial" w:cs="Arial"/>
                <w:bCs/>
                <w:sz w:val="22"/>
                <w:szCs w:val="22"/>
                <w:lang w:val="ru-RU"/>
              </w:rPr>
            </w:pPr>
          </w:p>
          <w:p w:rsidR="00DB74EE" w:rsidRPr="00306995" w:rsidRDefault="00DB74EE" w:rsidP="008F38AB">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 isporuke</w:t>
            </w:r>
          </w:p>
          <w:p w:rsidR="00DB74EE" w:rsidRPr="00306995" w:rsidRDefault="00DB74EE" w:rsidP="008F38AB">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F38AB">
            <w:pPr>
              <w:snapToGrid w:val="0"/>
              <w:jc w:val="both"/>
              <w:rPr>
                <w:rFonts w:ascii="Arial" w:eastAsia="TimesNewRomanPSMT" w:hAnsi="Arial" w:cs="Arial"/>
                <w:bCs/>
                <w:sz w:val="22"/>
                <w:szCs w:val="22"/>
                <w:lang w:val="ru-RU"/>
              </w:rPr>
            </w:pPr>
          </w:p>
        </w:tc>
      </w:tr>
      <w:tr w:rsidR="00DB74EE" w:rsidRPr="00306995" w:rsidTr="008F38AB">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F38AB">
            <w:pPr>
              <w:snapToGrid w:val="0"/>
              <w:jc w:val="both"/>
              <w:rPr>
                <w:rFonts w:ascii="Arial" w:eastAsia="TimesNewRomanPSMT" w:hAnsi="Arial" w:cs="Arial"/>
                <w:bCs/>
                <w:sz w:val="22"/>
                <w:szCs w:val="22"/>
                <w:lang w:val="ru-RU"/>
              </w:rPr>
            </w:pPr>
          </w:p>
          <w:p w:rsidR="00DB74EE" w:rsidRPr="00306995" w:rsidRDefault="00DB74EE" w:rsidP="008F38AB">
            <w:pPr>
              <w:jc w:val="both"/>
              <w:rPr>
                <w:rFonts w:ascii="Arial" w:eastAsia="TimesNewRomanPSMT" w:hAnsi="Arial" w:cs="Arial"/>
                <w:bCs/>
                <w:sz w:val="22"/>
                <w:szCs w:val="22"/>
              </w:rPr>
            </w:pPr>
            <w:r w:rsidRPr="00306995">
              <w:rPr>
                <w:rFonts w:ascii="Arial" w:eastAsia="TimesNewRomanPSMT" w:hAnsi="Arial" w:cs="Arial"/>
                <w:bCs/>
                <w:sz w:val="22"/>
                <w:szCs w:val="22"/>
                <w:lang w:val="ru-RU"/>
              </w:rPr>
              <w:t xml:space="preserve">Garantni </w:t>
            </w:r>
            <w:r w:rsidRPr="00306995">
              <w:rPr>
                <w:rFonts w:ascii="Arial" w:eastAsia="TimesNewRomanPSMT" w:hAnsi="Arial" w:cs="Arial"/>
                <w:bCs/>
                <w:sz w:val="22"/>
                <w:szCs w:val="22"/>
              </w:rPr>
              <w:t>period</w:t>
            </w:r>
          </w:p>
          <w:p w:rsidR="00DB74EE" w:rsidRPr="00306995" w:rsidRDefault="00DB74EE" w:rsidP="008F38AB">
            <w:pPr>
              <w:jc w:val="both"/>
              <w:rPr>
                <w:rFonts w:ascii="Arial" w:eastAsia="TimesNewRomanPSMT" w:hAnsi="Arial" w:cs="Arial"/>
                <w:bCs/>
                <w:sz w:val="22"/>
                <w:szCs w:val="22"/>
              </w:rPr>
            </w:pPr>
            <w:r w:rsidRPr="00306995">
              <w:rPr>
                <w:rFonts w:ascii="Arial" w:eastAsia="TimesNewRomanPSMT" w:hAnsi="Arial" w:cs="Arial"/>
                <w:bCs/>
                <w:sz w:val="22"/>
                <w:szCs w:val="22"/>
              </w:rPr>
              <w:t>(ne kraći od 12 meseci)</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F38AB">
            <w:pPr>
              <w:snapToGrid w:val="0"/>
              <w:jc w:val="both"/>
              <w:rPr>
                <w:rFonts w:ascii="Arial" w:eastAsia="TimesNewRomanPSMT" w:hAnsi="Arial" w:cs="Arial"/>
                <w:bCs/>
                <w:sz w:val="22"/>
                <w:szCs w:val="22"/>
              </w:rPr>
            </w:pPr>
          </w:p>
        </w:tc>
      </w:tr>
      <w:tr w:rsidR="00DB74EE" w:rsidRPr="00306995" w:rsidTr="008F38AB">
        <w:tc>
          <w:tcPr>
            <w:tcW w:w="5250" w:type="dxa"/>
            <w:tcBorders>
              <w:top w:val="single" w:sz="4" w:space="0" w:color="000000"/>
              <w:left w:val="single" w:sz="4" w:space="0" w:color="000000"/>
              <w:bottom w:val="single" w:sz="4" w:space="0" w:color="000000"/>
            </w:tcBorders>
            <w:shd w:val="clear" w:color="auto" w:fill="auto"/>
          </w:tcPr>
          <w:p w:rsidR="00DB74EE" w:rsidRPr="00306995" w:rsidRDefault="00DB74EE" w:rsidP="008F38AB">
            <w:pPr>
              <w:snapToGrid w:val="0"/>
              <w:jc w:val="both"/>
              <w:rPr>
                <w:rFonts w:ascii="Arial" w:eastAsia="TimesNewRomanPSMT" w:hAnsi="Arial" w:cs="Arial"/>
                <w:bCs/>
                <w:sz w:val="22"/>
                <w:szCs w:val="22"/>
                <w:lang w:val="sr-Cyrl-CS"/>
              </w:rPr>
            </w:pPr>
          </w:p>
          <w:p w:rsidR="00DB74EE" w:rsidRPr="00306995" w:rsidRDefault="00DB74EE" w:rsidP="008F38AB">
            <w:pPr>
              <w:jc w:val="both"/>
              <w:rPr>
                <w:rFonts w:ascii="Arial" w:eastAsia="TimesNewRomanPSMT" w:hAnsi="Arial" w:cs="Arial"/>
                <w:bCs/>
                <w:sz w:val="22"/>
                <w:szCs w:val="22"/>
              </w:rPr>
            </w:pPr>
            <w:r w:rsidRPr="00306995">
              <w:rPr>
                <w:rFonts w:ascii="Arial" w:eastAsia="TimesNewRomanPSMT" w:hAnsi="Arial" w:cs="Arial"/>
                <w:bCs/>
                <w:sz w:val="22"/>
                <w:szCs w:val="22"/>
              </w:rPr>
              <w:t>Mesto i način isporuke</w:t>
            </w:r>
          </w:p>
          <w:p w:rsidR="00DB74EE" w:rsidRPr="00306995" w:rsidRDefault="00DB74EE" w:rsidP="008F38AB">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B74EE" w:rsidRPr="00306995" w:rsidRDefault="00DB74EE" w:rsidP="008F38AB">
            <w:pPr>
              <w:snapToGrid w:val="0"/>
              <w:jc w:val="both"/>
              <w:rPr>
                <w:rFonts w:ascii="Arial" w:eastAsia="TimesNewRomanPSMT" w:hAnsi="Arial" w:cs="Arial"/>
                <w:bCs/>
                <w:sz w:val="22"/>
                <w:szCs w:val="22"/>
              </w:rPr>
            </w:pPr>
          </w:p>
        </w:tc>
      </w:tr>
    </w:tbl>
    <w:p w:rsidR="00DB74EE" w:rsidRPr="00306995" w:rsidRDefault="00DB74EE" w:rsidP="00DB74EE">
      <w:pPr>
        <w:ind w:left="720" w:firstLine="720"/>
        <w:jc w:val="both"/>
        <w:rPr>
          <w:sz w:val="22"/>
          <w:szCs w:val="22"/>
        </w:rPr>
      </w:pPr>
    </w:p>
    <w:p w:rsidR="00DB74EE" w:rsidRPr="00306995" w:rsidRDefault="00DB74EE" w:rsidP="00DB74EE">
      <w:pPr>
        <w:ind w:left="720" w:firstLine="720"/>
        <w:jc w:val="both"/>
        <w:rPr>
          <w:rFonts w:eastAsia="TimesNewRomanPSMT"/>
          <w:bCs/>
          <w:sz w:val="22"/>
          <w:szCs w:val="22"/>
        </w:rPr>
      </w:pPr>
    </w:p>
    <w:p w:rsidR="00DB74EE" w:rsidRPr="00306995" w:rsidRDefault="00DB74EE" w:rsidP="00DB74EE">
      <w:pPr>
        <w:ind w:left="720" w:firstLine="720"/>
        <w:jc w:val="both"/>
        <w:rPr>
          <w:rFonts w:eastAsia="TimesNewRomanPSMT"/>
          <w:bCs/>
          <w:sz w:val="22"/>
          <w:szCs w:val="22"/>
        </w:rPr>
      </w:pPr>
    </w:p>
    <w:p w:rsidR="00DB74EE" w:rsidRPr="00306995" w:rsidRDefault="00DB74EE" w:rsidP="00DB74EE">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 xml:space="preserve">Datum </w:t>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t xml:space="preserve">              Ponuđač</w:t>
      </w:r>
    </w:p>
    <w:p w:rsidR="00DB74EE" w:rsidRPr="00306995" w:rsidRDefault="00DB74EE" w:rsidP="00DB74EE">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M. P. </w:t>
      </w:r>
    </w:p>
    <w:p w:rsidR="00DB74EE" w:rsidRPr="00306995" w:rsidRDefault="00DB74EE" w:rsidP="00DB74EE">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DB74EE" w:rsidRPr="00306995" w:rsidRDefault="00DB74EE" w:rsidP="00DB74EE">
      <w:pPr>
        <w:jc w:val="both"/>
        <w:rPr>
          <w:rFonts w:eastAsia="TimesNewRomanPS-BoldMT"/>
          <w:b/>
          <w:bCs/>
          <w:i/>
          <w:iCs/>
          <w:color w:val="002060"/>
          <w:sz w:val="22"/>
          <w:szCs w:val="22"/>
        </w:rPr>
      </w:pPr>
    </w:p>
    <w:p w:rsidR="00DB74EE" w:rsidRPr="00306995" w:rsidRDefault="00DB74EE" w:rsidP="00DB74EE">
      <w:pPr>
        <w:jc w:val="both"/>
        <w:rPr>
          <w:rFonts w:eastAsia="TimesNewRomanPS-BoldMT"/>
          <w:b/>
          <w:bCs/>
          <w:i/>
          <w:iCs/>
          <w:color w:val="002060"/>
          <w:sz w:val="22"/>
          <w:szCs w:val="22"/>
        </w:rPr>
      </w:pPr>
    </w:p>
    <w:p w:rsidR="00DB74EE" w:rsidRPr="00306995" w:rsidRDefault="00DB74EE" w:rsidP="00DB74EE">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DB74EE" w:rsidRDefault="00DB74EE" w:rsidP="00DB74EE">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DB74EE" w:rsidRPr="004B03BB" w:rsidRDefault="00DB74EE" w:rsidP="00DB74EE">
      <w:pPr>
        <w:tabs>
          <w:tab w:val="left" w:pos="6028"/>
        </w:tabs>
        <w:autoSpaceDE w:val="0"/>
        <w:spacing w:line="240" w:lineRule="auto"/>
        <w:rPr>
          <w:rFonts w:ascii="Arial" w:hAnsi="Arial" w:cs="Arial"/>
          <w:sz w:val="22"/>
          <w:szCs w:val="22"/>
        </w:rPr>
      </w:pPr>
    </w:p>
    <w:p w:rsidR="00DB74EE" w:rsidRPr="00306995" w:rsidRDefault="00DB74EE">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580587" w:rsidRDefault="00580587">
      <w:pPr>
        <w:jc w:val="both"/>
        <w:rPr>
          <w:rFonts w:ascii="Arial" w:hAnsi="Arial" w:cs="Arial"/>
          <w:b/>
          <w:bCs/>
          <w:i/>
          <w:iCs/>
          <w:sz w:val="22"/>
          <w:szCs w:val="22"/>
        </w:rPr>
      </w:pPr>
    </w:p>
    <w:p w:rsidR="00BB58B2" w:rsidRPr="00306995" w:rsidRDefault="00BB58B2" w:rsidP="00E617B8">
      <w:pPr>
        <w:rPr>
          <w:rFonts w:ascii="Arial" w:hAnsi="Arial" w:cs="Arial"/>
          <w:b/>
          <w:bCs/>
          <w:iCs/>
          <w:sz w:val="22"/>
          <w:szCs w:val="22"/>
        </w:rPr>
        <w:sectPr w:rsidR="00BB58B2" w:rsidRPr="00306995" w:rsidSect="00581986">
          <w:footerReference w:type="default" r:id="rId12"/>
          <w:pgSz w:w="11906" w:h="16838"/>
          <w:pgMar w:top="851" w:right="1440" w:bottom="1440" w:left="1440" w:header="720" w:footer="720" w:gutter="0"/>
          <w:cols w:space="720"/>
          <w:docGrid w:linePitch="360" w:charSpace="32768"/>
        </w:sectPr>
      </w:pPr>
    </w:p>
    <w:p w:rsidR="00EA67C5" w:rsidRPr="00794401" w:rsidRDefault="00794401" w:rsidP="00E617B8">
      <w:pPr>
        <w:rPr>
          <w:rFonts w:ascii="Arial" w:hAnsi="Arial" w:cs="Arial"/>
          <w:b/>
          <w:bCs/>
          <w:iCs/>
          <w:color w:val="C0504D"/>
          <w:sz w:val="22"/>
          <w:szCs w:val="22"/>
        </w:rPr>
      </w:pPr>
      <w:r>
        <w:rPr>
          <w:rFonts w:ascii="Arial" w:eastAsia="Times New Roman" w:hAnsi="Arial" w:cs="Arial"/>
          <w:sz w:val="22"/>
          <w:szCs w:val="22"/>
        </w:rPr>
        <w:lastRenderedPageBreak/>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9A790B" w:rsidRPr="00E617B8" w:rsidRDefault="00E617B8" w:rsidP="00E617B8">
      <w:pPr>
        <w:jc w:val="center"/>
        <w:rPr>
          <w:rFonts w:ascii="Arial" w:hAnsi="Arial" w:cs="Arial"/>
          <w:b/>
          <w:bCs/>
          <w:iCs/>
          <w:color w:val="auto"/>
        </w:rPr>
      </w:pPr>
      <w:r>
        <w:rPr>
          <w:rFonts w:ascii="Arial" w:hAnsi="Arial" w:cs="Arial"/>
          <w:b/>
          <w:bCs/>
          <w:iCs/>
          <w:color w:val="C0504D"/>
          <w:sz w:val="28"/>
          <w:szCs w:val="28"/>
        </w:rPr>
        <w:t xml:space="preserve">     </w:t>
      </w:r>
      <w:r w:rsidR="00BB58B2">
        <w:rPr>
          <w:rFonts w:ascii="Arial" w:hAnsi="Arial" w:cs="Arial"/>
          <w:b/>
          <w:bCs/>
          <w:iCs/>
          <w:color w:val="C0504D"/>
          <w:sz w:val="28"/>
          <w:szCs w:val="28"/>
        </w:rPr>
        <w:t xml:space="preserve">                                                                                                                                          </w:t>
      </w:r>
      <w:r>
        <w:rPr>
          <w:rFonts w:ascii="Arial" w:hAnsi="Arial" w:cs="Arial"/>
          <w:b/>
          <w:bCs/>
          <w:iCs/>
          <w:color w:val="auto"/>
        </w:rPr>
        <w:t>OBRAZAC 2</w:t>
      </w:r>
    </w:p>
    <w:p w:rsidR="00C05F68" w:rsidRDefault="00C05F68" w:rsidP="00C05F68">
      <w:pPr>
        <w:tabs>
          <w:tab w:val="left" w:pos="6028"/>
        </w:tabs>
        <w:autoSpaceDE w:val="0"/>
        <w:spacing w:line="240" w:lineRule="auto"/>
        <w:rPr>
          <w:rFonts w:ascii="Arial" w:hAnsi="Arial" w:cs="Arial"/>
          <w:bCs/>
          <w:iCs/>
          <w:color w:val="002060"/>
          <w:sz w:val="22"/>
          <w:szCs w:val="22"/>
        </w:rPr>
      </w:pPr>
    </w:p>
    <w:p w:rsidR="00C05F68" w:rsidRDefault="00C05F68" w:rsidP="00C05F68">
      <w:pPr>
        <w:pStyle w:val="BodyText3"/>
        <w:tabs>
          <w:tab w:val="left" w:pos="3402"/>
        </w:tabs>
        <w:spacing w:after="0"/>
        <w:rPr>
          <w:rFonts w:ascii="Arial" w:hAnsi="Arial" w:cs="Arial"/>
          <w:b/>
          <w:color w:val="auto"/>
          <w:sz w:val="22"/>
          <w:szCs w:val="22"/>
        </w:rPr>
      </w:pPr>
      <w:proofErr w:type="gramStart"/>
      <w:r w:rsidRPr="000C2693">
        <w:rPr>
          <w:rFonts w:ascii="Arial" w:hAnsi="Arial" w:cs="Arial"/>
          <w:b/>
          <w:color w:val="auto"/>
          <w:sz w:val="22"/>
          <w:szCs w:val="22"/>
        </w:rPr>
        <w:t>Partija 1.</w:t>
      </w:r>
      <w:proofErr w:type="gramEnd"/>
      <w:r w:rsidRPr="000C2693">
        <w:rPr>
          <w:rFonts w:ascii="Arial" w:hAnsi="Arial" w:cs="Arial"/>
          <w:b/>
          <w:color w:val="auto"/>
          <w:sz w:val="22"/>
          <w:szCs w:val="22"/>
        </w:rPr>
        <w:t xml:space="preserve"> Gaza pamučna</w:t>
      </w:r>
    </w:p>
    <w:p w:rsidR="00C05F68" w:rsidRPr="00C05F68" w:rsidRDefault="00C05F68" w:rsidP="00C05F68">
      <w:pPr>
        <w:pStyle w:val="BodyText3"/>
        <w:tabs>
          <w:tab w:val="left" w:pos="3402"/>
        </w:tabs>
        <w:spacing w:after="0"/>
        <w:rPr>
          <w:rFonts w:ascii="Arial" w:hAnsi="Arial" w:cs="Arial"/>
          <w:b/>
          <w:color w:val="auto"/>
          <w:sz w:val="22"/>
          <w:szCs w:val="22"/>
        </w:rPr>
      </w:pPr>
    </w:p>
    <w:tbl>
      <w:tblPr>
        <w:tblpPr w:leftFromText="180" w:rightFromText="180" w:vertAnchor="text" w:horzAnchor="margin" w:tblpXSpec="center" w:tblpY="10"/>
        <w:tblW w:w="16466" w:type="dxa"/>
        <w:tblLayout w:type="fixed"/>
        <w:tblLook w:val="01E0"/>
      </w:tblPr>
      <w:tblGrid>
        <w:gridCol w:w="710"/>
        <w:gridCol w:w="2659"/>
        <w:gridCol w:w="708"/>
        <w:gridCol w:w="993"/>
        <w:gridCol w:w="46"/>
        <w:gridCol w:w="697"/>
        <w:gridCol w:w="850"/>
        <w:gridCol w:w="851"/>
        <w:gridCol w:w="1417"/>
        <w:gridCol w:w="1276"/>
        <w:gridCol w:w="1559"/>
        <w:gridCol w:w="1418"/>
        <w:gridCol w:w="1134"/>
        <w:gridCol w:w="978"/>
        <w:gridCol w:w="1170"/>
      </w:tblGrid>
      <w:tr w:rsidR="00C05F68" w:rsidRPr="000C2693" w:rsidTr="00B64CD1">
        <w:trPr>
          <w:trHeight w:val="180"/>
        </w:trPr>
        <w:tc>
          <w:tcPr>
            <w:tcW w:w="710"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ind w:left="-8" w:firstLine="8"/>
              <w:jc w:val="both"/>
              <w:rPr>
                <w:rFonts w:ascii="Arial" w:hAnsi="Arial" w:cs="Arial"/>
                <w:b/>
                <w:sz w:val="20"/>
                <w:szCs w:val="20"/>
                <w:lang w:val="de-DE"/>
              </w:rPr>
            </w:pPr>
          </w:p>
          <w:p w:rsidR="00C05F68" w:rsidRPr="000C2693" w:rsidRDefault="00C05F68" w:rsidP="00C05F68">
            <w:pPr>
              <w:ind w:left="-8" w:firstLine="8"/>
              <w:jc w:val="both"/>
              <w:rPr>
                <w:rFonts w:ascii="Arial" w:hAnsi="Arial" w:cs="Arial"/>
                <w:b/>
                <w:sz w:val="20"/>
                <w:szCs w:val="20"/>
                <w:lang w:val="de-DE"/>
              </w:rPr>
            </w:pPr>
          </w:p>
          <w:p w:rsidR="00C05F68" w:rsidRPr="000C2693" w:rsidRDefault="00C05F68" w:rsidP="00C05F68">
            <w:pPr>
              <w:ind w:left="-8" w:firstLine="8"/>
              <w:jc w:val="both"/>
              <w:rPr>
                <w:rFonts w:ascii="Arial" w:hAnsi="Arial" w:cs="Arial"/>
                <w:b/>
                <w:sz w:val="20"/>
                <w:szCs w:val="20"/>
                <w:lang w:val="de-DE"/>
              </w:rPr>
            </w:pPr>
          </w:p>
          <w:p w:rsidR="00C05F68" w:rsidRPr="000C2693" w:rsidRDefault="00C05F68" w:rsidP="00C05F68">
            <w:pPr>
              <w:ind w:left="-8" w:firstLine="8"/>
              <w:jc w:val="center"/>
              <w:rPr>
                <w:rFonts w:ascii="Arial" w:hAnsi="Arial" w:cs="Arial"/>
                <w:b/>
                <w:sz w:val="20"/>
                <w:szCs w:val="20"/>
                <w:lang w:val="sr-Latn-CS"/>
              </w:rPr>
            </w:pPr>
            <w:r w:rsidRPr="000C2693">
              <w:rPr>
                <w:rFonts w:ascii="Arial" w:hAnsi="Arial" w:cs="Arial"/>
                <w:b/>
                <w:sz w:val="20"/>
                <w:szCs w:val="20"/>
              </w:rPr>
              <w:t>Red</w:t>
            </w:r>
          </w:p>
          <w:p w:rsidR="00C05F68" w:rsidRPr="000C2693" w:rsidRDefault="00C05F68" w:rsidP="00C05F68">
            <w:pPr>
              <w:ind w:left="-8" w:firstLine="8"/>
              <w:jc w:val="center"/>
              <w:rPr>
                <w:rFonts w:ascii="Arial" w:hAnsi="Arial" w:cs="Arial"/>
                <w:b/>
                <w:sz w:val="20"/>
                <w:szCs w:val="20"/>
              </w:rPr>
            </w:pPr>
            <w:r w:rsidRPr="000C2693">
              <w:rPr>
                <w:rFonts w:ascii="Arial" w:hAnsi="Arial" w:cs="Arial"/>
                <w:b/>
                <w:sz w:val="20"/>
                <w:szCs w:val="20"/>
              </w:rPr>
              <w:t>Br.</w:t>
            </w:r>
          </w:p>
        </w:tc>
        <w:tc>
          <w:tcPr>
            <w:tcW w:w="2659"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Jed.</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mere</w:t>
            </w:r>
          </w:p>
        </w:tc>
        <w:tc>
          <w:tcPr>
            <w:tcW w:w="993" w:type="dxa"/>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F83738">
            <w:pPr>
              <w:jc w:val="center"/>
              <w:rPr>
                <w:rFonts w:ascii="Arial" w:hAnsi="Arial" w:cs="Arial"/>
                <w:b/>
                <w:sz w:val="20"/>
                <w:szCs w:val="20"/>
              </w:rPr>
            </w:pPr>
            <w:r w:rsidRPr="000C2693">
              <w:rPr>
                <w:rFonts w:ascii="Arial" w:hAnsi="Arial" w:cs="Arial"/>
                <w:b/>
                <w:sz w:val="20"/>
                <w:szCs w:val="20"/>
              </w:rPr>
              <w:t>Ko</w:t>
            </w:r>
            <w:r w:rsidR="00F83738">
              <w:rPr>
                <w:rFonts w:ascii="Arial" w:hAnsi="Arial" w:cs="Arial"/>
                <w:b/>
                <w:sz w:val="20"/>
                <w:szCs w:val="20"/>
              </w:rPr>
              <w:t>l.</w:t>
            </w:r>
          </w:p>
        </w:tc>
        <w:tc>
          <w:tcPr>
            <w:tcW w:w="11396" w:type="dxa"/>
            <w:gridSpan w:val="11"/>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POPUNJAVA PONUDJAČ</w:t>
            </w:r>
          </w:p>
          <w:p w:rsidR="00C05F68" w:rsidRPr="000C2693" w:rsidRDefault="00C05F68" w:rsidP="00C05F68">
            <w:pPr>
              <w:rPr>
                <w:rFonts w:ascii="Arial" w:hAnsi="Arial" w:cs="Arial"/>
                <w:b/>
                <w:sz w:val="20"/>
                <w:szCs w:val="20"/>
              </w:rPr>
            </w:pPr>
          </w:p>
        </w:tc>
      </w:tr>
      <w:tr w:rsidR="00C05F68" w:rsidRPr="000C2693" w:rsidTr="00B64CD1">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43" w:type="dxa"/>
            <w:gridSpan w:val="2"/>
            <w:vMerge w:val="restart"/>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Pak.</w:t>
            </w:r>
          </w:p>
        </w:tc>
        <w:tc>
          <w:tcPr>
            <w:tcW w:w="10653" w:type="dxa"/>
            <w:gridSpan w:val="9"/>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Podaci o ponudjenom dobru</w:t>
            </w:r>
          </w:p>
        </w:tc>
      </w:tr>
      <w:tr w:rsidR="00C05F68" w:rsidRPr="000C2693" w:rsidTr="00B64CD1">
        <w:trPr>
          <w:trHeight w:val="345"/>
        </w:trPr>
        <w:tc>
          <w:tcPr>
            <w:tcW w:w="710"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2659"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743" w:type="dxa"/>
            <w:gridSpan w:val="2"/>
            <w:vMerge/>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suppressAutoHyphens w:val="0"/>
              <w:spacing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Cena po jed. mere</w:t>
            </w:r>
          </w:p>
          <w:p w:rsidR="00C05F68" w:rsidRPr="000C2693" w:rsidRDefault="00C05F68" w:rsidP="00C05F68">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Stopa PDV</w:t>
            </w:r>
          </w:p>
        </w:tc>
        <w:tc>
          <w:tcPr>
            <w:tcW w:w="1417"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 xml:space="preserve">Iznos  jedinične cene sa PDV-om </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(6+7)</w:t>
            </w:r>
          </w:p>
        </w:tc>
        <w:tc>
          <w:tcPr>
            <w:tcW w:w="1276"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Ukupna cena bez PDV-a</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(4x6)</w:t>
            </w:r>
          </w:p>
        </w:tc>
        <w:tc>
          <w:tcPr>
            <w:tcW w:w="1559"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Ukupna cena sa PDV-om</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(4x8)</w:t>
            </w:r>
          </w:p>
        </w:tc>
        <w:tc>
          <w:tcPr>
            <w:tcW w:w="1418"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rPr>
                <w:rFonts w:ascii="Arial" w:hAnsi="Arial" w:cs="Arial"/>
                <w:b/>
                <w:sz w:val="20"/>
                <w:szCs w:val="20"/>
              </w:rPr>
            </w:pPr>
            <w:r w:rsidRPr="000C2693">
              <w:rPr>
                <w:rFonts w:ascii="Arial" w:hAnsi="Arial" w:cs="Arial"/>
                <w:b/>
                <w:sz w:val="20"/>
                <w:szCs w:val="20"/>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Komerc.</w:t>
            </w: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naziv</w:t>
            </w:r>
          </w:p>
        </w:tc>
        <w:tc>
          <w:tcPr>
            <w:tcW w:w="978"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p>
          <w:p w:rsidR="00C05F68" w:rsidRPr="000C2693" w:rsidRDefault="00C05F68" w:rsidP="00C05F68">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C05F68" w:rsidRPr="000C2693" w:rsidTr="00B64CD1">
        <w:trPr>
          <w:trHeight w:val="345"/>
        </w:trPr>
        <w:tc>
          <w:tcPr>
            <w:tcW w:w="71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w:t>
            </w:r>
          </w:p>
        </w:tc>
        <w:tc>
          <w:tcPr>
            <w:tcW w:w="26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4</w:t>
            </w:r>
          </w:p>
        </w:tc>
        <w:tc>
          <w:tcPr>
            <w:tcW w:w="743" w:type="dxa"/>
            <w:gridSpan w:val="2"/>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sz w:val="20"/>
                <w:szCs w:val="20"/>
              </w:rPr>
            </w:pPr>
            <w:r w:rsidRPr="000C2693">
              <w:rPr>
                <w:rFonts w:ascii="Arial" w:hAnsi="Arial" w:cs="Arial"/>
                <w:sz w:val="20"/>
                <w:szCs w:val="20"/>
              </w:rPr>
              <w:t>14</w:t>
            </w:r>
          </w:p>
        </w:tc>
      </w:tr>
      <w:tr w:rsidR="00C05F68" w:rsidRPr="000C2693" w:rsidTr="00B64CD1">
        <w:trPr>
          <w:trHeight w:val="234"/>
        </w:trPr>
        <w:tc>
          <w:tcPr>
            <w:tcW w:w="710"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bCs/>
                <w:color w:val="auto"/>
                <w:sz w:val="20"/>
                <w:szCs w:val="20"/>
              </w:rPr>
            </w:pPr>
            <w:r w:rsidRPr="000C2693">
              <w:rPr>
                <w:rFonts w:ascii="Arial" w:hAnsi="Arial" w:cs="Arial"/>
                <w:bCs/>
                <w:color w:val="auto"/>
                <w:sz w:val="20"/>
                <w:szCs w:val="20"/>
              </w:rPr>
              <w:t>1.</w:t>
            </w:r>
          </w:p>
        </w:tc>
        <w:tc>
          <w:tcPr>
            <w:tcW w:w="2659"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both"/>
              <w:rPr>
                <w:rFonts w:ascii="Arial" w:hAnsi="Arial" w:cs="Arial"/>
                <w:b/>
                <w:color w:val="auto"/>
                <w:sz w:val="20"/>
                <w:szCs w:val="20"/>
                <w:lang w:val="de-DE"/>
              </w:rPr>
            </w:pPr>
          </w:p>
          <w:p w:rsidR="00C05F68" w:rsidRPr="000C2693" w:rsidRDefault="00C05F68" w:rsidP="00C05F68">
            <w:pPr>
              <w:jc w:val="both"/>
              <w:rPr>
                <w:rFonts w:ascii="Arial" w:hAnsi="Arial" w:cs="Arial"/>
                <w:b/>
                <w:color w:val="auto"/>
                <w:sz w:val="20"/>
                <w:szCs w:val="20"/>
                <w:lang w:val="de-DE"/>
              </w:rPr>
            </w:pPr>
            <w:r w:rsidRPr="000C2693">
              <w:rPr>
                <w:rFonts w:ascii="Arial" w:hAnsi="Arial" w:cs="Arial"/>
                <w:b/>
                <w:color w:val="auto"/>
                <w:sz w:val="20"/>
                <w:szCs w:val="20"/>
                <w:lang w:val="de-DE"/>
              </w:rPr>
              <w:t>Gaza 80x100 m</w:t>
            </w:r>
            <w:r>
              <w:rPr>
                <w:rFonts w:ascii="Arial" w:hAnsi="Arial" w:cs="Arial"/>
                <w:b/>
                <w:color w:val="auto"/>
                <w:sz w:val="20"/>
                <w:szCs w:val="20"/>
                <w:lang w:val="de-DE"/>
              </w:rPr>
              <w:t xml:space="preserve"> – pamučna, sa utkanim rubom, gustine 20 niti (min.27,6g/m2) po zahtevu zvanične farmakopeje</w:t>
            </w:r>
          </w:p>
        </w:tc>
        <w:tc>
          <w:tcPr>
            <w:tcW w:w="708" w:type="dxa"/>
            <w:tcBorders>
              <w:top w:val="single" w:sz="4" w:space="0" w:color="auto"/>
              <w:left w:val="single" w:sz="4" w:space="0" w:color="auto"/>
              <w:bottom w:val="single" w:sz="4" w:space="0" w:color="auto"/>
              <w:right w:val="single" w:sz="4" w:space="0" w:color="auto"/>
            </w:tcBorders>
            <w:vAlign w:val="center"/>
          </w:tcPr>
          <w:p w:rsidR="00C05F68" w:rsidRPr="000C2693" w:rsidRDefault="00C05F68" w:rsidP="00C05F68">
            <w:pPr>
              <w:jc w:val="center"/>
              <w:rPr>
                <w:rFonts w:ascii="Arial" w:hAnsi="Arial" w:cs="Arial"/>
                <w:color w:val="auto"/>
                <w:sz w:val="20"/>
                <w:szCs w:val="20"/>
              </w:rPr>
            </w:pPr>
            <w:r>
              <w:rPr>
                <w:rFonts w:ascii="Arial" w:hAnsi="Arial" w:cs="Arial"/>
                <w:color w:val="auto"/>
                <w:sz w:val="20"/>
                <w:szCs w:val="20"/>
              </w:rPr>
              <w:t>m</w:t>
            </w:r>
          </w:p>
        </w:tc>
        <w:tc>
          <w:tcPr>
            <w:tcW w:w="993" w:type="dxa"/>
            <w:tcBorders>
              <w:top w:val="single" w:sz="4" w:space="0" w:color="auto"/>
              <w:left w:val="single" w:sz="4" w:space="0" w:color="auto"/>
              <w:bottom w:val="single" w:sz="4" w:space="0" w:color="auto"/>
              <w:right w:val="single" w:sz="4" w:space="0" w:color="auto"/>
            </w:tcBorders>
            <w:vAlign w:val="center"/>
          </w:tcPr>
          <w:p w:rsidR="00C05F68" w:rsidRPr="000C2693" w:rsidRDefault="00954826" w:rsidP="00C05F68">
            <w:pPr>
              <w:jc w:val="center"/>
              <w:rPr>
                <w:rFonts w:ascii="Arial" w:hAnsi="Arial" w:cs="Arial"/>
                <w:b/>
                <w:color w:val="auto"/>
                <w:sz w:val="20"/>
                <w:szCs w:val="20"/>
              </w:rPr>
            </w:pPr>
            <w:r>
              <w:rPr>
                <w:rFonts w:ascii="Arial" w:hAnsi="Arial" w:cs="Arial"/>
                <w:b/>
                <w:color w:val="auto"/>
                <w:sz w:val="20"/>
                <w:szCs w:val="20"/>
              </w:rPr>
              <w:t>17</w:t>
            </w:r>
            <w:r w:rsidR="00B64CD1">
              <w:rPr>
                <w:rFonts w:ascii="Arial" w:hAnsi="Arial" w:cs="Arial"/>
                <w:b/>
                <w:color w:val="auto"/>
                <w:sz w:val="20"/>
                <w:szCs w:val="20"/>
              </w:rPr>
              <w:t>0000</w:t>
            </w:r>
          </w:p>
        </w:tc>
        <w:tc>
          <w:tcPr>
            <w:tcW w:w="743" w:type="dxa"/>
            <w:gridSpan w:val="2"/>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851"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978"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jc w:val="center"/>
              <w:rPr>
                <w:rFonts w:ascii="Arial" w:hAnsi="Arial" w:cs="Arial"/>
                <w:color w:val="auto"/>
                <w:sz w:val="20"/>
                <w:szCs w:val="20"/>
              </w:rPr>
            </w:pPr>
          </w:p>
        </w:tc>
      </w:tr>
      <w:tr w:rsidR="00C05F68" w:rsidRPr="000C2693" w:rsidTr="00B64CD1">
        <w:trPr>
          <w:gridBefore w:val="5"/>
          <w:gridAfter w:val="4"/>
          <w:wBefore w:w="5116" w:type="dxa"/>
          <w:wAfter w:w="4700" w:type="dxa"/>
          <w:trHeight w:val="685"/>
        </w:trPr>
        <w:tc>
          <w:tcPr>
            <w:tcW w:w="2398" w:type="dxa"/>
            <w:gridSpan w:val="3"/>
            <w:tcBorders>
              <w:top w:val="single" w:sz="4" w:space="0" w:color="auto"/>
              <w:left w:val="nil"/>
              <w:bottom w:val="nil"/>
              <w:right w:val="single" w:sz="4" w:space="0" w:color="auto"/>
            </w:tcBorders>
          </w:tcPr>
          <w:p w:rsidR="00C05F68" w:rsidRPr="000C2693" w:rsidRDefault="00C05F68" w:rsidP="00C05F68">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rPr>
                <w:rFonts w:ascii="Arial" w:hAnsi="Arial" w:cs="Arial"/>
                <w:sz w:val="20"/>
                <w:szCs w:val="20"/>
              </w:rPr>
            </w:pPr>
            <w:r w:rsidRPr="000C2693">
              <w:rPr>
                <w:rFonts w:ascii="Arial" w:hAnsi="Arial" w:cs="Arial"/>
                <w:sz w:val="20"/>
                <w:szCs w:val="20"/>
              </w:rPr>
              <w:t xml:space="preserve">     </w:t>
            </w:r>
          </w:p>
          <w:p w:rsidR="00C05F68" w:rsidRPr="000C2693" w:rsidRDefault="00C05F68" w:rsidP="00C05F68">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5F68" w:rsidRPr="000C2693" w:rsidRDefault="00C05F68" w:rsidP="00C05F68">
            <w:pPr>
              <w:rPr>
                <w:sz w:val="20"/>
                <w:szCs w:val="20"/>
              </w:rPr>
            </w:pPr>
          </w:p>
        </w:tc>
      </w:tr>
    </w:tbl>
    <w:p w:rsidR="00C05F68" w:rsidRDefault="00C05F68" w:rsidP="0059200A">
      <w:pPr>
        <w:pStyle w:val="ListParagraph"/>
        <w:tabs>
          <w:tab w:val="left" w:pos="90"/>
        </w:tabs>
        <w:ind w:left="0"/>
        <w:jc w:val="both"/>
        <w:rPr>
          <w:rFonts w:ascii="Arial" w:hAnsi="Arial" w:cs="Arial"/>
          <w:sz w:val="22"/>
          <w:szCs w:val="22"/>
        </w:rPr>
      </w:pPr>
    </w:p>
    <w:p w:rsidR="00794401" w:rsidRDefault="00794401" w:rsidP="0059200A">
      <w:pPr>
        <w:pStyle w:val="ListParagraph"/>
        <w:tabs>
          <w:tab w:val="left" w:pos="90"/>
        </w:tabs>
        <w:ind w:left="0"/>
        <w:jc w:val="both"/>
        <w:rPr>
          <w:rFonts w:ascii="Arial" w:hAnsi="Arial" w:cs="Arial"/>
          <w:sz w:val="22"/>
          <w:szCs w:val="22"/>
        </w:rPr>
      </w:pPr>
    </w:p>
    <w:p w:rsidR="00794401" w:rsidRDefault="00794401" w:rsidP="0059200A">
      <w:pPr>
        <w:pStyle w:val="ListParagraph"/>
        <w:tabs>
          <w:tab w:val="left" w:pos="90"/>
        </w:tabs>
        <w:ind w:left="0"/>
        <w:jc w:val="both"/>
        <w:rPr>
          <w:rFonts w:ascii="Arial" w:hAnsi="Arial" w:cs="Arial"/>
          <w:sz w:val="22"/>
          <w:szCs w:val="22"/>
        </w:rPr>
      </w:pPr>
    </w:p>
    <w:p w:rsidR="00794401" w:rsidRDefault="00794401" w:rsidP="0059200A">
      <w:pPr>
        <w:pStyle w:val="ListParagraph"/>
        <w:tabs>
          <w:tab w:val="left" w:pos="90"/>
        </w:tabs>
        <w:ind w:left="0"/>
        <w:jc w:val="both"/>
        <w:rPr>
          <w:rFonts w:ascii="Arial" w:hAnsi="Arial" w:cs="Arial"/>
          <w:sz w:val="22"/>
          <w:szCs w:val="22"/>
        </w:rPr>
      </w:pPr>
    </w:p>
    <w:p w:rsidR="00794401" w:rsidRDefault="00794401" w:rsidP="0059200A">
      <w:pPr>
        <w:pStyle w:val="ListParagraph"/>
        <w:tabs>
          <w:tab w:val="left" w:pos="90"/>
        </w:tabs>
        <w:ind w:left="0"/>
        <w:jc w:val="both"/>
        <w:rPr>
          <w:rFonts w:ascii="Arial" w:hAnsi="Arial" w:cs="Arial"/>
          <w:sz w:val="22"/>
          <w:szCs w:val="22"/>
        </w:rPr>
      </w:pPr>
    </w:p>
    <w:p w:rsidR="00794401" w:rsidRPr="00323CBE" w:rsidRDefault="00794401" w:rsidP="0059200A">
      <w:pPr>
        <w:pStyle w:val="ListParagraph"/>
        <w:tabs>
          <w:tab w:val="left" w:pos="90"/>
        </w:tabs>
        <w:ind w:left="0"/>
        <w:jc w:val="both"/>
        <w:rPr>
          <w:rFonts w:ascii="Arial" w:hAnsi="Arial" w:cs="Arial"/>
          <w:sz w:val="22"/>
          <w:szCs w:val="22"/>
        </w:rPr>
      </w:pPr>
    </w:p>
    <w:tbl>
      <w:tblPr>
        <w:tblW w:w="0" w:type="auto"/>
        <w:tblLayout w:type="fixed"/>
        <w:tblLook w:val="0000"/>
      </w:tblPr>
      <w:tblGrid>
        <w:gridCol w:w="3080"/>
        <w:gridCol w:w="3068"/>
        <w:gridCol w:w="3094"/>
      </w:tblGrid>
      <w:tr w:rsidR="004321D8" w:rsidRPr="00306995" w:rsidTr="004321D8">
        <w:tc>
          <w:tcPr>
            <w:tcW w:w="3080" w:type="dxa"/>
            <w:shd w:val="clear" w:color="auto" w:fill="auto"/>
            <w:vAlign w:val="center"/>
          </w:tcPr>
          <w:p w:rsidR="004321D8" w:rsidRPr="00306995" w:rsidRDefault="004321D8" w:rsidP="004321D8">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4321D8" w:rsidRPr="00306995" w:rsidRDefault="004321D8" w:rsidP="004321D8">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4321D8" w:rsidRPr="00306995" w:rsidRDefault="004321D8" w:rsidP="004321D8">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4321D8" w:rsidRPr="00E617B8" w:rsidTr="004321D8">
        <w:tc>
          <w:tcPr>
            <w:tcW w:w="3080" w:type="dxa"/>
            <w:shd w:val="clear" w:color="auto" w:fill="auto"/>
          </w:tcPr>
          <w:p w:rsidR="004321D8" w:rsidRPr="00E617B8" w:rsidRDefault="004321D8" w:rsidP="004321D8">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c>
          <w:tcPr>
            <w:tcW w:w="3068" w:type="dxa"/>
            <w:shd w:val="clear" w:color="auto" w:fill="auto"/>
          </w:tcPr>
          <w:p w:rsidR="004321D8" w:rsidRPr="00E617B8" w:rsidRDefault="004321D8" w:rsidP="004321D8">
            <w:pPr>
              <w:pStyle w:val="BodyText2"/>
              <w:snapToGrid w:val="0"/>
              <w:spacing w:line="100" w:lineRule="atLeast"/>
              <w:jc w:val="both"/>
              <w:rPr>
                <w:rFonts w:ascii="Arial" w:hAnsi="Arial" w:cs="Arial"/>
                <w:b/>
                <w:sz w:val="22"/>
                <w:szCs w:val="22"/>
              </w:rPr>
            </w:pPr>
          </w:p>
        </w:tc>
        <w:tc>
          <w:tcPr>
            <w:tcW w:w="3094" w:type="dxa"/>
            <w:shd w:val="clear" w:color="auto" w:fill="auto"/>
          </w:tcPr>
          <w:p w:rsidR="004321D8" w:rsidRPr="00E617B8" w:rsidRDefault="004321D8" w:rsidP="004321D8">
            <w:pPr>
              <w:pStyle w:val="BodyText2"/>
              <w:snapToGrid w:val="0"/>
              <w:spacing w:line="100" w:lineRule="atLeast"/>
              <w:jc w:val="both"/>
              <w:rPr>
                <w:rFonts w:ascii="Arial" w:hAnsi="Arial" w:cs="Arial"/>
                <w:b/>
                <w:sz w:val="22"/>
                <w:szCs w:val="22"/>
              </w:rPr>
            </w:pPr>
            <w:r w:rsidRPr="00E617B8">
              <w:rPr>
                <w:rFonts w:ascii="Arial" w:hAnsi="Arial" w:cs="Arial"/>
                <w:b/>
                <w:sz w:val="22"/>
                <w:szCs w:val="22"/>
              </w:rPr>
              <w:t>_______________________</w:t>
            </w:r>
          </w:p>
        </w:tc>
      </w:tr>
    </w:tbl>
    <w:p w:rsidR="00E617B8" w:rsidRDefault="00E617B8" w:rsidP="001740B5">
      <w:pPr>
        <w:pStyle w:val="BodyText3"/>
        <w:tabs>
          <w:tab w:val="left" w:pos="3402"/>
        </w:tabs>
        <w:spacing w:after="0"/>
        <w:rPr>
          <w:rFonts w:ascii="Arial" w:hAnsi="Arial" w:cs="Arial"/>
          <w:b/>
          <w:color w:val="auto"/>
          <w:sz w:val="22"/>
          <w:szCs w:val="22"/>
        </w:rPr>
      </w:pPr>
    </w:p>
    <w:p w:rsidR="00E617B8" w:rsidRDefault="00E617B8" w:rsidP="001740B5">
      <w:pPr>
        <w:pStyle w:val="BodyText3"/>
        <w:tabs>
          <w:tab w:val="left" w:pos="3402"/>
        </w:tabs>
        <w:spacing w:after="0"/>
        <w:rPr>
          <w:rFonts w:ascii="Arial" w:hAnsi="Arial" w:cs="Arial"/>
          <w:b/>
          <w:color w:val="auto"/>
          <w:sz w:val="22"/>
          <w:szCs w:val="22"/>
        </w:rPr>
      </w:pPr>
    </w:p>
    <w:p w:rsidR="00E617B8" w:rsidRDefault="00E617B8" w:rsidP="001740B5">
      <w:pPr>
        <w:pStyle w:val="BodyText3"/>
        <w:tabs>
          <w:tab w:val="left" w:pos="3402"/>
        </w:tabs>
        <w:spacing w:after="0"/>
        <w:rPr>
          <w:rFonts w:ascii="Arial" w:hAnsi="Arial" w:cs="Arial"/>
          <w:b/>
          <w:color w:val="auto"/>
          <w:sz w:val="22"/>
          <w:szCs w:val="22"/>
        </w:rPr>
      </w:pPr>
    </w:p>
    <w:p w:rsidR="00794401" w:rsidRPr="00794401" w:rsidRDefault="00794401" w:rsidP="00794401">
      <w:pPr>
        <w:rPr>
          <w:rFonts w:ascii="Arial" w:hAnsi="Arial" w:cs="Arial"/>
          <w:b/>
          <w:bCs/>
          <w:iCs/>
          <w:color w:val="C0504D"/>
          <w:sz w:val="22"/>
          <w:szCs w:val="22"/>
        </w:rPr>
      </w:pPr>
      <w:r>
        <w:rPr>
          <w:rFonts w:ascii="Arial" w:eastAsia="Times New Roman" w:hAnsi="Arial" w:cs="Arial"/>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E617B8" w:rsidRPr="00794401" w:rsidRDefault="00794401" w:rsidP="00794401">
      <w:pPr>
        <w:jc w:val="center"/>
        <w:rPr>
          <w:rFonts w:ascii="Arial" w:hAnsi="Arial" w:cs="Arial"/>
          <w:b/>
          <w:bCs/>
          <w:iCs/>
          <w:color w:val="auto"/>
        </w:rPr>
      </w:pPr>
      <w:r>
        <w:rPr>
          <w:rFonts w:ascii="Arial" w:hAnsi="Arial" w:cs="Arial"/>
          <w:b/>
          <w:bCs/>
          <w:iCs/>
          <w:color w:val="C0504D"/>
          <w:sz w:val="28"/>
          <w:szCs w:val="28"/>
        </w:rPr>
        <w:t xml:space="preserve">                                                                                                                                               </w:t>
      </w:r>
      <w:r>
        <w:rPr>
          <w:rFonts w:ascii="Arial" w:hAnsi="Arial" w:cs="Arial"/>
          <w:b/>
          <w:bCs/>
          <w:iCs/>
          <w:color w:val="auto"/>
        </w:rPr>
        <w:t>OBRAZAC 2</w:t>
      </w:r>
    </w:p>
    <w:p w:rsidR="00E617B8" w:rsidRDefault="00E617B8" w:rsidP="001740B5">
      <w:pPr>
        <w:pStyle w:val="BodyText3"/>
        <w:tabs>
          <w:tab w:val="left" w:pos="3402"/>
        </w:tabs>
        <w:spacing w:after="0"/>
        <w:rPr>
          <w:rFonts w:ascii="Arial" w:hAnsi="Arial" w:cs="Arial"/>
          <w:b/>
          <w:color w:val="auto"/>
          <w:sz w:val="22"/>
          <w:szCs w:val="22"/>
        </w:rPr>
      </w:pPr>
    </w:p>
    <w:p w:rsidR="001740B5" w:rsidRPr="000C2693" w:rsidRDefault="00AE3FBD" w:rsidP="001740B5">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2.</w:t>
      </w:r>
      <w:proofErr w:type="gramEnd"/>
      <w:r>
        <w:rPr>
          <w:rFonts w:ascii="Arial" w:hAnsi="Arial" w:cs="Arial"/>
          <w:b/>
          <w:color w:val="auto"/>
          <w:sz w:val="22"/>
          <w:szCs w:val="22"/>
        </w:rPr>
        <w:t xml:space="preserve"> Vazelinska </w:t>
      </w:r>
      <w:proofErr w:type="gramStart"/>
      <w:r>
        <w:rPr>
          <w:rFonts w:ascii="Arial" w:hAnsi="Arial" w:cs="Arial"/>
          <w:b/>
          <w:color w:val="auto"/>
          <w:sz w:val="22"/>
          <w:szCs w:val="22"/>
        </w:rPr>
        <w:t>gaza</w:t>
      </w:r>
      <w:proofErr w:type="gramEnd"/>
    </w:p>
    <w:tbl>
      <w:tblPr>
        <w:tblpPr w:leftFromText="180" w:rightFromText="180" w:vertAnchor="text" w:horzAnchor="margin" w:tblpXSpec="center" w:tblpY="156"/>
        <w:tblW w:w="16324" w:type="dxa"/>
        <w:tblLayout w:type="fixed"/>
        <w:tblLook w:val="01E0"/>
      </w:tblPr>
      <w:tblGrid>
        <w:gridCol w:w="675"/>
        <w:gridCol w:w="2552"/>
        <w:gridCol w:w="709"/>
        <w:gridCol w:w="742"/>
        <w:gridCol w:w="296"/>
        <w:gridCol w:w="280"/>
        <w:gridCol w:w="950"/>
        <w:gridCol w:w="1030"/>
        <w:gridCol w:w="1260"/>
        <w:gridCol w:w="1350"/>
        <w:gridCol w:w="1800"/>
        <w:gridCol w:w="1170"/>
        <w:gridCol w:w="1080"/>
        <w:gridCol w:w="1260"/>
        <w:gridCol w:w="1170"/>
      </w:tblGrid>
      <w:tr w:rsidR="00794401" w:rsidRPr="000C2693" w:rsidTr="00794401">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794401" w:rsidRPr="000C2693" w:rsidRDefault="00794401" w:rsidP="00794401">
            <w:pPr>
              <w:ind w:left="-8" w:firstLine="8"/>
              <w:jc w:val="both"/>
              <w:rPr>
                <w:rFonts w:ascii="Arial" w:hAnsi="Arial" w:cs="Arial"/>
                <w:b/>
                <w:sz w:val="20"/>
                <w:szCs w:val="20"/>
                <w:lang w:val="de-DE"/>
              </w:rPr>
            </w:pPr>
          </w:p>
          <w:p w:rsidR="00794401" w:rsidRPr="000C2693" w:rsidRDefault="00794401" w:rsidP="00794401">
            <w:pPr>
              <w:ind w:left="-8" w:firstLine="8"/>
              <w:jc w:val="both"/>
              <w:rPr>
                <w:rFonts w:ascii="Arial" w:hAnsi="Arial" w:cs="Arial"/>
                <w:b/>
                <w:sz w:val="20"/>
                <w:szCs w:val="20"/>
                <w:lang w:val="de-DE"/>
              </w:rPr>
            </w:pPr>
          </w:p>
          <w:p w:rsidR="00794401" w:rsidRPr="000C2693" w:rsidRDefault="00794401" w:rsidP="00794401">
            <w:pPr>
              <w:ind w:left="-8" w:firstLine="8"/>
              <w:jc w:val="both"/>
              <w:rPr>
                <w:rFonts w:ascii="Arial" w:hAnsi="Arial" w:cs="Arial"/>
                <w:b/>
                <w:sz w:val="20"/>
                <w:szCs w:val="20"/>
                <w:lang w:val="de-DE"/>
              </w:rPr>
            </w:pPr>
          </w:p>
          <w:p w:rsidR="00794401" w:rsidRPr="000C2693" w:rsidRDefault="00794401" w:rsidP="00794401">
            <w:pPr>
              <w:ind w:left="-8" w:firstLine="8"/>
              <w:jc w:val="center"/>
              <w:rPr>
                <w:rFonts w:ascii="Arial" w:hAnsi="Arial" w:cs="Arial"/>
                <w:b/>
                <w:sz w:val="20"/>
                <w:szCs w:val="20"/>
                <w:lang w:val="sr-Latn-CS"/>
              </w:rPr>
            </w:pPr>
            <w:r w:rsidRPr="000C2693">
              <w:rPr>
                <w:rFonts w:ascii="Arial" w:hAnsi="Arial" w:cs="Arial"/>
                <w:b/>
                <w:sz w:val="20"/>
                <w:szCs w:val="20"/>
              </w:rPr>
              <w:t>Red</w:t>
            </w:r>
          </w:p>
          <w:p w:rsidR="00794401" w:rsidRPr="000C2693" w:rsidRDefault="00794401" w:rsidP="00794401">
            <w:pPr>
              <w:ind w:left="-8" w:firstLine="8"/>
              <w:jc w:val="center"/>
              <w:rPr>
                <w:rFonts w:ascii="Arial" w:hAnsi="Arial" w:cs="Arial"/>
                <w:b/>
                <w:sz w:val="20"/>
                <w:szCs w:val="20"/>
              </w:rPr>
            </w:pPr>
            <w:r w:rsidRPr="000C2693">
              <w:rPr>
                <w:rFonts w:ascii="Arial" w:hAnsi="Arial" w:cs="Arial"/>
                <w:b/>
                <w:sz w:val="20"/>
                <w:szCs w:val="20"/>
              </w:rPr>
              <w:t>Br.</w:t>
            </w:r>
          </w:p>
        </w:tc>
        <w:tc>
          <w:tcPr>
            <w:tcW w:w="2552" w:type="dxa"/>
            <w:vMerge w:val="restart"/>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O  P  I  S</w:t>
            </w:r>
          </w:p>
        </w:tc>
        <w:tc>
          <w:tcPr>
            <w:tcW w:w="709" w:type="dxa"/>
            <w:vMerge w:val="restart"/>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Jed.</w:t>
            </w: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mere</w:t>
            </w:r>
          </w:p>
        </w:tc>
        <w:tc>
          <w:tcPr>
            <w:tcW w:w="742" w:type="dxa"/>
            <w:vMerge w:val="restart"/>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Kol</w:t>
            </w:r>
            <w:r>
              <w:rPr>
                <w:rFonts w:ascii="Arial" w:hAnsi="Arial" w:cs="Arial"/>
                <w:b/>
                <w:sz w:val="20"/>
                <w:szCs w:val="20"/>
              </w:rPr>
              <w:t>.</w:t>
            </w:r>
          </w:p>
        </w:tc>
        <w:tc>
          <w:tcPr>
            <w:tcW w:w="11646" w:type="dxa"/>
            <w:gridSpan w:val="11"/>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b/>
                <w:sz w:val="20"/>
                <w:szCs w:val="20"/>
              </w:rPr>
            </w:pPr>
            <w:r w:rsidRPr="000C2693">
              <w:rPr>
                <w:rFonts w:ascii="Arial" w:hAnsi="Arial" w:cs="Arial"/>
                <w:b/>
                <w:sz w:val="20"/>
                <w:szCs w:val="20"/>
              </w:rPr>
              <w:t>POPUNJAVA PONUDJAČ</w:t>
            </w:r>
          </w:p>
          <w:p w:rsidR="00794401" w:rsidRPr="000C2693" w:rsidRDefault="00794401" w:rsidP="00794401">
            <w:pPr>
              <w:rPr>
                <w:rFonts w:ascii="Arial" w:hAnsi="Arial" w:cs="Arial"/>
                <w:b/>
                <w:sz w:val="20"/>
                <w:szCs w:val="20"/>
              </w:rPr>
            </w:pPr>
          </w:p>
        </w:tc>
      </w:tr>
      <w:tr w:rsidR="00794401" w:rsidRPr="000C2693" w:rsidTr="00794401">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576" w:type="dxa"/>
            <w:gridSpan w:val="2"/>
            <w:vMerge w:val="restart"/>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Pr>
                <w:rFonts w:ascii="Arial" w:hAnsi="Arial" w:cs="Arial"/>
                <w:b/>
                <w:sz w:val="20"/>
                <w:szCs w:val="20"/>
              </w:rPr>
              <w:t>Pak</w:t>
            </w:r>
          </w:p>
        </w:tc>
        <w:tc>
          <w:tcPr>
            <w:tcW w:w="11070" w:type="dxa"/>
            <w:gridSpan w:val="9"/>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Podaci o ponudjenom dobru</w:t>
            </w:r>
          </w:p>
        </w:tc>
      </w:tr>
      <w:tr w:rsidR="00794401" w:rsidRPr="000C2693" w:rsidTr="00794401">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suppressAutoHyphens w:val="0"/>
              <w:spacing w:line="240" w:lineRule="auto"/>
              <w:rPr>
                <w:rFonts w:ascii="Arial" w:hAnsi="Arial" w:cs="Arial"/>
                <w:b/>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Cena po jed. mere</w:t>
            </w:r>
          </w:p>
          <w:p w:rsidR="00794401" w:rsidRPr="000C2693" w:rsidRDefault="00794401" w:rsidP="00794401">
            <w:pPr>
              <w:jc w:val="center"/>
              <w:rPr>
                <w:rFonts w:ascii="Arial" w:hAnsi="Arial" w:cs="Arial"/>
                <w:b/>
                <w:sz w:val="20"/>
                <w:szCs w:val="20"/>
              </w:rPr>
            </w:pPr>
          </w:p>
        </w:tc>
        <w:tc>
          <w:tcPr>
            <w:tcW w:w="103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r w:rsidRPr="000C2693">
              <w:rPr>
                <w:rFonts w:ascii="Arial" w:hAnsi="Arial" w:cs="Arial"/>
                <w:b/>
                <w:sz w:val="20"/>
                <w:szCs w:val="20"/>
              </w:rPr>
              <w:t xml:space="preserve">Iznos  jedinične cene sa PDV-om </w:t>
            </w: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(6+7)</w:t>
            </w:r>
          </w:p>
        </w:tc>
        <w:tc>
          <w:tcPr>
            <w:tcW w:w="135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r w:rsidRPr="000C2693">
              <w:rPr>
                <w:rFonts w:ascii="Arial" w:hAnsi="Arial" w:cs="Arial"/>
                <w:b/>
                <w:sz w:val="20"/>
                <w:szCs w:val="20"/>
              </w:rPr>
              <w:t>Ukupna cena bez PDV-a</w:t>
            </w: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(4x6)</w:t>
            </w:r>
          </w:p>
        </w:tc>
        <w:tc>
          <w:tcPr>
            <w:tcW w:w="180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Ukupna cena sa PDV-om</w:t>
            </w: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(4x8)</w:t>
            </w:r>
          </w:p>
        </w:tc>
        <w:tc>
          <w:tcPr>
            <w:tcW w:w="117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rPr>
                <w:rFonts w:ascii="Arial" w:hAnsi="Arial" w:cs="Arial"/>
                <w:b/>
                <w:sz w:val="20"/>
                <w:szCs w:val="20"/>
              </w:rPr>
            </w:pPr>
            <w:r w:rsidRPr="000C2693">
              <w:rPr>
                <w:rFonts w:ascii="Arial" w:hAnsi="Arial" w:cs="Arial"/>
                <w:b/>
                <w:sz w:val="20"/>
                <w:szCs w:val="20"/>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r w:rsidRPr="000C2693">
              <w:rPr>
                <w:rFonts w:ascii="Arial" w:hAnsi="Arial" w:cs="Arial"/>
                <w:b/>
                <w:sz w:val="20"/>
                <w:szCs w:val="20"/>
              </w:rPr>
              <w:t>Komerc.</w:t>
            </w: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p>
          <w:p w:rsidR="00794401" w:rsidRPr="000C2693" w:rsidRDefault="00794401" w:rsidP="00794401">
            <w:pPr>
              <w:jc w:val="center"/>
              <w:rPr>
                <w:rFonts w:ascii="Arial" w:hAnsi="Arial" w:cs="Arial"/>
                <w:b/>
                <w:sz w:val="20"/>
                <w:szCs w:val="20"/>
              </w:rPr>
            </w:pPr>
            <w:r w:rsidRPr="000C2693">
              <w:rPr>
                <w:rFonts w:ascii="Arial" w:hAnsi="Arial" w:cs="Arial"/>
                <w:b/>
                <w:sz w:val="20"/>
                <w:szCs w:val="20"/>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r w:rsidRPr="000C2693">
              <w:rPr>
                <w:rFonts w:ascii="Arial" w:hAnsi="Arial" w:cs="Arial"/>
                <w:b/>
                <w:sz w:val="20"/>
                <w:szCs w:val="20"/>
              </w:rPr>
              <w:t>Učešće posebnih troškova koji čine ukupnu cenu (%)</w:t>
            </w:r>
          </w:p>
        </w:tc>
      </w:tr>
      <w:tr w:rsidR="00794401" w:rsidRPr="000C2693" w:rsidTr="00794401">
        <w:trPr>
          <w:trHeight w:val="345"/>
        </w:trPr>
        <w:tc>
          <w:tcPr>
            <w:tcW w:w="675"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3</w:t>
            </w:r>
          </w:p>
        </w:tc>
        <w:tc>
          <w:tcPr>
            <w:tcW w:w="742"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4</w:t>
            </w:r>
          </w:p>
        </w:tc>
        <w:tc>
          <w:tcPr>
            <w:tcW w:w="576" w:type="dxa"/>
            <w:gridSpan w:val="2"/>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5</w:t>
            </w:r>
          </w:p>
        </w:tc>
        <w:tc>
          <w:tcPr>
            <w:tcW w:w="95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6</w:t>
            </w:r>
          </w:p>
        </w:tc>
        <w:tc>
          <w:tcPr>
            <w:tcW w:w="103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8</w:t>
            </w:r>
          </w:p>
        </w:tc>
        <w:tc>
          <w:tcPr>
            <w:tcW w:w="135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9</w:t>
            </w:r>
          </w:p>
        </w:tc>
        <w:tc>
          <w:tcPr>
            <w:tcW w:w="180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10</w:t>
            </w:r>
          </w:p>
        </w:tc>
        <w:tc>
          <w:tcPr>
            <w:tcW w:w="117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11</w:t>
            </w:r>
          </w:p>
        </w:tc>
        <w:tc>
          <w:tcPr>
            <w:tcW w:w="108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13</w:t>
            </w:r>
          </w:p>
        </w:tc>
        <w:tc>
          <w:tcPr>
            <w:tcW w:w="117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r w:rsidRPr="000C2693">
              <w:rPr>
                <w:rFonts w:ascii="Arial" w:hAnsi="Arial" w:cs="Arial"/>
                <w:sz w:val="20"/>
                <w:szCs w:val="20"/>
              </w:rPr>
              <w:t>14</w:t>
            </w:r>
          </w:p>
        </w:tc>
      </w:tr>
      <w:tr w:rsidR="00794401" w:rsidRPr="000C2693" w:rsidTr="00794401">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Cs/>
                <w:color w:val="auto"/>
                <w:sz w:val="20"/>
                <w:szCs w:val="20"/>
              </w:rPr>
            </w:pPr>
            <w:r w:rsidRPr="000C2693">
              <w:rPr>
                <w:rFonts w:ascii="Arial" w:hAnsi="Arial" w:cs="Arial"/>
                <w:bCs/>
                <w:color w:val="auto"/>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both"/>
              <w:rPr>
                <w:rFonts w:ascii="Arial" w:hAnsi="Arial" w:cs="Arial"/>
                <w:b/>
                <w:color w:val="auto"/>
                <w:sz w:val="20"/>
                <w:szCs w:val="20"/>
                <w:lang w:val="de-DE"/>
              </w:rPr>
            </w:pPr>
          </w:p>
          <w:p w:rsidR="00794401" w:rsidRDefault="00794401" w:rsidP="00794401">
            <w:pPr>
              <w:jc w:val="both"/>
              <w:rPr>
                <w:rFonts w:ascii="Arial" w:hAnsi="Arial" w:cs="Arial"/>
                <w:b/>
                <w:color w:val="auto"/>
                <w:sz w:val="20"/>
                <w:szCs w:val="20"/>
                <w:lang w:val="de-DE"/>
              </w:rPr>
            </w:pPr>
            <w:r>
              <w:rPr>
                <w:rFonts w:ascii="Arial" w:hAnsi="Arial" w:cs="Arial"/>
                <w:b/>
                <w:color w:val="auto"/>
                <w:sz w:val="20"/>
                <w:szCs w:val="20"/>
                <w:lang w:val="de-DE"/>
              </w:rPr>
              <w:t xml:space="preserve">Vazelinska </w:t>
            </w:r>
            <w:r w:rsidRPr="000C2693">
              <w:rPr>
                <w:rFonts w:ascii="Arial" w:hAnsi="Arial" w:cs="Arial"/>
                <w:b/>
                <w:color w:val="auto"/>
                <w:sz w:val="20"/>
                <w:szCs w:val="20"/>
                <w:lang w:val="de-DE"/>
              </w:rPr>
              <w:t>gaza 10x10cm</w:t>
            </w:r>
          </w:p>
          <w:p w:rsidR="00794401" w:rsidRPr="000C2693" w:rsidRDefault="00794401" w:rsidP="00794401">
            <w:pPr>
              <w:jc w:val="both"/>
              <w:rPr>
                <w:rFonts w:ascii="Arial" w:hAnsi="Arial" w:cs="Arial"/>
                <w:b/>
                <w:color w:val="auto"/>
                <w:sz w:val="20"/>
                <w:szCs w:val="20"/>
                <w:lang w:val="de-DE"/>
              </w:rPr>
            </w:pPr>
            <w:r>
              <w:rPr>
                <w:rFonts w:ascii="Arial" w:hAnsi="Arial" w:cs="Arial"/>
                <w:b/>
                <w:color w:val="auto"/>
                <w:sz w:val="20"/>
                <w:szCs w:val="20"/>
                <w:lang w:val="de-DE"/>
              </w:rPr>
              <w:t xml:space="preserve">Klasifikacija IIb po ALIMS-u </w:t>
            </w:r>
          </w:p>
        </w:tc>
        <w:tc>
          <w:tcPr>
            <w:tcW w:w="709"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color w:val="auto"/>
                <w:sz w:val="20"/>
                <w:szCs w:val="20"/>
              </w:rPr>
            </w:pPr>
            <w:r w:rsidRPr="000C2693">
              <w:rPr>
                <w:rFonts w:ascii="Arial" w:hAnsi="Arial" w:cs="Arial"/>
                <w:color w:val="auto"/>
                <w:sz w:val="20"/>
                <w:szCs w:val="20"/>
              </w:rPr>
              <w:t>Kom</w:t>
            </w:r>
          </w:p>
        </w:tc>
        <w:tc>
          <w:tcPr>
            <w:tcW w:w="742"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color w:val="auto"/>
                <w:sz w:val="20"/>
                <w:szCs w:val="20"/>
              </w:rPr>
            </w:pPr>
            <w:r>
              <w:rPr>
                <w:rFonts w:ascii="Arial" w:hAnsi="Arial" w:cs="Arial"/>
                <w:b/>
                <w:color w:val="auto"/>
                <w:sz w:val="20"/>
                <w:szCs w:val="20"/>
              </w:rPr>
              <w:t>1200</w:t>
            </w:r>
          </w:p>
        </w:tc>
        <w:tc>
          <w:tcPr>
            <w:tcW w:w="576" w:type="dxa"/>
            <w:gridSpan w:val="2"/>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color w:val="auto"/>
                <w:sz w:val="20"/>
                <w:szCs w:val="20"/>
              </w:rPr>
            </w:pPr>
          </w:p>
        </w:tc>
      </w:tr>
      <w:tr w:rsidR="00794401" w:rsidRPr="000C2693" w:rsidTr="00794401">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Cs/>
                <w:sz w:val="20"/>
                <w:szCs w:val="20"/>
              </w:rPr>
            </w:pPr>
            <w:r w:rsidRPr="000C2693">
              <w:rPr>
                <w:rFonts w:ascii="Arial" w:hAnsi="Arial" w:cs="Arial"/>
                <w:bCs/>
                <w:sz w:val="20"/>
                <w:szCs w:val="20"/>
              </w:rPr>
              <w:t>2.</w:t>
            </w:r>
          </w:p>
        </w:tc>
        <w:tc>
          <w:tcPr>
            <w:tcW w:w="2552" w:type="dxa"/>
            <w:tcBorders>
              <w:top w:val="single" w:sz="4" w:space="0" w:color="auto"/>
              <w:left w:val="single" w:sz="4" w:space="0" w:color="auto"/>
              <w:bottom w:val="single" w:sz="4" w:space="0" w:color="auto"/>
              <w:right w:val="single" w:sz="4" w:space="0" w:color="auto"/>
            </w:tcBorders>
            <w:vAlign w:val="center"/>
          </w:tcPr>
          <w:p w:rsidR="00794401" w:rsidRDefault="00794401" w:rsidP="00794401">
            <w:pPr>
              <w:jc w:val="both"/>
              <w:rPr>
                <w:rFonts w:ascii="Arial" w:hAnsi="Arial" w:cs="Arial"/>
                <w:b/>
                <w:color w:val="auto"/>
                <w:sz w:val="20"/>
                <w:szCs w:val="20"/>
                <w:lang w:val="de-DE"/>
              </w:rPr>
            </w:pPr>
            <w:r>
              <w:rPr>
                <w:rFonts w:ascii="Arial" w:hAnsi="Arial" w:cs="Arial"/>
                <w:b/>
                <w:color w:val="auto"/>
                <w:sz w:val="20"/>
                <w:szCs w:val="20"/>
                <w:lang w:val="de-DE"/>
              </w:rPr>
              <w:t>Vazelinska gaza 10x20cm</w:t>
            </w:r>
          </w:p>
          <w:p w:rsidR="00794401" w:rsidRPr="000C2693" w:rsidRDefault="00794401" w:rsidP="00794401">
            <w:pPr>
              <w:jc w:val="both"/>
              <w:rPr>
                <w:rFonts w:ascii="Arial" w:hAnsi="Arial" w:cs="Arial"/>
                <w:b/>
                <w:color w:val="auto"/>
                <w:sz w:val="20"/>
                <w:szCs w:val="20"/>
                <w:lang w:val="de-DE"/>
              </w:rPr>
            </w:pPr>
            <w:r>
              <w:rPr>
                <w:rFonts w:ascii="Arial" w:hAnsi="Arial" w:cs="Arial"/>
                <w:b/>
                <w:color w:val="auto"/>
                <w:sz w:val="20"/>
                <w:szCs w:val="20"/>
                <w:lang w:val="de-DE"/>
              </w:rPr>
              <w:t>Klasifikacija IIb po ALIMS-u</w:t>
            </w:r>
          </w:p>
        </w:tc>
        <w:tc>
          <w:tcPr>
            <w:tcW w:w="709"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sz w:val="20"/>
                <w:szCs w:val="20"/>
              </w:rPr>
            </w:pPr>
            <w:r w:rsidRPr="000C2693">
              <w:rPr>
                <w:rFonts w:ascii="Arial" w:hAnsi="Arial" w:cs="Arial"/>
                <w:sz w:val="20"/>
                <w:szCs w:val="20"/>
              </w:rPr>
              <w:t>Kom</w:t>
            </w:r>
          </w:p>
        </w:tc>
        <w:tc>
          <w:tcPr>
            <w:tcW w:w="742"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
                <w:sz w:val="20"/>
                <w:szCs w:val="20"/>
              </w:rPr>
            </w:pPr>
            <w:r>
              <w:rPr>
                <w:rFonts w:ascii="Arial" w:hAnsi="Arial" w:cs="Arial"/>
                <w:b/>
                <w:sz w:val="20"/>
                <w:szCs w:val="20"/>
              </w:rPr>
              <w:t>1500</w:t>
            </w:r>
          </w:p>
        </w:tc>
        <w:tc>
          <w:tcPr>
            <w:tcW w:w="576" w:type="dxa"/>
            <w:gridSpan w:val="2"/>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95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03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r>
      <w:tr w:rsidR="00794401" w:rsidRPr="000C2693" w:rsidTr="00794401">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bCs/>
                <w:sz w:val="20"/>
                <w:szCs w:val="20"/>
              </w:rPr>
            </w:pPr>
            <w:r>
              <w:rPr>
                <w:rFonts w:ascii="Arial" w:hAnsi="Arial" w:cs="Arial"/>
                <w:bCs/>
                <w:sz w:val="20"/>
                <w:szCs w:val="20"/>
              </w:rPr>
              <w:t>3.</w:t>
            </w:r>
          </w:p>
        </w:tc>
        <w:tc>
          <w:tcPr>
            <w:tcW w:w="2552" w:type="dxa"/>
            <w:tcBorders>
              <w:top w:val="single" w:sz="4" w:space="0" w:color="auto"/>
              <w:left w:val="single" w:sz="4" w:space="0" w:color="auto"/>
              <w:bottom w:val="single" w:sz="4" w:space="0" w:color="auto"/>
              <w:right w:val="single" w:sz="4" w:space="0" w:color="auto"/>
            </w:tcBorders>
            <w:vAlign w:val="center"/>
          </w:tcPr>
          <w:p w:rsidR="00794401" w:rsidRDefault="00794401" w:rsidP="00794401">
            <w:pPr>
              <w:jc w:val="both"/>
              <w:rPr>
                <w:rFonts w:ascii="Arial" w:hAnsi="Arial" w:cs="Arial"/>
                <w:b/>
                <w:color w:val="auto"/>
                <w:sz w:val="20"/>
                <w:szCs w:val="20"/>
                <w:lang w:val="de-DE"/>
              </w:rPr>
            </w:pPr>
            <w:r>
              <w:rPr>
                <w:rFonts w:ascii="Arial" w:hAnsi="Arial" w:cs="Arial"/>
                <w:b/>
                <w:color w:val="auto"/>
                <w:sz w:val="20"/>
                <w:szCs w:val="20"/>
                <w:lang w:val="de-DE"/>
              </w:rPr>
              <w:t>Vazelinska gaza 10x30cm</w:t>
            </w:r>
          </w:p>
          <w:p w:rsidR="00794401" w:rsidRDefault="00794401" w:rsidP="00794401">
            <w:pPr>
              <w:jc w:val="both"/>
              <w:rPr>
                <w:rFonts w:ascii="Arial" w:hAnsi="Arial" w:cs="Arial"/>
                <w:b/>
                <w:color w:val="auto"/>
                <w:sz w:val="20"/>
                <w:szCs w:val="20"/>
                <w:lang w:val="de-DE"/>
              </w:rPr>
            </w:pPr>
            <w:r>
              <w:rPr>
                <w:rFonts w:ascii="Arial" w:hAnsi="Arial" w:cs="Arial"/>
                <w:b/>
                <w:color w:val="auto"/>
                <w:sz w:val="20"/>
                <w:szCs w:val="20"/>
                <w:lang w:val="de-DE"/>
              </w:rPr>
              <w:t xml:space="preserve">Klasifikacija IIb po </w:t>
            </w:r>
          </w:p>
          <w:p w:rsidR="00794401" w:rsidRDefault="00794401" w:rsidP="00794401">
            <w:pPr>
              <w:jc w:val="both"/>
              <w:rPr>
                <w:rFonts w:ascii="Arial" w:hAnsi="Arial" w:cs="Arial"/>
                <w:b/>
                <w:color w:val="auto"/>
                <w:sz w:val="20"/>
                <w:szCs w:val="20"/>
                <w:lang w:val="de-DE"/>
              </w:rPr>
            </w:pPr>
            <w:r>
              <w:rPr>
                <w:rFonts w:ascii="Arial" w:hAnsi="Arial" w:cs="Arial"/>
                <w:b/>
                <w:color w:val="auto"/>
                <w:sz w:val="20"/>
                <w:szCs w:val="20"/>
                <w:lang w:val="de-DE"/>
              </w:rPr>
              <w:t>ALIMS-u</w:t>
            </w:r>
          </w:p>
        </w:tc>
        <w:tc>
          <w:tcPr>
            <w:tcW w:w="709" w:type="dxa"/>
            <w:tcBorders>
              <w:top w:val="single" w:sz="4" w:space="0" w:color="auto"/>
              <w:left w:val="single" w:sz="4" w:space="0" w:color="auto"/>
              <w:bottom w:val="single" w:sz="4" w:space="0" w:color="auto"/>
              <w:right w:val="single" w:sz="4" w:space="0" w:color="auto"/>
            </w:tcBorders>
            <w:vAlign w:val="center"/>
          </w:tcPr>
          <w:p w:rsidR="00794401" w:rsidRPr="000C2693" w:rsidRDefault="00794401" w:rsidP="00794401">
            <w:pPr>
              <w:jc w:val="center"/>
              <w:rPr>
                <w:rFonts w:ascii="Arial" w:hAnsi="Arial" w:cs="Arial"/>
                <w:sz w:val="20"/>
                <w:szCs w:val="20"/>
              </w:rPr>
            </w:pPr>
            <w:r>
              <w:rPr>
                <w:rFonts w:ascii="Arial" w:hAnsi="Arial" w:cs="Arial"/>
                <w:sz w:val="20"/>
                <w:szCs w:val="20"/>
              </w:rPr>
              <w:t>Kom</w:t>
            </w:r>
          </w:p>
        </w:tc>
        <w:tc>
          <w:tcPr>
            <w:tcW w:w="742" w:type="dxa"/>
            <w:tcBorders>
              <w:top w:val="single" w:sz="4" w:space="0" w:color="auto"/>
              <w:left w:val="single" w:sz="4" w:space="0" w:color="auto"/>
              <w:bottom w:val="single" w:sz="4" w:space="0" w:color="auto"/>
              <w:right w:val="single" w:sz="4" w:space="0" w:color="auto"/>
            </w:tcBorders>
            <w:vAlign w:val="center"/>
          </w:tcPr>
          <w:p w:rsidR="00794401" w:rsidRDefault="00AE3FBD" w:rsidP="00794401">
            <w:pPr>
              <w:jc w:val="center"/>
              <w:rPr>
                <w:rFonts w:ascii="Arial" w:hAnsi="Arial" w:cs="Arial"/>
                <w:b/>
                <w:sz w:val="20"/>
                <w:szCs w:val="20"/>
              </w:rPr>
            </w:pPr>
            <w:r>
              <w:rPr>
                <w:rFonts w:ascii="Arial" w:hAnsi="Arial" w:cs="Arial"/>
                <w:b/>
                <w:sz w:val="20"/>
                <w:szCs w:val="20"/>
              </w:rPr>
              <w:t>8</w:t>
            </w:r>
            <w:r w:rsidR="00794401">
              <w:rPr>
                <w:rFonts w:ascii="Arial" w:hAnsi="Arial" w:cs="Arial"/>
                <w:b/>
                <w:sz w:val="20"/>
                <w:szCs w:val="20"/>
              </w:rPr>
              <w:t>00</w:t>
            </w:r>
          </w:p>
        </w:tc>
        <w:tc>
          <w:tcPr>
            <w:tcW w:w="576" w:type="dxa"/>
            <w:gridSpan w:val="2"/>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95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03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jc w:val="center"/>
              <w:rPr>
                <w:rFonts w:ascii="Arial" w:hAnsi="Arial" w:cs="Arial"/>
                <w:sz w:val="20"/>
                <w:szCs w:val="20"/>
              </w:rPr>
            </w:pPr>
          </w:p>
        </w:tc>
      </w:tr>
      <w:tr w:rsidR="00794401" w:rsidRPr="000C2693" w:rsidTr="00794401">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tcPr>
          <w:p w:rsidR="00794401" w:rsidRPr="000C2693" w:rsidRDefault="00794401" w:rsidP="00794401">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rPr>
                <w:rFonts w:ascii="Arial" w:hAnsi="Arial" w:cs="Arial"/>
                <w:sz w:val="20"/>
                <w:szCs w:val="20"/>
              </w:rPr>
            </w:pPr>
            <w:r w:rsidRPr="000C2693">
              <w:rPr>
                <w:rFonts w:ascii="Arial" w:hAnsi="Arial" w:cs="Arial"/>
                <w:sz w:val="20"/>
                <w:szCs w:val="20"/>
              </w:rPr>
              <w:t xml:space="preserve">     </w:t>
            </w:r>
          </w:p>
          <w:p w:rsidR="00794401" w:rsidRPr="000C2693" w:rsidRDefault="00794401" w:rsidP="00794401">
            <w:pPr>
              <w:rPr>
                <w:b/>
                <w:sz w:val="20"/>
                <w:szCs w:val="20"/>
              </w:rPr>
            </w:pPr>
            <w:r w:rsidRPr="000C2693">
              <w:rPr>
                <w:rFonts w:ascii="Arial" w:hAnsi="Arial" w:cs="Arial"/>
                <w:sz w:val="20"/>
                <w:szCs w:val="20"/>
              </w:rPr>
              <w:t xml:space="preserve"> </w:t>
            </w:r>
            <w:r w:rsidRPr="000C2693">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794401" w:rsidRPr="000C2693" w:rsidRDefault="00794401" w:rsidP="00794401">
            <w:pPr>
              <w:rPr>
                <w:sz w:val="20"/>
                <w:szCs w:val="20"/>
              </w:rPr>
            </w:pPr>
          </w:p>
        </w:tc>
      </w:tr>
    </w:tbl>
    <w:p w:rsidR="0059200A" w:rsidRPr="00306995" w:rsidRDefault="00F237ED" w:rsidP="004321D8">
      <w:pPr>
        <w:jc w:val="both"/>
        <w:rPr>
          <w:rFonts w:ascii="Arial" w:hAnsi="Arial" w:cs="Arial"/>
          <w:b/>
          <w:bCs/>
          <w:iCs/>
          <w:sz w:val="22"/>
          <w:szCs w:val="22"/>
        </w:rPr>
      </w:pPr>
      <w:r>
        <w:rPr>
          <w:rFonts w:ascii="Arial" w:hAnsi="Arial" w:cs="Arial"/>
          <w:b/>
          <w:bCs/>
          <w:iCs/>
          <w:sz w:val="22"/>
          <w:szCs w:val="22"/>
        </w:rPr>
        <w:t xml:space="preserve">                        </w:t>
      </w:r>
    </w:p>
    <w:p w:rsidR="001740B5" w:rsidRPr="001740B5" w:rsidRDefault="001740B5" w:rsidP="001740B5">
      <w:pPr>
        <w:rPr>
          <w:rFonts w:ascii="Arial" w:hAnsi="Arial" w:cs="Arial"/>
          <w:sz w:val="22"/>
          <w:szCs w:val="22"/>
        </w:rPr>
      </w:pPr>
    </w:p>
    <w:tbl>
      <w:tblPr>
        <w:tblW w:w="0" w:type="auto"/>
        <w:tblLayout w:type="fixed"/>
        <w:tblLook w:val="0000"/>
      </w:tblPr>
      <w:tblGrid>
        <w:gridCol w:w="3080"/>
        <w:gridCol w:w="3068"/>
        <w:gridCol w:w="3094"/>
      </w:tblGrid>
      <w:tr w:rsidR="001740B5" w:rsidRPr="00306995" w:rsidTr="001740B5">
        <w:tc>
          <w:tcPr>
            <w:tcW w:w="3080" w:type="dxa"/>
            <w:shd w:val="clear" w:color="auto" w:fill="auto"/>
            <w:vAlign w:val="center"/>
          </w:tcPr>
          <w:p w:rsidR="001740B5" w:rsidRPr="00306995" w:rsidRDefault="001740B5" w:rsidP="001740B5">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740B5" w:rsidRPr="00306995" w:rsidRDefault="001740B5" w:rsidP="001740B5">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740B5" w:rsidRPr="00306995" w:rsidRDefault="001740B5" w:rsidP="001740B5">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740B5" w:rsidRPr="00306995" w:rsidTr="001740B5">
        <w:tc>
          <w:tcPr>
            <w:tcW w:w="3080" w:type="dxa"/>
            <w:shd w:val="clear" w:color="auto" w:fill="auto"/>
          </w:tcPr>
          <w:p w:rsidR="001740B5" w:rsidRPr="00306995" w:rsidRDefault="001740B5" w:rsidP="001740B5">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740B5" w:rsidRPr="00306995" w:rsidRDefault="001740B5" w:rsidP="001740B5">
            <w:pPr>
              <w:pStyle w:val="BodyText2"/>
              <w:snapToGrid w:val="0"/>
              <w:spacing w:line="100" w:lineRule="atLeast"/>
              <w:jc w:val="both"/>
              <w:rPr>
                <w:rFonts w:ascii="Arial" w:hAnsi="Arial" w:cs="Arial"/>
                <w:sz w:val="22"/>
                <w:szCs w:val="22"/>
              </w:rPr>
            </w:pPr>
          </w:p>
        </w:tc>
        <w:tc>
          <w:tcPr>
            <w:tcW w:w="3094" w:type="dxa"/>
            <w:shd w:val="clear" w:color="auto" w:fill="auto"/>
          </w:tcPr>
          <w:p w:rsidR="001740B5" w:rsidRPr="00306995" w:rsidRDefault="001740B5" w:rsidP="001740B5">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740B5" w:rsidRPr="001740B5" w:rsidRDefault="001740B5" w:rsidP="001740B5">
      <w:pPr>
        <w:ind w:firstLine="708"/>
        <w:rPr>
          <w:rFonts w:ascii="Arial" w:hAnsi="Arial" w:cs="Arial"/>
          <w:sz w:val="22"/>
          <w:szCs w:val="22"/>
        </w:rPr>
      </w:pPr>
    </w:p>
    <w:p w:rsidR="00794401" w:rsidRDefault="00794401" w:rsidP="00794401">
      <w:pPr>
        <w:pStyle w:val="BodyText3"/>
        <w:tabs>
          <w:tab w:val="left" w:pos="3402"/>
        </w:tabs>
        <w:spacing w:after="0"/>
        <w:rPr>
          <w:rFonts w:ascii="Arial" w:hAnsi="Arial" w:cs="Arial"/>
          <w:b/>
          <w:color w:val="auto"/>
          <w:sz w:val="22"/>
          <w:szCs w:val="22"/>
        </w:rPr>
      </w:pPr>
    </w:p>
    <w:p w:rsidR="00794401" w:rsidRPr="00794401" w:rsidRDefault="00794401" w:rsidP="00794401">
      <w:pPr>
        <w:rPr>
          <w:rFonts w:ascii="Arial" w:hAnsi="Arial" w:cs="Arial"/>
          <w:b/>
          <w:bCs/>
          <w:iCs/>
          <w:color w:val="C0504D"/>
          <w:sz w:val="22"/>
          <w:szCs w:val="22"/>
        </w:rPr>
      </w:pPr>
      <w:r>
        <w:rPr>
          <w:rFonts w:ascii="Arial" w:eastAsia="Times New Roman" w:hAnsi="Arial" w:cs="Arial"/>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1740B5" w:rsidRPr="00794401" w:rsidRDefault="00794401" w:rsidP="00794401">
      <w:pPr>
        <w:jc w:val="center"/>
        <w:rPr>
          <w:rFonts w:ascii="Arial" w:hAnsi="Arial" w:cs="Arial"/>
          <w:b/>
          <w:bCs/>
          <w:iCs/>
          <w:color w:val="auto"/>
        </w:rPr>
      </w:pPr>
      <w:r>
        <w:rPr>
          <w:rFonts w:ascii="Arial" w:hAnsi="Arial" w:cs="Arial"/>
          <w:b/>
          <w:bCs/>
          <w:iCs/>
          <w:color w:val="C0504D"/>
          <w:sz w:val="28"/>
          <w:szCs w:val="28"/>
        </w:rPr>
        <w:t xml:space="preserve">                                                                                                                                               </w:t>
      </w:r>
      <w:r>
        <w:rPr>
          <w:rFonts w:ascii="Arial" w:hAnsi="Arial" w:cs="Arial"/>
          <w:b/>
          <w:bCs/>
          <w:iCs/>
          <w:color w:val="auto"/>
        </w:rPr>
        <w:t>OBRAZAC 2</w:t>
      </w:r>
    </w:p>
    <w:p w:rsidR="00F83738" w:rsidRPr="001740B5" w:rsidRDefault="00F83738" w:rsidP="001740B5">
      <w:pPr>
        <w:rPr>
          <w:rFonts w:ascii="Arial" w:hAnsi="Arial" w:cs="Arial"/>
          <w:sz w:val="22"/>
          <w:szCs w:val="22"/>
        </w:rPr>
      </w:pPr>
    </w:p>
    <w:p w:rsidR="001740B5" w:rsidRDefault="00AC7D61" w:rsidP="001740B5">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3</w:t>
      </w:r>
      <w:r w:rsidR="001740B5">
        <w:rPr>
          <w:rFonts w:ascii="Arial" w:hAnsi="Arial" w:cs="Arial"/>
          <w:b/>
          <w:color w:val="auto"/>
          <w:sz w:val="22"/>
          <w:szCs w:val="22"/>
        </w:rPr>
        <w:t>.</w:t>
      </w:r>
      <w:proofErr w:type="gramEnd"/>
      <w:r w:rsidR="001740B5">
        <w:rPr>
          <w:rFonts w:ascii="Arial" w:hAnsi="Arial" w:cs="Arial"/>
          <w:b/>
          <w:color w:val="auto"/>
          <w:sz w:val="22"/>
          <w:szCs w:val="22"/>
        </w:rPr>
        <w:t xml:space="preserve"> Zavoji gipsani</w:t>
      </w:r>
    </w:p>
    <w:p w:rsidR="001740B5" w:rsidRDefault="001740B5" w:rsidP="001740B5">
      <w:pPr>
        <w:rPr>
          <w:rFonts w:ascii="Arial" w:hAnsi="Arial" w:cs="Arial"/>
          <w:sz w:val="22"/>
          <w:szCs w:val="22"/>
        </w:rPr>
      </w:pPr>
    </w:p>
    <w:tbl>
      <w:tblPr>
        <w:tblpPr w:leftFromText="180" w:rightFromText="180" w:vertAnchor="text" w:horzAnchor="margin" w:tblpXSpec="center" w:tblpY="-50"/>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AC7D61" w:rsidTr="00AC7D61">
        <w:trPr>
          <w:trHeight w:val="180"/>
        </w:trPr>
        <w:tc>
          <w:tcPr>
            <w:tcW w:w="450" w:type="dxa"/>
            <w:vMerge w:val="restart"/>
            <w:tcBorders>
              <w:top w:val="single" w:sz="4" w:space="0" w:color="auto"/>
              <w:left w:val="single" w:sz="4" w:space="0" w:color="auto"/>
              <w:bottom w:val="single" w:sz="4" w:space="0" w:color="auto"/>
              <w:right w:val="single" w:sz="4" w:space="0" w:color="auto"/>
            </w:tcBorders>
          </w:tcPr>
          <w:p w:rsidR="00AC7D61" w:rsidRDefault="00AC7D61" w:rsidP="00AC7D61">
            <w:pPr>
              <w:ind w:left="-8" w:firstLine="8"/>
              <w:jc w:val="both"/>
              <w:rPr>
                <w:rFonts w:ascii="Arial" w:hAnsi="Arial" w:cs="Arial"/>
                <w:b/>
                <w:sz w:val="16"/>
                <w:szCs w:val="16"/>
                <w:lang w:val="de-DE"/>
              </w:rPr>
            </w:pPr>
          </w:p>
          <w:p w:rsidR="00AC7D61" w:rsidRDefault="00AC7D61" w:rsidP="00AC7D61">
            <w:pPr>
              <w:ind w:left="-8" w:firstLine="8"/>
              <w:jc w:val="both"/>
              <w:rPr>
                <w:rFonts w:ascii="Arial" w:hAnsi="Arial" w:cs="Arial"/>
                <w:b/>
                <w:sz w:val="16"/>
                <w:szCs w:val="16"/>
                <w:lang w:val="de-DE"/>
              </w:rPr>
            </w:pPr>
          </w:p>
          <w:p w:rsidR="00AC7D61" w:rsidRDefault="00AC7D61" w:rsidP="00AC7D61">
            <w:pPr>
              <w:ind w:left="-8" w:firstLine="8"/>
              <w:jc w:val="both"/>
              <w:rPr>
                <w:rFonts w:ascii="Arial" w:hAnsi="Arial" w:cs="Arial"/>
                <w:b/>
                <w:sz w:val="16"/>
                <w:szCs w:val="16"/>
                <w:lang w:val="de-DE"/>
              </w:rPr>
            </w:pPr>
          </w:p>
          <w:p w:rsidR="00AC7D61" w:rsidRDefault="00AC7D61" w:rsidP="00AC7D61">
            <w:pPr>
              <w:ind w:left="-8" w:firstLine="8"/>
              <w:jc w:val="center"/>
              <w:rPr>
                <w:rFonts w:ascii="Arial" w:hAnsi="Arial" w:cs="Arial"/>
                <w:b/>
                <w:sz w:val="16"/>
                <w:szCs w:val="16"/>
                <w:lang w:val="sr-Latn-CS"/>
              </w:rPr>
            </w:pPr>
            <w:r>
              <w:rPr>
                <w:rFonts w:ascii="Arial" w:hAnsi="Arial" w:cs="Arial"/>
                <w:b/>
                <w:sz w:val="16"/>
                <w:szCs w:val="16"/>
              </w:rPr>
              <w:t>Red</w:t>
            </w:r>
          </w:p>
          <w:p w:rsidR="00AC7D61" w:rsidRDefault="00AC7D61" w:rsidP="00AC7D61">
            <w:pPr>
              <w:ind w:left="-8" w:firstLine="8"/>
              <w:jc w:val="center"/>
              <w:rPr>
                <w:rFonts w:ascii="Arial" w:hAnsi="Arial" w:cs="Arial"/>
                <w:b/>
                <w:sz w:val="16"/>
                <w:szCs w:val="16"/>
              </w:rPr>
            </w:pPr>
            <w:r>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Jed.</w:t>
            </w:r>
          </w:p>
          <w:p w:rsidR="00AC7D61" w:rsidRDefault="00AC7D61" w:rsidP="00AC7D61">
            <w:pPr>
              <w:jc w:val="center"/>
              <w:rPr>
                <w:rFonts w:ascii="Arial" w:hAnsi="Arial" w:cs="Arial"/>
                <w:b/>
                <w:sz w:val="16"/>
                <w:szCs w:val="16"/>
              </w:rPr>
            </w:pPr>
            <w:r>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Koli</w:t>
            </w:r>
          </w:p>
          <w:p w:rsidR="00AC7D61" w:rsidRDefault="00AC7D61" w:rsidP="00AC7D61">
            <w:pPr>
              <w:jc w:val="center"/>
              <w:rPr>
                <w:rFonts w:ascii="Arial" w:hAnsi="Arial" w:cs="Arial"/>
                <w:b/>
                <w:sz w:val="16"/>
                <w:szCs w:val="16"/>
              </w:rPr>
            </w:pPr>
            <w:r>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b/>
                <w:sz w:val="16"/>
                <w:szCs w:val="16"/>
              </w:rPr>
            </w:pPr>
            <w:r>
              <w:rPr>
                <w:rFonts w:ascii="Arial" w:hAnsi="Arial" w:cs="Arial"/>
                <w:b/>
                <w:sz w:val="16"/>
                <w:szCs w:val="16"/>
              </w:rPr>
              <w:t>POPUNJAVA PONUDJAČ</w:t>
            </w:r>
          </w:p>
          <w:p w:rsidR="00AC7D61" w:rsidRDefault="00AC7D61" w:rsidP="00AC7D61">
            <w:pPr>
              <w:rPr>
                <w:rFonts w:ascii="Arial" w:hAnsi="Arial" w:cs="Arial"/>
                <w:b/>
                <w:sz w:val="16"/>
                <w:szCs w:val="16"/>
              </w:rPr>
            </w:pPr>
          </w:p>
        </w:tc>
      </w:tr>
      <w:tr w:rsidR="00AC7D61" w:rsidTr="00AC7D61">
        <w:trPr>
          <w:trHeight w:val="345"/>
        </w:trPr>
        <w:tc>
          <w:tcPr>
            <w:tcW w:w="45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Podaci o ponudjenom dobru</w:t>
            </w:r>
          </w:p>
        </w:tc>
      </w:tr>
      <w:tr w:rsidR="00AC7D61" w:rsidTr="00AC7D61">
        <w:trPr>
          <w:trHeight w:val="345"/>
        </w:trPr>
        <w:tc>
          <w:tcPr>
            <w:tcW w:w="45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AC7D61" w:rsidRDefault="00AC7D61" w:rsidP="00AC7D61">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Cena po jed. mere</w:t>
            </w:r>
          </w:p>
          <w:p w:rsidR="00AC7D61" w:rsidRDefault="00AC7D61" w:rsidP="00AC7D61">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r>
              <w:rPr>
                <w:rFonts w:ascii="Arial" w:hAnsi="Arial" w:cs="Arial"/>
                <w:b/>
                <w:sz w:val="16"/>
                <w:szCs w:val="16"/>
              </w:rPr>
              <w:t xml:space="preserve">Iznos  jedinične cene sa PDV-om </w:t>
            </w:r>
          </w:p>
          <w:p w:rsidR="00AC7D61" w:rsidRDefault="00AC7D61" w:rsidP="00AC7D61">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r>
              <w:rPr>
                <w:rFonts w:ascii="Arial" w:hAnsi="Arial" w:cs="Arial"/>
                <w:b/>
                <w:sz w:val="16"/>
                <w:szCs w:val="16"/>
              </w:rPr>
              <w:t>Ukupna cena bez PDV-a</w:t>
            </w:r>
          </w:p>
          <w:p w:rsidR="00AC7D61" w:rsidRDefault="00AC7D61" w:rsidP="00AC7D61">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Ukupna cena sa PDV-om</w:t>
            </w:r>
          </w:p>
          <w:p w:rsidR="00AC7D61" w:rsidRDefault="00AC7D61" w:rsidP="00AC7D61">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r>
              <w:rPr>
                <w:rFonts w:ascii="Arial" w:hAnsi="Arial" w:cs="Arial"/>
                <w:b/>
                <w:sz w:val="16"/>
                <w:szCs w:val="16"/>
              </w:rPr>
              <w:t>Komerc.</w:t>
            </w:r>
          </w:p>
          <w:p w:rsidR="00AC7D61" w:rsidRDefault="00AC7D61" w:rsidP="00AC7D61">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p>
          <w:p w:rsidR="00AC7D61" w:rsidRDefault="00AC7D61" w:rsidP="00AC7D61">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sz w:val="16"/>
                <w:szCs w:val="16"/>
              </w:rPr>
            </w:pPr>
            <w:r>
              <w:rPr>
                <w:rFonts w:ascii="Arial" w:hAnsi="Arial" w:cs="Arial"/>
                <w:b/>
                <w:sz w:val="16"/>
                <w:szCs w:val="16"/>
              </w:rPr>
              <w:t>Učešće posebnih troškova koji čine ukupnu cenu (%)</w:t>
            </w:r>
          </w:p>
        </w:tc>
      </w:tr>
      <w:tr w:rsidR="00AC7D61" w:rsidTr="00AC7D61">
        <w:trPr>
          <w:trHeight w:val="345"/>
        </w:trPr>
        <w:tc>
          <w:tcPr>
            <w:tcW w:w="45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sz w:val="16"/>
                <w:szCs w:val="16"/>
              </w:rPr>
            </w:pPr>
            <w:r>
              <w:rPr>
                <w:rFonts w:ascii="Arial" w:hAnsi="Arial" w:cs="Arial"/>
                <w:sz w:val="16"/>
                <w:szCs w:val="16"/>
              </w:rPr>
              <w:t>14</w:t>
            </w:r>
          </w:p>
        </w:tc>
      </w:tr>
      <w:tr w:rsidR="00AC7D61" w:rsidTr="00AC7D61">
        <w:trPr>
          <w:trHeight w:val="234"/>
        </w:trPr>
        <w:tc>
          <w:tcPr>
            <w:tcW w:w="450" w:type="dxa"/>
            <w:tcBorders>
              <w:top w:val="single" w:sz="4" w:space="0" w:color="auto"/>
              <w:left w:val="single" w:sz="4" w:space="0" w:color="auto"/>
              <w:bottom w:val="single" w:sz="4" w:space="0" w:color="auto"/>
              <w:right w:val="single" w:sz="4" w:space="0" w:color="auto"/>
            </w:tcBorders>
            <w:vAlign w:val="center"/>
          </w:tcPr>
          <w:p w:rsidR="00AC7D61" w:rsidRPr="000C2693" w:rsidRDefault="00AC7D61" w:rsidP="00AC7D61">
            <w:pPr>
              <w:jc w:val="center"/>
              <w:rPr>
                <w:rFonts w:ascii="Arial" w:hAnsi="Arial" w:cs="Arial"/>
                <w:bCs/>
                <w:color w:val="auto"/>
                <w:sz w:val="20"/>
                <w:szCs w:val="20"/>
              </w:rPr>
            </w:pPr>
            <w:r w:rsidRPr="000C2693">
              <w:rPr>
                <w:rFonts w:ascii="Arial" w:hAnsi="Arial" w:cs="Arial"/>
                <w:bCs/>
                <w:color w:val="auto"/>
                <w:sz w:val="20"/>
                <w:szCs w:val="20"/>
              </w:rPr>
              <w:t>1.</w:t>
            </w:r>
          </w:p>
        </w:tc>
        <w:tc>
          <w:tcPr>
            <w:tcW w:w="2610" w:type="dxa"/>
            <w:tcBorders>
              <w:top w:val="single" w:sz="4" w:space="0" w:color="auto"/>
              <w:left w:val="single" w:sz="4" w:space="0" w:color="auto"/>
              <w:bottom w:val="single" w:sz="4" w:space="0" w:color="auto"/>
              <w:right w:val="single" w:sz="4" w:space="0" w:color="auto"/>
            </w:tcBorders>
            <w:vAlign w:val="center"/>
          </w:tcPr>
          <w:p w:rsidR="00AC7D61" w:rsidRPr="000C2693" w:rsidRDefault="00AC7D61" w:rsidP="00AC7D61">
            <w:pPr>
              <w:jc w:val="both"/>
              <w:rPr>
                <w:rFonts w:ascii="Arial" w:hAnsi="Arial" w:cs="Arial"/>
                <w:b/>
                <w:color w:val="auto"/>
                <w:sz w:val="20"/>
                <w:szCs w:val="20"/>
                <w:lang w:val="de-DE"/>
              </w:rPr>
            </w:pPr>
            <w:r>
              <w:rPr>
                <w:rFonts w:ascii="Arial" w:hAnsi="Arial" w:cs="Arial"/>
                <w:b/>
                <w:color w:val="auto"/>
                <w:sz w:val="20"/>
                <w:szCs w:val="20"/>
                <w:lang w:val="de-DE"/>
              </w:rPr>
              <w:t>Gipsani zavoj 3mx10cm</w:t>
            </w:r>
          </w:p>
        </w:tc>
        <w:tc>
          <w:tcPr>
            <w:tcW w:w="630" w:type="dxa"/>
            <w:tcBorders>
              <w:top w:val="single" w:sz="4" w:space="0" w:color="auto"/>
              <w:left w:val="single" w:sz="4" w:space="0" w:color="auto"/>
              <w:bottom w:val="single" w:sz="4" w:space="0" w:color="auto"/>
              <w:right w:val="single" w:sz="4" w:space="0" w:color="auto"/>
            </w:tcBorders>
            <w:vAlign w:val="center"/>
          </w:tcPr>
          <w:p w:rsidR="00AC7D61" w:rsidRPr="000C2693" w:rsidRDefault="00AC7D61" w:rsidP="00AC7D61">
            <w:pPr>
              <w:jc w:val="center"/>
              <w:rPr>
                <w:rFonts w:ascii="Arial" w:hAnsi="Arial" w:cs="Arial"/>
                <w:color w:val="auto"/>
                <w:sz w:val="20"/>
                <w:szCs w:val="20"/>
              </w:rPr>
            </w:pPr>
            <w:r w:rsidRPr="000C2693">
              <w:rPr>
                <w:rFonts w:ascii="Arial" w:hAnsi="Arial" w:cs="Arial"/>
                <w:color w:val="auto"/>
                <w:sz w:val="20"/>
                <w:szCs w:val="20"/>
              </w:rPr>
              <w:t>Kom</w:t>
            </w:r>
          </w:p>
        </w:tc>
        <w:tc>
          <w:tcPr>
            <w:tcW w:w="900" w:type="dxa"/>
            <w:tcBorders>
              <w:top w:val="single" w:sz="4" w:space="0" w:color="auto"/>
              <w:left w:val="single" w:sz="4" w:space="0" w:color="auto"/>
              <w:bottom w:val="single" w:sz="4" w:space="0" w:color="auto"/>
              <w:right w:val="single" w:sz="4" w:space="0" w:color="auto"/>
            </w:tcBorders>
            <w:vAlign w:val="center"/>
          </w:tcPr>
          <w:p w:rsidR="00AC7D61" w:rsidRPr="000C2693" w:rsidRDefault="00AC7D61" w:rsidP="00AC7D61">
            <w:pPr>
              <w:jc w:val="center"/>
              <w:rPr>
                <w:rFonts w:ascii="Arial" w:hAnsi="Arial" w:cs="Arial"/>
                <w:b/>
                <w:color w:val="auto"/>
                <w:sz w:val="20"/>
                <w:szCs w:val="20"/>
              </w:rPr>
            </w:pPr>
            <w:r>
              <w:rPr>
                <w:rFonts w:ascii="Arial" w:hAnsi="Arial" w:cs="Arial"/>
                <w:b/>
                <w:color w:val="auto"/>
                <w:sz w:val="20"/>
                <w:szCs w:val="20"/>
              </w:rPr>
              <w:t>1400</w:t>
            </w:r>
          </w:p>
        </w:tc>
        <w:tc>
          <w:tcPr>
            <w:tcW w:w="630" w:type="dxa"/>
            <w:gridSpan w:val="2"/>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AC7D61" w:rsidRPr="000C2693" w:rsidRDefault="00AC7D61" w:rsidP="00AC7D61">
            <w:pP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80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08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r>
      <w:tr w:rsidR="00AC7D61" w:rsidTr="00AC7D61">
        <w:trPr>
          <w:trHeight w:val="234"/>
        </w:trPr>
        <w:tc>
          <w:tcPr>
            <w:tcW w:w="450" w:type="dxa"/>
            <w:tcBorders>
              <w:top w:val="single" w:sz="4" w:space="0" w:color="auto"/>
              <w:left w:val="single" w:sz="4" w:space="0" w:color="auto"/>
              <w:bottom w:val="single" w:sz="4" w:space="0" w:color="auto"/>
              <w:right w:val="single" w:sz="4" w:space="0" w:color="auto"/>
            </w:tcBorders>
            <w:vAlign w:val="center"/>
          </w:tcPr>
          <w:p w:rsidR="00AC7D61" w:rsidRPr="000C2693" w:rsidRDefault="00AC7D61" w:rsidP="00AC7D61">
            <w:pPr>
              <w:jc w:val="center"/>
              <w:rPr>
                <w:rFonts w:ascii="Arial" w:hAnsi="Arial" w:cs="Arial"/>
                <w:bCs/>
                <w:color w:val="auto"/>
                <w:sz w:val="20"/>
                <w:szCs w:val="20"/>
              </w:rPr>
            </w:pPr>
            <w:r>
              <w:rPr>
                <w:rFonts w:ascii="Arial" w:hAnsi="Arial" w:cs="Arial"/>
                <w:bCs/>
                <w:color w:val="auto"/>
                <w:sz w:val="20"/>
                <w:szCs w:val="20"/>
              </w:rPr>
              <w:t>2.</w:t>
            </w:r>
          </w:p>
        </w:tc>
        <w:tc>
          <w:tcPr>
            <w:tcW w:w="261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both"/>
              <w:rPr>
                <w:rFonts w:ascii="Arial" w:hAnsi="Arial" w:cs="Arial"/>
                <w:b/>
                <w:color w:val="auto"/>
                <w:sz w:val="20"/>
                <w:szCs w:val="20"/>
                <w:lang w:val="de-DE"/>
              </w:rPr>
            </w:pPr>
            <w:r>
              <w:rPr>
                <w:rFonts w:ascii="Arial" w:hAnsi="Arial" w:cs="Arial"/>
                <w:b/>
                <w:color w:val="auto"/>
                <w:sz w:val="20"/>
                <w:szCs w:val="20"/>
                <w:lang w:val="de-DE"/>
              </w:rPr>
              <w:t>Gipsani zavoj 3mx15cm</w:t>
            </w:r>
          </w:p>
        </w:tc>
        <w:tc>
          <w:tcPr>
            <w:tcW w:w="630" w:type="dxa"/>
            <w:tcBorders>
              <w:top w:val="single" w:sz="4" w:space="0" w:color="auto"/>
              <w:left w:val="single" w:sz="4" w:space="0" w:color="auto"/>
              <w:bottom w:val="single" w:sz="4" w:space="0" w:color="auto"/>
              <w:right w:val="single" w:sz="4" w:space="0" w:color="auto"/>
            </w:tcBorders>
            <w:vAlign w:val="center"/>
          </w:tcPr>
          <w:p w:rsidR="00AC7D61" w:rsidRPr="000C2693" w:rsidRDefault="00AC7D61" w:rsidP="00AC7D61">
            <w:pPr>
              <w:jc w:val="center"/>
              <w:rPr>
                <w:rFonts w:ascii="Arial" w:hAnsi="Arial" w:cs="Arial"/>
                <w:color w:val="auto"/>
                <w:sz w:val="20"/>
                <w:szCs w:val="20"/>
              </w:rPr>
            </w:pPr>
            <w:r>
              <w:rPr>
                <w:rFonts w:ascii="Arial" w:hAnsi="Arial" w:cs="Arial"/>
                <w:color w:val="auto"/>
                <w:sz w:val="20"/>
                <w:szCs w:val="20"/>
              </w:rPr>
              <w:t>Kom</w:t>
            </w:r>
          </w:p>
        </w:tc>
        <w:tc>
          <w:tcPr>
            <w:tcW w:w="90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color w:val="auto"/>
                <w:sz w:val="20"/>
                <w:szCs w:val="20"/>
              </w:rPr>
            </w:pPr>
            <w:r>
              <w:rPr>
                <w:rFonts w:ascii="Arial" w:hAnsi="Arial" w:cs="Arial"/>
                <w:b/>
                <w:color w:val="auto"/>
                <w:sz w:val="20"/>
                <w:szCs w:val="20"/>
              </w:rPr>
              <w:t>1300</w:t>
            </w:r>
          </w:p>
        </w:tc>
        <w:tc>
          <w:tcPr>
            <w:tcW w:w="630" w:type="dxa"/>
            <w:gridSpan w:val="2"/>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80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08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r>
      <w:tr w:rsidR="00AC7D61" w:rsidTr="00AC7D61">
        <w:trPr>
          <w:trHeight w:val="234"/>
        </w:trPr>
        <w:tc>
          <w:tcPr>
            <w:tcW w:w="45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Cs/>
                <w:color w:val="auto"/>
                <w:sz w:val="20"/>
                <w:szCs w:val="20"/>
              </w:rPr>
            </w:pPr>
            <w:r>
              <w:rPr>
                <w:rFonts w:ascii="Arial" w:hAnsi="Arial" w:cs="Arial"/>
                <w:bCs/>
                <w:color w:val="auto"/>
                <w:sz w:val="20"/>
                <w:szCs w:val="20"/>
              </w:rPr>
              <w:t>3,</w:t>
            </w:r>
          </w:p>
        </w:tc>
        <w:tc>
          <w:tcPr>
            <w:tcW w:w="261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both"/>
              <w:rPr>
                <w:rFonts w:ascii="Arial" w:hAnsi="Arial" w:cs="Arial"/>
                <w:b/>
                <w:color w:val="auto"/>
                <w:sz w:val="20"/>
                <w:szCs w:val="20"/>
                <w:lang w:val="de-DE"/>
              </w:rPr>
            </w:pPr>
            <w:r>
              <w:rPr>
                <w:rFonts w:ascii="Arial" w:hAnsi="Arial" w:cs="Arial"/>
                <w:b/>
                <w:color w:val="auto"/>
                <w:sz w:val="20"/>
                <w:szCs w:val="20"/>
                <w:lang w:val="de-DE"/>
              </w:rPr>
              <w:t>Gipsani zavoj 3mx20cm</w:t>
            </w:r>
          </w:p>
        </w:tc>
        <w:tc>
          <w:tcPr>
            <w:tcW w:w="63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color w:val="auto"/>
                <w:sz w:val="20"/>
                <w:szCs w:val="20"/>
              </w:rPr>
            </w:pPr>
            <w:r>
              <w:rPr>
                <w:rFonts w:ascii="Arial" w:hAnsi="Arial" w:cs="Arial"/>
                <w:color w:val="auto"/>
                <w:sz w:val="20"/>
                <w:szCs w:val="20"/>
              </w:rPr>
              <w:t>Kom</w:t>
            </w:r>
          </w:p>
        </w:tc>
        <w:tc>
          <w:tcPr>
            <w:tcW w:w="900" w:type="dxa"/>
            <w:tcBorders>
              <w:top w:val="single" w:sz="4" w:space="0" w:color="auto"/>
              <w:left w:val="single" w:sz="4" w:space="0" w:color="auto"/>
              <w:bottom w:val="single" w:sz="4" w:space="0" w:color="auto"/>
              <w:right w:val="single" w:sz="4" w:space="0" w:color="auto"/>
            </w:tcBorders>
            <w:vAlign w:val="center"/>
          </w:tcPr>
          <w:p w:rsidR="00AC7D61" w:rsidRDefault="00AC7D61" w:rsidP="00AC7D61">
            <w:pPr>
              <w:jc w:val="center"/>
              <w:rPr>
                <w:rFonts w:ascii="Arial" w:hAnsi="Arial" w:cs="Arial"/>
                <w:b/>
                <w:color w:val="auto"/>
                <w:sz w:val="20"/>
                <w:szCs w:val="20"/>
              </w:rPr>
            </w:pPr>
            <w:r>
              <w:rPr>
                <w:rFonts w:ascii="Arial" w:hAnsi="Arial" w:cs="Arial"/>
                <w:b/>
                <w:color w:val="auto"/>
                <w:sz w:val="20"/>
                <w:szCs w:val="20"/>
              </w:rPr>
              <w:t>1400</w:t>
            </w:r>
          </w:p>
        </w:tc>
        <w:tc>
          <w:tcPr>
            <w:tcW w:w="630" w:type="dxa"/>
            <w:gridSpan w:val="2"/>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AC7D61" w:rsidRPr="000C2693" w:rsidRDefault="00AC7D61" w:rsidP="00AC7D61">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80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08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AC7D61" w:rsidRDefault="00AC7D61" w:rsidP="00AC7D61">
            <w:pPr>
              <w:jc w:val="center"/>
              <w:rPr>
                <w:rFonts w:ascii="Arial" w:hAnsi="Arial" w:cs="Arial"/>
                <w:color w:val="auto"/>
                <w:sz w:val="16"/>
                <w:szCs w:val="16"/>
              </w:rPr>
            </w:pPr>
          </w:p>
        </w:tc>
      </w:tr>
      <w:tr w:rsidR="00AC7D61" w:rsidTr="00AC7D61">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AC7D61" w:rsidRPr="000C2693" w:rsidRDefault="00AC7D61" w:rsidP="00AC7D61">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C7D61" w:rsidRDefault="00AC7D61" w:rsidP="00AC7D61">
            <w:pPr>
              <w:rPr>
                <w:rFonts w:ascii="Arial" w:hAnsi="Arial" w:cs="Arial"/>
                <w:sz w:val="20"/>
                <w:szCs w:val="20"/>
              </w:rPr>
            </w:pPr>
            <w:r>
              <w:rPr>
                <w:rFonts w:ascii="Arial" w:hAnsi="Arial" w:cs="Arial"/>
                <w:sz w:val="20"/>
                <w:szCs w:val="20"/>
              </w:rPr>
              <w:t xml:space="preserve">     </w:t>
            </w:r>
          </w:p>
          <w:p w:rsidR="00AC7D61" w:rsidRDefault="00AC7D61" w:rsidP="00AC7D61">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AC7D61" w:rsidRDefault="00AC7D61" w:rsidP="00AC7D61">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AC7D61" w:rsidRDefault="00AC7D61" w:rsidP="00AC7D61">
            <w:pPr>
              <w:rPr>
                <w:sz w:val="22"/>
                <w:szCs w:val="22"/>
              </w:rPr>
            </w:pPr>
          </w:p>
        </w:tc>
      </w:tr>
    </w:tbl>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tbl>
      <w:tblPr>
        <w:tblW w:w="0" w:type="auto"/>
        <w:tblLayout w:type="fixed"/>
        <w:tblLook w:val="0000"/>
      </w:tblPr>
      <w:tblGrid>
        <w:gridCol w:w="3080"/>
        <w:gridCol w:w="3068"/>
        <w:gridCol w:w="3094"/>
      </w:tblGrid>
      <w:tr w:rsidR="00B64CD1" w:rsidRPr="00306995" w:rsidTr="00B64CD1">
        <w:tc>
          <w:tcPr>
            <w:tcW w:w="3080" w:type="dxa"/>
            <w:shd w:val="clear" w:color="auto" w:fill="auto"/>
            <w:vAlign w:val="center"/>
          </w:tcPr>
          <w:p w:rsidR="00B64CD1" w:rsidRPr="00306995" w:rsidRDefault="00B64CD1" w:rsidP="00B64CD1">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B64CD1" w:rsidRPr="00306995" w:rsidRDefault="00B64CD1" w:rsidP="00B64CD1">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B64CD1" w:rsidRPr="00306995" w:rsidRDefault="00B64CD1" w:rsidP="00B64CD1">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B64CD1" w:rsidRPr="00306995" w:rsidTr="00B64CD1">
        <w:tc>
          <w:tcPr>
            <w:tcW w:w="3080" w:type="dxa"/>
            <w:shd w:val="clear" w:color="auto" w:fill="auto"/>
          </w:tcPr>
          <w:p w:rsidR="00B64CD1" w:rsidRPr="00306995" w:rsidRDefault="00B64CD1" w:rsidP="00B64CD1">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B64CD1" w:rsidRPr="00306995" w:rsidRDefault="00B64CD1" w:rsidP="00B64CD1">
            <w:pPr>
              <w:pStyle w:val="BodyText2"/>
              <w:snapToGrid w:val="0"/>
              <w:spacing w:line="100" w:lineRule="atLeast"/>
              <w:jc w:val="both"/>
              <w:rPr>
                <w:rFonts w:ascii="Arial" w:hAnsi="Arial" w:cs="Arial"/>
                <w:sz w:val="22"/>
                <w:szCs w:val="22"/>
              </w:rPr>
            </w:pPr>
          </w:p>
        </w:tc>
        <w:tc>
          <w:tcPr>
            <w:tcW w:w="3094" w:type="dxa"/>
            <w:shd w:val="clear" w:color="auto" w:fill="auto"/>
          </w:tcPr>
          <w:p w:rsidR="00B64CD1" w:rsidRPr="00306995" w:rsidRDefault="00B64CD1" w:rsidP="00B64CD1">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AC7D61" w:rsidRDefault="00AC7D61" w:rsidP="001740B5">
      <w:pPr>
        <w:rPr>
          <w:rFonts w:ascii="Arial" w:hAnsi="Arial" w:cs="Arial"/>
          <w:sz w:val="22"/>
          <w:szCs w:val="22"/>
        </w:rPr>
      </w:pPr>
    </w:p>
    <w:p w:rsidR="00AC7D61" w:rsidRDefault="00AC7D61" w:rsidP="001740B5">
      <w:pPr>
        <w:rPr>
          <w:rFonts w:ascii="Arial" w:hAnsi="Arial" w:cs="Arial"/>
          <w:sz w:val="22"/>
          <w:szCs w:val="22"/>
        </w:rPr>
      </w:pPr>
    </w:p>
    <w:p w:rsidR="00AC7D61" w:rsidRDefault="00AC7D61" w:rsidP="001740B5">
      <w:pPr>
        <w:rPr>
          <w:rFonts w:ascii="Arial" w:hAnsi="Arial" w:cs="Arial"/>
          <w:sz w:val="22"/>
          <w:szCs w:val="22"/>
        </w:rPr>
      </w:pPr>
    </w:p>
    <w:p w:rsidR="00AC7D61" w:rsidRDefault="00AC7D61" w:rsidP="00AC7D61">
      <w:pPr>
        <w:pStyle w:val="BodyText3"/>
        <w:tabs>
          <w:tab w:val="left" w:pos="3402"/>
        </w:tabs>
        <w:spacing w:after="0"/>
        <w:rPr>
          <w:rFonts w:ascii="Arial" w:hAnsi="Arial" w:cs="Arial"/>
          <w:b/>
          <w:color w:val="auto"/>
          <w:sz w:val="22"/>
          <w:szCs w:val="22"/>
        </w:rPr>
      </w:pPr>
    </w:p>
    <w:p w:rsidR="00AC7D61" w:rsidRDefault="00AC7D61" w:rsidP="00AC7D61">
      <w:pPr>
        <w:rPr>
          <w:rFonts w:ascii="Arial" w:eastAsia="Times New Roman" w:hAnsi="Arial" w:cs="Arial"/>
          <w:b/>
          <w:sz w:val="22"/>
          <w:szCs w:val="22"/>
        </w:rPr>
      </w:pPr>
      <w:r>
        <w:rPr>
          <w:rFonts w:ascii="Arial" w:eastAsia="Times New Roman" w:hAnsi="Arial" w:cs="Arial"/>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8F082A" w:rsidRPr="00794401" w:rsidRDefault="008F082A" w:rsidP="00AC7D61">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8F082A" w:rsidRPr="00F0613C" w:rsidRDefault="008F082A" w:rsidP="008F082A">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4.</w:t>
      </w:r>
      <w:proofErr w:type="gramEnd"/>
      <w:r>
        <w:rPr>
          <w:rFonts w:ascii="Arial" w:hAnsi="Arial" w:cs="Arial"/>
          <w:b/>
          <w:color w:val="auto"/>
          <w:sz w:val="22"/>
          <w:szCs w:val="22"/>
        </w:rPr>
        <w:t xml:space="preserve"> Zavoji gipsani </w:t>
      </w:r>
      <w:proofErr w:type="gramStart"/>
      <w:r w:rsidRPr="00AC7D61">
        <w:rPr>
          <w:rFonts w:ascii="Arial" w:hAnsi="Arial" w:cs="Arial"/>
          <w:b/>
          <w:bCs/>
          <w:sz w:val="22"/>
          <w:szCs w:val="22"/>
          <w:lang w:val="sr-Latn-CS"/>
        </w:rPr>
        <w:t>sa</w:t>
      </w:r>
      <w:proofErr w:type="gramEnd"/>
      <w:r w:rsidRPr="00AC7D61">
        <w:rPr>
          <w:rFonts w:ascii="Arial" w:hAnsi="Arial" w:cs="Arial"/>
          <w:b/>
          <w:bCs/>
          <w:sz w:val="22"/>
          <w:szCs w:val="22"/>
          <w:lang w:val="sr-Latn-CS"/>
        </w:rPr>
        <w:t xml:space="preserve"> cevastim perforiranim plastičnim stapiće</w:t>
      </w:r>
      <w:r>
        <w:rPr>
          <w:rFonts w:ascii="Arial" w:hAnsi="Arial" w:cs="Arial"/>
          <w:b/>
          <w:bCs/>
          <w:sz w:val="22"/>
          <w:szCs w:val="22"/>
          <w:lang w:val="sr-Latn-CS"/>
        </w:rPr>
        <w:t>m</w:t>
      </w:r>
    </w:p>
    <w:tbl>
      <w:tblPr>
        <w:tblpPr w:leftFromText="180" w:rightFromText="180" w:vertAnchor="text" w:horzAnchor="margin" w:tblpXSpec="center" w:tblpY="299"/>
        <w:tblW w:w="16290" w:type="dxa"/>
        <w:tblLayout w:type="fixed"/>
        <w:tblLook w:val="01E0"/>
      </w:tblPr>
      <w:tblGrid>
        <w:gridCol w:w="450"/>
        <w:gridCol w:w="2610"/>
        <w:gridCol w:w="630"/>
        <w:gridCol w:w="900"/>
        <w:gridCol w:w="350"/>
        <w:gridCol w:w="280"/>
        <w:gridCol w:w="950"/>
        <w:gridCol w:w="1030"/>
        <w:gridCol w:w="1260"/>
        <w:gridCol w:w="1350"/>
        <w:gridCol w:w="1800"/>
        <w:gridCol w:w="1170"/>
        <w:gridCol w:w="1080"/>
        <w:gridCol w:w="1260"/>
        <w:gridCol w:w="1170"/>
      </w:tblGrid>
      <w:tr w:rsidR="008F082A" w:rsidTr="008F082A">
        <w:trPr>
          <w:trHeight w:val="180"/>
        </w:trPr>
        <w:tc>
          <w:tcPr>
            <w:tcW w:w="450" w:type="dxa"/>
            <w:vMerge w:val="restart"/>
            <w:tcBorders>
              <w:top w:val="single" w:sz="4" w:space="0" w:color="auto"/>
              <w:left w:val="single" w:sz="4" w:space="0" w:color="auto"/>
              <w:bottom w:val="single" w:sz="4" w:space="0" w:color="auto"/>
              <w:right w:val="single" w:sz="4" w:space="0" w:color="auto"/>
            </w:tcBorders>
          </w:tcPr>
          <w:p w:rsidR="008F082A" w:rsidRDefault="008F082A" w:rsidP="008F082A">
            <w:pPr>
              <w:ind w:left="-8" w:firstLine="8"/>
              <w:jc w:val="both"/>
              <w:rPr>
                <w:rFonts w:ascii="Arial" w:hAnsi="Arial" w:cs="Arial"/>
                <w:b/>
                <w:sz w:val="16"/>
                <w:szCs w:val="16"/>
                <w:lang w:val="de-DE"/>
              </w:rPr>
            </w:pPr>
          </w:p>
          <w:p w:rsidR="008F082A" w:rsidRDefault="008F082A" w:rsidP="008F082A">
            <w:pPr>
              <w:ind w:left="-8" w:firstLine="8"/>
              <w:jc w:val="both"/>
              <w:rPr>
                <w:rFonts w:ascii="Arial" w:hAnsi="Arial" w:cs="Arial"/>
                <w:b/>
                <w:sz w:val="16"/>
                <w:szCs w:val="16"/>
                <w:lang w:val="de-DE"/>
              </w:rPr>
            </w:pPr>
          </w:p>
          <w:p w:rsidR="008F082A" w:rsidRDefault="008F082A" w:rsidP="008F082A">
            <w:pPr>
              <w:ind w:left="-8" w:firstLine="8"/>
              <w:jc w:val="both"/>
              <w:rPr>
                <w:rFonts w:ascii="Arial" w:hAnsi="Arial" w:cs="Arial"/>
                <w:b/>
                <w:sz w:val="16"/>
                <w:szCs w:val="16"/>
                <w:lang w:val="de-DE"/>
              </w:rPr>
            </w:pPr>
          </w:p>
          <w:p w:rsidR="008F082A" w:rsidRDefault="008F082A" w:rsidP="008F082A">
            <w:pPr>
              <w:ind w:left="-8" w:firstLine="8"/>
              <w:jc w:val="center"/>
              <w:rPr>
                <w:rFonts w:ascii="Arial" w:hAnsi="Arial" w:cs="Arial"/>
                <w:b/>
                <w:sz w:val="16"/>
                <w:szCs w:val="16"/>
                <w:lang w:val="sr-Latn-CS"/>
              </w:rPr>
            </w:pPr>
            <w:r>
              <w:rPr>
                <w:rFonts w:ascii="Arial" w:hAnsi="Arial" w:cs="Arial"/>
                <w:b/>
                <w:sz w:val="16"/>
                <w:szCs w:val="16"/>
              </w:rPr>
              <w:t>Red</w:t>
            </w:r>
          </w:p>
          <w:p w:rsidR="008F082A" w:rsidRDefault="008F082A" w:rsidP="008F082A">
            <w:pPr>
              <w:ind w:left="-8" w:firstLine="8"/>
              <w:jc w:val="center"/>
              <w:rPr>
                <w:rFonts w:ascii="Arial" w:hAnsi="Arial" w:cs="Arial"/>
                <w:b/>
                <w:sz w:val="16"/>
                <w:szCs w:val="16"/>
              </w:rPr>
            </w:pPr>
            <w:r>
              <w:rPr>
                <w:rFonts w:ascii="Arial" w:hAnsi="Arial" w:cs="Arial"/>
                <w:b/>
                <w:sz w:val="16"/>
                <w:szCs w:val="16"/>
              </w:rPr>
              <w:t>Br.</w:t>
            </w:r>
          </w:p>
        </w:tc>
        <w:tc>
          <w:tcPr>
            <w:tcW w:w="2610" w:type="dxa"/>
            <w:vMerge w:val="restart"/>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Jed.</w:t>
            </w:r>
          </w:p>
          <w:p w:rsidR="008F082A" w:rsidRDefault="008F082A" w:rsidP="008F082A">
            <w:pPr>
              <w:jc w:val="center"/>
              <w:rPr>
                <w:rFonts w:ascii="Arial" w:hAnsi="Arial" w:cs="Arial"/>
                <w:b/>
                <w:sz w:val="16"/>
                <w:szCs w:val="16"/>
              </w:rPr>
            </w:pPr>
            <w:r>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Koli</w:t>
            </w:r>
          </w:p>
          <w:p w:rsidR="008F082A" w:rsidRDefault="008F082A" w:rsidP="008F082A">
            <w:pPr>
              <w:jc w:val="center"/>
              <w:rPr>
                <w:rFonts w:ascii="Arial" w:hAnsi="Arial" w:cs="Arial"/>
                <w:b/>
                <w:sz w:val="16"/>
                <w:szCs w:val="16"/>
              </w:rPr>
            </w:pPr>
            <w:r>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b/>
                <w:sz w:val="16"/>
                <w:szCs w:val="16"/>
              </w:rPr>
            </w:pPr>
            <w:r>
              <w:rPr>
                <w:rFonts w:ascii="Arial" w:hAnsi="Arial" w:cs="Arial"/>
                <w:b/>
                <w:sz w:val="16"/>
                <w:szCs w:val="16"/>
              </w:rPr>
              <w:t>POPUNJAVA PONUDJAČ</w:t>
            </w:r>
          </w:p>
          <w:p w:rsidR="008F082A" w:rsidRDefault="008F082A" w:rsidP="008F082A">
            <w:pPr>
              <w:rPr>
                <w:rFonts w:ascii="Arial" w:hAnsi="Arial" w:cs="Arial"/>
                <w:b/>
                <w:sz w:val="16"/>
                <w:szCs w:val="16"/>
              </w:rPr>
            </w:pPr>
          </w:p>
        </w:tc>
      </w:tr>
      <w:tr w:rsidR="008F082A" w:rsidTr="008F082A">
        <w:trPr>
          <w:trHeight w:val="345"/>
        </w:trPr>
        <w:tc>
          <w:tcPr>
            <w:tcW w:w="45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Podaci o ponudjenom dobru</w:t>
            </w:r>
          </w:p>
        </w:tc>
      </w:tr>
      <w:tr w:rsidR="008F082A" w:rsidTr="008F082A">
        <w:trPr>
          <w:trHeight w:val="345"/>
        </w:trPr>
        <w:tc>
          <w:tcPr>
            <w:tcW w:w="45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8F082A" w:rsidRDefault="008F082A" w:rsidP="008F082A">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Cena po jed. mere</w:t>
            </w:r>
          </w:p>
          <w:p w:rsidR="008F082A" w:rsidRDefault="008F082A" w:rsidP="008F082A">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r>
              <w:rPr>
                <w:rFonts w:ascii="Arial" w:hAnsi="Arial" w:cs="Arial"/>
                <w:b/>
                <w:sz w:val="16"/>
                <w:szCs w:val="16"/>
              </w:rPr>
              <w:t xml:space="preserve">Iznos  jedinične cene sa PDV-om </w:t>
            </w:r>
          </w:p>
          <w:p w:rsidR="008F082A" w:rsidRDefault="008F082A" w:rsidP="008F082A">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r>
              <w:rPr>
                <w:rFonts w:ascii="Arial" w:hAnsi="Arial" w:cs="Arial"/>
                <w:b/>
                <w:sz w:val="16"/>
                <w:szCs w:val="16"/>
              </w:rPr>
              <w:t>Ukupna cena bez PDV-a</w:t>
            </w:r>
          </w:p>
          <w:p w:rsidR="008F082A" w:rsidRDefault="008F082A" w:rsidP="008F082A">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Ukupna cena sa PDV-om</w:t>
            </w:r>
          </w:p>
          <w:p w:rsidR="008F082A" w:rsidRDefault="008F082A" w:rsidP="008F082A">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r>
              <w:rPr>
                <w:rFonts w:ascii="Arial" w:hAnsi="Arial" w:cs="Arial"/>
                <w:b/>
                <w:sz w:val="16"/>
                <w:szCs w:val="16"/>
              </w:rPr>
              <w:t>Komerc.</w:t>
            </w:r>
          </w:p>
          <w:p w:rsidR="008F082A" w:rsidRDefault="008F082A" w:rsidP="008F082A">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p>
          <w:p w:rsidR="008F082A" w:rsidRDefault="008F082A" w:rsidP="008F082A">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8F082A" w:rsidRDefault="008F082A" w:rsidP="008F082A">
            <w:pPr>
              <w:jc w:val="center"/>
              <w:rPr>
                <w:rFonts w:ascii="Arial" w:hAnsi="Arial" w:cs="Arial"/>
                <w:b/>
                <w:sz w:val="16"/>
                <w:szCs w:val="16"/>
              </w:rPr>
            </w:pPr>
            <w:r>
              <w:rPr>
                <w:rFonts w:ascii="Arial" w:hAnsi="Arial" w:cs="Arial"/>
                <w:b/>
                <w:sz w:val="16"/>
                <w:szCs w:val="16"/>
              </w:rPr>
              <w:t>Učešće posebnih troškova koji čine ukupnu cenu (%)</w:t>
            </w:r>
          </w:p>
        </w:tc>
      </w:tr>
      <w:tr w:rsidR="008F082A" w:rsidTr="008F082A">
        <w:trPr>
          <w:trHeight w:val="345"/>
        </w:trPr>
        <w:tc>
          <w:tcPr>
            <w:tcW w:w="45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1</w:t>
            </w:r>
          </w:p>
        </w:tc>
        <w:tc>
          <w:tcPr>
            <w:tcW w:w="261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8F082A" w:rsidRDefault="008F082A" w:rsidP="008F082A">
            <w:pPr>
              <w:jc w:val="center"/>
              <w:rPr>
                <w:rFonts w:ascii="Arial" w:hAnsi="Arial" w:cs="Arial"/>
                <w:sz w:val="16"/>
                <w:szCs w:val="16"/>
              </w:rPr>
            </w:pPr>
            <w:r>
              <w:rPr>
                <w:rFonts w:ascii="Arial" w:hAnsi="Arial" w:cs="Arial"/>
                <w:sz w:val="16"/>
                <w:szCs w:val="16"/>
              </w:rPr>
              <w:t>14</w:t>
            </w:r>
          </w:p>
        </w:tc>
      </w:tr>
      <w:tr w:rsidR="008F082A" w:rsidRPr="00EC1128" w:rsidTr="008F082A">
        <w:trPr>
          <w:trHeight w:val="234"/>
        </w:trPr>
        <w:tc>
          <w:tcPr>
            <w:tcW w:w="45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center"/>
              <w:rPr>
                <w:rFonts w:ascii="Arial" w:hAnsi="Arial" w:cs="Arial"/>
                <w:bCs/>
                <w:color w:val="auto"/>
                <w:sz w:val="16"/>
                <w:szCs w:val="16"/>
              </w:rPr>
            </w:pPr>
            <w:r w:rsidRPr="00EC1128">
              <w:rPr>
                <w:rFonts w:ascii="Arial" w:hAnsi="Arial" w:cs="Arial"/>
                <w:bCs/>
                <w:color w:val="auto"/>
                <w:sz w:val="16"/>
                <w:szCs w:val="16"/>
              </w:rPr>
              <w:t>1.</w:t>
            </w:r>
          </w:p>
        </w:tc>
        <w:tc>
          <w:tcPr>
            <w:tcW w:w="261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both"/>
              <w:rPr>
                <w:rFonts w:ascii="Arial" w:hAnsi="Arial" w:cs="Arial"/>
                <w:b/>
                <w:color w:val="auto"/>
                <w:sz w:val="16"/>
                <w:szCs w:val="16"/>
                <w:lang w:val="de-DE"/>
              </w:rPr>
            </w:pPr>
            <w:r w:rsidRPr="00EC1128">
              <w:rPr>
                <w:rFonts w:ascii="Arial" w:hAnsi="Arial" w:cs="Arial"/>
                <w:b/>
                <w:color w:val="auto"/>
                <w:sz w:val="16"/>
                <w:szCs w:val="16"/>
                <w:lang w:val="de-DE"/>
              </w:rPr>
              <w:t>Zavoj gipsani , 17- strukturna vlakna gaze koja se ne osipa i s</w:t>
            </w:r>
            <w:r w:rsidR="00EC1128">
              <w:rPr>
                <w:rFonts w:ascii="Arial" w:hAnsi="Arial" w:cs="Arial"/>
                <w:b/>
                <w:color w:val="auto"/>
                <w:sz w:val="16"/>
                <w:szCs w:val="16"/>
                <w:lang w:val="de-DE"/>
              </w:rPr>
              <w:t>a</w:t>
            </w:r>
            <w:r w:rsidRPr="00EC1128">
              <w:rPr>
                <w:rFonts w:ascii="Arial" w:hAnsi="Arial" w:cs="Arial"/>
                <w:b/>
                <w:color w:val="auto"/>
                <w:sz w:val="16"/>
                <w:szCs w:val="16"/>
                <w:lang w:val="de-DE"/>
              </w:rPr>
              <w:t xml:space="preserve"> ravnomerno nanetim gipsom celom dužinom dajuci gazi čvrstoću(da ne bude savitljiva), cevasti perforirani plastični štapić na koji je namotan gips koji ne ispada i ne puca prilikom potapanja i omogućava ravnomerno natapanje sredine gipsone, vreme potapanja do  5 sec. Brzina vezivanja do 5min. gubitak mase prilikom potapanja u optimalnim uslovima do 0,8%, količinom gipsa u gazi min 450g/m2, potpuno sušenje od 12-24h, Lohmann&amp;Raucher ili odgovarajući sa istim ili boljim karakteristikama, dimenzije 10cm x3m</w:t>
            </w:r>
          </w:p>
        </w:tc>
        <w:tc>
          <w:tcPr>
            <w:tcW w:w="63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center"/>
              <w:rPr>
                <w:rFonts w:ascii="Arial" w:hAnsi="Arial" w:cs="Arial"/>
                <w:color w:val="auto"/>
                <w:sz w:val="16"/>
                <w:szCs w:val="16"/>
              </w:rPr>
            </w:pPr>
            <w:r w:rsidRPr="00EC1128">
              <w:rPr>
                <w:rFonts w:ascii="Arial" w:hAnsi="Arial" w:cs="Arial"/>
                <w:color w:val="auto"/>
                <w:sz w:val="16"/>
                <w:szCs w:val="16"/>
              </w:rPr>
              <w:t>Kom</w:t>
            </w:r>
          </w:p>
        </w:tc>
        <w:tc>
          <w:tcPr>
            <w:tcW w:w="90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center"/>
              <w:rPr>
                <w:rFonts w:ascii="Arial" w:hAnsi="Arial" w:cs="Arial"/>
                <w:b/>
                <w:color w:val="auto"/>
                <w:sz w:val="16"/>
                <w:szCs w:val="16"/>
              </w:rPr>
            </w:pPr>
            <w:r w:rsidRPr="00EC1128">
              <w:rPr>
                <w:rFonts w:ascii="Arial" w:hAnsi="Arial" w:cs="Arial"/>
                <w:b/>
                <w:color w:val="auto"/>
                <w:sz w:val="16"/>
                <w:szCs w:val="16"/>
              </w:rPr>
              <w:t>600</w:t>
            </w:r>
          </w:p>
        </w:tc>
        <w:tc>
          <w:tcPr>
            <w:tcW w:w="630" w:type="dxa"/>
            <w:gridSpan w:val="2"/>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80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08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r>
      <w:tr w:rsidR="008F082A" w:rsidRPr="00EC1128" w:rsidTr="008F082A">
        <w:trPr>
          <w:trHeight w:val="234"/>
        </w:trPr>
        <w:tc>
          <w:tcPr>
            <w:tcW w:w="45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center"/>
              <w:rPr>
                <w:rFonts w:ascii="Arial" w:hAnsi="Arial" w:cs="Arial"/>
                <w:bCs/>
                <w:color w:val="auto"/>
                <w:sz w:val="16"/>
                <w:szCs w:val="16"/>
              </w:rPr>
            </w:pPr>
            <w:r w:rsidRPr="00EC1128">
              <w:rPr>
                <w:rFonts w:ascii="Arial" w:hAnsi="Arial" w:cs="Arial"/>
                <w:bCs/>
                <w:color w:val="auto"/>
                <w:sz w:val="16"/>
                <w:szCs w:val="16"/>
              </w:rPr>
              <w:t>2.</w:t>
            </w:r>
          </w:p>
        </w:tc>
        <w:tc>
          <w:tcPr>
            <w:tcW w:w="261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both"/>
              <w:rPr>
                <w:rFonts w:ascii="Arial" w:hAnsi="Arial" w:cs="Arial"/>
                <w:b/>
                <w:color w:val="auto"/>
                <w:sz w:val="16"/>
                <w:szCs w:val="16"/>
                <w:lang w:val="de-DE"/>
              </w:rPr>
            </w:pPr>
            <w:r w:rsidRPr="00EC1128">
              <w:rPr>
                <w:rFonts w:ascii="Arial" w:hAnsi="Arial" w:cs="Arial"/>
                <w:b/>
                <w:color w:val="auto"/>
                <w:sz w:val="16"/>
                <w:szCs w:val="16"/>
                <w:lang w:val="de-DE"/>
              </w:rPr>
              <w:t xml:space="preserve">Zavoj gipsani , 17- strukturna vlakna gaze koja se ne osipa i s ravnomerno nanetim gipsom celom dužinom dajuci gazi čvrstoću(da ne bude savitljiva), cevasti perforirani plastični štapić na koji je namotan gips koji ne ispada i ne puca prilikom potapanja i </w:t>
            </w:r>
            <w:r w:rsidRPr="00EC1128">
              <w:rPr>
                <w:rFonts w:ascii="Arial" w:hAnsi="Arial" w:cs="Arial"/>
                <w:b/>
                <w:color w:val="auto"/>
                <w:sz w:val="16"/>
                <w:szCs w:val="16"/>
                <w:lang w:val="de-DE"/>
              </w:rPr>
              <w:lastRenderedPageBreak/>
              <w:t>omogućava ravnomerno natapanje sredine gipsone, vreme potapanja do  5 sec. Brzina vezivanja do 5min. gubitak mase prilikom potapanja u optimalnim uslovima do 0,8%, količinom gipsa u gazi min 450g/m2, potpuno sušenje od 12-24h, Lohmann&amp;Raucher ili odgovarajući sa istim  ili boljim karakteristikama, dimenzije 15cm x3m</w:t>
            </w:r>
          </w:p>
        </w:tc>
        <w:tc>
          <w:tcPr>
            <w:tcW w:w="63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center"/>
              <w:rPr>
                <w:rFonts w:ascii="Arial" w:hAnsi="Arial" w:cs="Arial"/>
                <w:color w:val="auto"/>
                <w:sz w:val="16"/>
                <w:szCs w:val="16"/>
              </w:rPr>
            </w:pPr>
            <w:r w:rsidRPr="00EC1128">
              <w:rPr>
                <w:rFonts w:ascii="Arial" w:hAnsi="Arial" w:cs="Arial"/>
                <w:color w:val="auto"/>
                <w:sz w:val="16"/>
                <w:szCs w:val="16"/>
              </w:rPr>
              <w:lastRenderedPageBreak/>
              <w:t>Kom</w:t>
            </w:r>
          </w:p>
        </w:tc>
        <w:tc>
          <w:tcPr>
            <w:tcW w:w="90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center"/>
              <w:rPr>
                <w:rFonts w:ascii="Arial" w:hAnsi="Arial" w:cs="Arial"/>
                <w:b/>
                <w:color w:val="auto"/>
                <w:sz w:val="16"/>
                <w:szCs w:val="16"/>
              </w:rPr>
            </w:pPr>
            <w:r w:rsidRPr="00EC1128">
              <w:rPr>
                <w:rFonts w:ascii="Arial" w:hAnsi="Arial" w:cs="Arial"/>
                <w:b/>
                <w:color w:val="auto"/>
                <w:sz w:val="16"/>
                <w:szCs w:val="16"/>
              </w:rPr>
              <w:t>500</w:t>
            </w:r>
          </w:p>
        </w:tc>
        <w:tc>
          <w:tcPr>
            <w:tcW w:w="630" w:type="dxa"/>
            <w:gridSpan w:val="2"/>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80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08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r>
      <w:tr w:rsidR="008F082A" w:rsidRPr="00EC1128" w:rsidTr="008F082A">
        <w:trPr>
          <w:trHeight w:val="234"/>
        </w:trPr>
        <w:tc>
          <w:tcPr>
            <w:tcW w:w="45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center"/>
              <w:rPr>
                <w:rFonts w:ascii="Arial" w:hAnsi="Arial" w:cs="Arial"/>
                <w:bCs/>
                <w:color w:val="auto"/>
                <w:sz w:val="16"/>
                <w:szCs w:val="16"/>
              </w:rPr>
            </w:pPr>
            <w:r w:rsidRPr="00EC1128">
              <w:rPr>
                <w:rFonts w:ascii="Arial" w:hAnsi="Arial" w:cs="Arial"/>
                <w:bCs/>
                <w:color w:val="auto"/>
                <w:sz w:val="16"/>
                <w:szCs w:val="16"/>
              </w:rPr>
              <w:lastRenderedPageBreak/>
              <w:t>3,</w:t>
            </w:r>
          </w:p>
        </w:tc>
        <w:tc>
          <w:tcPr>
            <w:tcW w:w="261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both"/>
              <w:rPr>
                <w:rFonts w:ascii="Arial" w:hAnsi="Arial" w:cs="Arial"/>
                <w:b/>
                <w:color w:val="auto"/>
                <w:sz w:val="16"/>
                <w:szCs w:val="16"/>
                <w:lang w:val="de-DE"/>
              </w:rPr>
            </w:pPr>
            <w:r w:rsidRPr="00EC1128">
              <w:rPr>
                <w:rFonts w:ascii="Arial" w:hAnsi="Arial" w:cs="Arial"/>
                <w:b/>
                <w:color w:val="auto"/>
                <w:sz w:val="16"/>
                <w:szCs w:val="16"/>
                <w:lang w:val="de-DE"/>
              </w:rPr>
              <w:t>Zavoj gipsani , 17- strukturna vlakna gaze koja se ne osipa i s ravnomerno nanetim gipsom celom dužinom dajuci gazi čvrstoću(da ne bude savitljiva), cevasti perforirani plastični štapić na koji je namotan gips koji ne ispada i ne puca prilikom potapanja i omogućava ravnomerno natapanje sredine gipsone, vreme potapanja do  5 sec. Brzina vezivanja do 5min. gubitak mase prilikom potapanja u optimalnim uslovima do 0,8%, količinom gipsa u gazi min 450g/m2, potpuno sušenje od 12-24h, Lohmann&amp;Raucher ili odgovarajući sa istim  ili boljim karakteristikama, dimenzije 20cm x3m</w:t>
            </w:r>
          </w:p>
        </w:tc>
        <w:tc>
          <w:tcPr>
            <w:tcW w:w="630" w:type="dxa"/>
            <w:tcBorders>
              <w:top w:val="single" w:sz="4" w:space="0" w:color="auto"/>
              <w:left w:val="single" w:sz="4" w:space="0" w:color="auto"/>
              <w:bottom w:val="single" w:sz="4" w:space="0" w:color="auto"/>
              <w:right w:val="single" w:sz="4" w:space="0" w:color="auto"/>
            </w:tcBorders>
            <w:vAlign w:val="center"/>
          </w:tcPr>
          <w:p w:rsidR="008F082A" w:rsidRPr="00EC1128" w:rsidRDefault="008F082A" w:rsidP="008F082A">
            <w:pPr>
              <w:jc w:val="center"/>
              <w:rPr>
                <w:rFonts w:ascii="Arial" w:hAnsi="Arial" w:cs="Arial"/>
                <w:color w:val="auto"/>
                <w:sz w:val="16"/>
                <w:szCs w:val="16"/>
              </w:rPr>
            </w:pPr>
            <w:r w:rsidRPr="00EC1128">
              <w:rPr>
                <w:rFonts w:ascii="Arial" w:hAnsi="Arial" w:cs="Arial"/>
                <w:color w:val="auto"/>
                <w:sz w:val="16"/>
                <w:szCs w:val="16"/>
              </w:rPr>
              <w:t>Kom</w:t>
            </w:r>
          </w:p>
        </w:tc>
        <w:tc>
          <w:tcPr>
            <w:tcW w:w="900" w:type="dxa"/>
            <w:tcBorders>
              <w:top w:val="single" w:sz="4" w:space="0" w:color="auto"/>
              <w:left w:val="single" w:sz="4" w:space="0" w:color="auto"/>
              <w:bottom w:val="single" w:sz="4" w:space="0" w:color="auto"/>
              <w:right w:val="single" w:sz="4" w:space="0" w:color="auto"/>
            </w:tcBorders>
            <w:vAlign w:val="center"/>
          </w:tcPr>
          <w:p w:rsidR="008F082A" w:rsidRPr="00EC1128" w:rsidRDefault="00954826" w:rsidP="008F082A">
            <w:pPr>
              <w:jc w:val="center"/>
              <w:rPr>
                <w:rFonts w:ascii="Arial" w:hAnsi="Arial" w:cs="Arial"/>
                <w:b/>
                <w:color w:val="auto"/>
                <w:sz w:val="16"/>
                <w:szCs w:val="16"/>
              </w:rPr>
            </w:pPr>
            <w:r w:rsidRPr="00EC1128">
              <w:rPr>
                <w:rFonts w:ascii="Arial" w:hAnsi="Arial" w:cs="Arial"/>
                <w:b/>
                <w:color w:val="auto"/>
                <w:sz w:val="16"/>
                <w:szCs w:val="16"/>
              </w:rPr>
              <w:t>600</w:t>
            </w:r>
          </w:p>
        </w:tc>
        <w:tc>
          <w:tcPr>
            <w:tcW w:w="630" w:type="dxa"/>
            <w:gridSpan w:val="2"/>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80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08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c>
          <w:tcPr>
            <w:tcW w:w="117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jc w:val="center"/>
              <w:rPr>
                <w:rFonts w:ascii="Arial" w:hAnsi="Arial" w:cs="Arial"/>
                <w:color w:val="auto"/>
                <w:sz w:val="16"/>
                <w:szCs w:val="16"/>
              </w:rPr>
            </w:pPr>
          </w:p>
        </w:tc>
      </w:tr>
      <w:tr w:rsidR="008F082A" w:rsidRPr="00EC1128" w:rsidTr="008F082A">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8F082A" w:rsidRPr="00EC1128" w:rsidRDefault="008F082A" w:rsidP="008F082A">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rPr>
                <w:rFonts w:ascii="Arial" w:hAnsi="Arial" w:cs="Arial"/>
                <w:sz w:val="16"/>
                <w:szCs w:val="16"/>
              </w:rPr>
            </w:pPr>
            <w:r w:rsidRPr="00EC1128">
              <w:rPr>
                <w:rFonts w:ascii="Arial" w:hAnsi="Arial" w:cs="Arial"/>
                <w:sz w:val="16"/>
                <w:szCs w:val="16"/>
              </w:rPr>
              <w:t xml:space="preserve">     </w:t>
            </w:r>
          </w:p>
          <w:p w:rsidR="008F082A" w:rsidRPr="00EC1128" w:rsidRDefault="008F082A" w:rsidP="008F082A">
            <w:pPr>
              <w:rPr>
                <w:b/>
                <w:sz w:val="16"/>
                <w:szCs w:val="16"/>
              </w:rPr>
            </w:pPr>
            <w:r w:rsidRPr="00EC1128">
              <w:rPr>
                <w:rFonts w:ascii="Arial" w:hAnsi="Arial" w:cs="Arial"/>
                <w:sz w:val="16"/>
                <w:szCs w:val="16"/>
              </w:rPr>
              <w:t xml:space="preserve"> </w:t>
            </w:r>
            <w:r w:rsidRPr="00EC1128">
              <w:rPr>
                <w:rFonts w:ascii="Arial" w:hAnsi="Arial" w:cs="Arial"/>
                <w:b/>
                <w:sz w:val="16"/>
                <w:szCs w:val="16"/>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8F082A" w:rsidRPr="00EC1128" w:rsidRDefault="008F082A" w:rsidP="008F082A">
            <w:pPr>
              <w:rPr>
                <w:sz w:val="16"/>
                <w:szCs w:val="16"/>
              </w:rPr>
            </w:pPr>
          </w:p>
        </w:tc>
      </w:tr>
    </w:tbl>
    <w:p w:rsidR="00AC7D61" w:rsidRPr="00EC1128" w:rsidRDefault="00AC7D61" w:rsidP="00F0613C">
      <w:pPr>
        <w:jc w:val="center"/>
        <w:rPr>
          <w:rFonts w:ascii="Arial" w:hAnsi="Arial" w:cs="Arial"/>
          <w:b/>
          <w:bCs/>
          <w:iCs/>
          <w:color w:val="auto"/>
          <w:sz w:val="16"/>
          <w:szCs w:val="16"/>
        </w:rPr>
      </w:pPr>
      <w:r w:rsidRPr="00EC1128">
        <w:rPr>
          <w:rFonts w:ascii="Arial" w:hAnsi="Arial" w:cs="Arial"/>
          <w:b/>
          <w:bCs/>
          <w:iCs/>
          <w:color w:val="C0504D"/>
          <w:sz w:val="16"/>
          <w:szCs w:val="16"/>
        </w:rPr>
        <w:t xml:space="preserve">                                                                                                                                         </w:t>
      </w:r>
    </w:p>
    <w:p w:rsidR="00AC7D61" w:rsidRPr="001740B5" w:rsidRDefault="00AC7D61" w:rsidP="00AC7D61">
      <w:pPr>
        <w:rPr>
          <w:rFonts w:ascii="Arial" w:hAnsi="Arial" w:cs="Arial"/>
          <w:sz w:val="22"/>
          <w:szCs w:val="22"/>
        </w:rPr>
      </w:pPr>
    </w:p>
    <w:p w:rsidR="00AC7D61" w:rsidRPr="001740B5" w:rsidRDefault="00AC7D61" w:rsidP="00AC7D61">
      <w:pPr>
        <w:rPr>
          <w:rFonts w:ascii="Arial" w:hAnsi="Arial" w:cs="Arial"/>
          <w:sz w:val="22"/>
          <w:szCs w:val="22"/>
        </w:rPr>
      </w:pPr>
    </w:p>
    <w:p w:rsidR="00AC7D61" w:rsidRPr="001740B5" w:rsidRDefault="00AC7D61" w:rsidP="00AC7D61">
      <w:pPr>
        <w:rPr>
          <w:rFonts w:ascii="Arial" w:hAnsi="Arial" w:cs="Arial"/>
          <w:sz w:val="22"/>
          <w:szCs w:val="22"/>
        </w:rPr>
      </w:pPr>
    </w:p>
    <w:tbl>
      <w:tblPr>
        <w:tblW w:w="0" w:type="auto"/>
        <w:tblLayout w:type="fixed"/>
        <w:tblLook w:val="0000"/>
      </w:tblPr>
      <w:tblGrid>
        <w:gridCol w:w="3080"/>
        <w:gridCol w:w="3068"/>
        <w:gridCol w:w="3094"/>
      </w:tblGrid>
      <w:tr w:rsidR="00AC7D61" w:rsidRPr="00306995" w:rsidTr="00AC7D61">
        <w:tc>
          <w:tcPr>
            <w:tcW w:w="3080" w:type="dxa"/>
            <w:shd w:val="clear" w:color="auto" w:fill="auto"/>
            <w:vAlign w:val="center"/>
          </w:tcPr>
          <w:p w:rsidR="00AC7D61" w:rsidRPr="00306995" w:rsidRDefault="00AC7D61" w:rsidP="00AC7D61">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AC7D61" w:rsidRPr="00306995" w:rsidRDefault="00AC7D61" w:rsidP="00AC7D61">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AC7D61" w:rsidRPr="00306995" w:rsidRDefault="00AC7D61" w:rsidP="00AC7D61">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AC7D61" w:rsidRPr="00306995" w:rsidTr="00AC7D61">
        <w:tc>
          <w:tcPr>
            <w:tcW w:w="3080" w:type="dxa"/>
            <w:shd w:val="clear" w:color="auto" w:fill="auto"/>
          </w:tcPr>
          <w:p w:rsidR="00AC7D61" w:rsidRPr="00306995" w:rsidRDefault="00AC7D61" w:rsidP="00AC7D61">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AC7D61" w:rsidRPr="00306995" w:rsidRDefault="00AC7D61" w:rsidP="00AC7D61">
            <w:pPr>
              <w:pStyle w:val="BodyText2"/>
              <w:snapToGrid w:val="0"/>
              <w:spacing w:line="100" w:lineRule="atLeast"/>
              <w:jc w:val="both"/>
              <w:rPr>
                <w:rFonts w:ascii="Arial" w:hAnsi="Arial" w:cs="Arial"/>
                <w:sz w:val="22"/>
                <w:szCs w:val="22"/>
              </w:rPr>
            </w:pPr>
          </w:p>
        </w:tc>
        <w:tc>
          <w:tcPr>
            <w:tcW w:w="3094" w:type="dxa"/>
            <w:shd w:val="clear" w:color="auto" w:fill="auto"/>
          </w:tcPr>
          <w:p w:rsidR="00AC7D61" w:rsidRPr="00306995" w:rsidRDefault="00AC7D61" w:rsidP="00AC7D61">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AC7D61" w:rsidRDefault="00AC7D61" w:rsidP="001740B5">
      <w:pPr>
        <w:rPr>
          <w:rFonts w:ascii="Arial" w:hAnsi="Arial" w:cs="Arial"/>
          <w:sz w:val="22"/>
          <w:szCs w:val="22"/>
        </w:rPr>
      </w:pPr>
    </w:p>
    <w:p w:rsidR="001740B5" w:rsidRDefault="001740B5" w:rsidP="001740B5">
      <w:pPr>
        <w:rPr>
          <w:rFonts w:ascii="Arial" w:hAnsi="Arial" w:cs="Arial"/>
          <w:sz w:val="22"/>
          <w:szCs w:val="22"/>
        </w:rPr>
      </w:pPr>
    </w:p>
    <w:p w:rsidR="008F082A" w:rsidRDefault="008F082A" w:rsidP="001740B5">
      <w:pPr>
        <w:rPr>
          <w:rFonts w:ascii="Arial" w:hAnsi="Arial" w:cs="Arial"/>
          <w:sz w:val="22"/>
          <w:szCs w:val="22"/>
        </w:rPr>
      </w:pPr>
    </w:p>
    <w:p w:rsidR="00FB584D" w:rsidRDefault="00FB584D" w:rsidP="00FB584D">
      <w:pPr>
        <w:pStyle w:val="BodyText3"/>
        <w:tabs>
          <w:tab w:val="left" w:pos="3402"/>
        </w:tabs>
        <w:spacing w:after="0"/>
        <w:rPr>
          <w:rFonts w:ascii="Arial" w:hAnsi="Arial" w:cs="Arial"/>
          <w:b/>
          <w:color w:val="auto"/>
          <w:sz w:val="22"/>
          <w:szCs w:val="22"/>
        </w:rPr>
      </w:pPr>
    </w:p>
    <w:p w:rsidR="00FB584D" w:rsidRDefault="00FB584D" w:rsidP="00FB584D">
      <w:pPr>
        <w:rPr>
          <w:rFonts w:ascii="Arial" w:eastAsia="Times New Roman" w:hAnsi="Arial" w:cs="Arial"/>
          <w:b/>
          <w:sz w:val="22"/>
          <w:szCs w:val="22"/>
        </w:rPr>
      </w:pPr>
      <w:r>
        <w:rPr>
          <w:rFonts w:ascii="Arial" w:eastAsia="Times New Roman" w:hAnsi="Arial" w:cs="Arial"/>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1C4449" w:rsidRPr="00675C35" w:rsidRDefault="00FB584D" w:rsidP="001C4449">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1C4449" w:rsidRPr="00034110" w:rsidRDefault="001C4449" w:rsidP="001C4449">
      <w:pPr>
        <w:rPr>
          <w:rFonts w:ascii="Arial" w:hAnsi="Arial" w:cs="Arial"/>
          <w:b/>
          <w:sz w:val="22"/>
          <w:szCs w:val="22"/>
        </w:rPr>
      </w:pPr>
      <w:proofErr w:type="gramStart"/>
      <w:r>
        <w:rPr>
          <w:rFonts w:ascii="Arial" w:hAnsi="Arial" w:cs="Arial"/>
          <w:b/>
          <w:sz w:val="22"/>
          <w:szCs w:val="22"/>
        </w:rPr>
        <w:t>Partija 5.</w:t>
      </w:r>
      <w:proofErr w:type="gramEnd"/>
      <w:r>
        <w:rPr>
          <w:rFonts w:ascii="Arial" w:hAnsi="Arial" w:cs="Arial"/>
          <w:b/>
          <w:sz w:val="22"/>
          <w:szCs w:val="22"/>
        </w:rPr>
        <w:t xml:space="preserve"> Podloga za gips</w:t>
      </w:r>
    </w:p>
    <w:tbl>
      <w:tblPr>
        <w:tblpPr w:leftFromText="180" w:rightFromText="180" w:vertAnchor="text" w:horzAnchor="margin" w:tblpXSpec="center" w:tblpY="238"/>
        <w:tblW w:w="16324" w:type="dxa"/>
        <w:tblLayout w:type="fixed"/>
        <w:tblLook w:val="01E0"/>
      </w:tblPr>
      <w:tblGrid>
        <w:gridCol w:w="675"/>
        <w:gridCol w:w="2410"/>
        <w:gridCol w:w="709"/>
        <w:gridCol w:w="850"/>
        <w:gridCol w:w="330"/>
        <w:gridCol w:w="280"/>
        <w:gridCol w:w="950"/>
        <w:gridCol w:w="1030"/>
        <w:gridCol w:w="1260"/>
        <w:gridCol w:w="1350"/>
        <w:gridCol w:w="1800"/>
        <w:gridCol w:w="1170"/>
        <w:gridCol w:w="1080"/>
        <w:gridCol w:w="1260"/>
        <w:gridCol w:w="1170"/>
      </w:tblGrid>
      <w:tr w:rsidR="001C4449" w:rsidRPr="00034110" w:rsidTr="001C4449">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1C4449" w:rsidRPr="00034110" w:rsidRDefault="001C4449" w:rsidP="001C4449">
            <w:pPr>
              <w:jc w:val="both"/>
              <w:rPr>
                <w:rFonts w:ascii="Arial" w:hAnsi="Arial" w:cs="Arial"/>
                <w:b/>
                <w:sz w:val="16"/>
                <w:szCs w:val="16"/>
                <w:lang w:val="de-DE"/>
              </w:rPr>
            </w:pPr>
          </w:p>
          <w:p w:rsidR="001C4449" w:rsidRPr="00034110" w:rsidRDefault="001C4449" w:rsidP="001C4449">
            <w:pPr>
              <w:ind w:left="-8" w:firstLine="8"/>
              <w:jc w:val="both"/>
              <w:rPr>
                <w:rFonts w:ascii="Arial" w:hAnsi="Arial" w:cs="Arial"/>
                <w:b/>
                <w:sz w:val="16"/>
                <w:szCs w:val="16"/>
                <w:lang w:val="de-DE"/>
              </w:rPr>
            </w:pPr>
          </w:p>
          <w:p w:rsidR="001C4449" w:rsidRPr="00034110" w:rsidRDefault="001C4449" w:rsidP="001C4449">
            <w:pPr>
              <w:ind w:left="-8" w:firstLine="8"/>
              <w:jc w:val="both"/>
              <w:rPr>
                <w:rFonts w:ascii="Arial" w:hAnsi="Arial" w:cs="Arial"/>
                <w:b/>
                <w:sz w:val="16"/>
                <w:szCs w:val="16"/>
                <w:lang w:val="de-DE"/>
              </w:rPr>
            </w:pPr>
          </w:p>
          <w:p w:rsidR="001C4449" w:rsidRPr="00034110" w:rsidRDefault="001C4449" w:rsidP="001C4449">
            <w:pPr>
              <w:ind w:left="-8" w:firstLine="8"/>
              <w:jc w:val="center"/>
              <w:rPr>
                <w:rFonts w:ascii="Arial" w:hAnsi="Arial" w:cs="Arial"/>
                <w:b/>
                <w:sz w:val="16"/>
                <w:szCs w:val="16"/>
                <w:lang w:val="sr-Latn-CS"/>
              </w:rPr>
            </w:pPr>
            <w:r w:rsidRPr="00034110">
              <w:rPr>
                <w:rFonts w:ascii="Arial" w:hAnsi="Arial" w:cs="Arial"/>
                <w:b/>
                <w:sz w:val="16"/>
                <w:szCs w:val="16"/>
              </w:rPr>
              <w:t>Red</w:t>
            </w:r>
          </w:p>
          <w:p w:rsidR="001C4449" w:rsidRPr="00034110" w:rsidRDefault="001C4449" w:rsidP="001C4449">
            <w:pPr>
              <w:ind w:left="-8" w:firstLine="8"/>
              <w:jc w:val="center"/>
              <w:rPr>
                <w:rFonts w:ascii="Arial" w:hAnsi="Arial" w:cs="Arial"/>
                <w:b/>
                <w:sz w:val="16"/>
                <w:szCs w:val="16"/>
              </w:rPr>
            </w:pPr>
            <w:r w:rsidRPr="00034110">
              <w:rPr>
                <w:rFonts w:ascii="Arial" w:hAnsi="Arial" w:cs="Arial"/>
                <w:b/>
                <w:sz w:val="16"/>
                <w:szCs w:val="16"/>
              </w:rPr>
              <w:t>Br.</w:t>
            </w:r>
          </w:p>
        </w:tc>
        <w:tc>
          <w:tcPr>
            <w:tcW w:w="2410" w:type="dxa"/>
            <w:vMerge w:val="restart"/>
            <w:tcBorders>
              <w:top w:val="single" w:sz="4" w:space="0" w:color="auto"/>
              <w:left w:val="single" w:sz="4" w:space="0" w:color="auto"/>
              <w:bottom w:val="single" w:sz="4" w:space="0" w:color="auto"/>
              <w:right w:val="single" w:sz="4" w:space="0" w:color="auto"/>
            </w:tcBorders>
          </w:tcPr>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r w:rsidRPr="00034110">
              <w:rPr>
                <w:rFonts w:ascii="Arial" w:hAnsi="Arial" w:cs="Arial"/>
                <w:b/>
                <w:sz w:val="16"/>
                <w:szCs w:val="16"/>
              </w:rPr>
              <w:t>O  P  I  S</w:t>
            </w:r>
          </w:p>
        </w:tc>
        <w:tc>
          <w:tcPr>
            <w:tcW w:w="709" w:type="dxa"/>
            <w:vMerge w:val="restart"/>
            <w:tcBorders>
              <w:top w:val="single" w:sz="4" w:space="0" w:color="auto"/>
              <w:left w:val="single" w:sz="4" w:space="0" w:color="auto"/>
              <w:bottom w:val="single" w:sz="4" w:space="0" w:color="auto"/>
              <w:right w:val="single" w:sz="4" w:space="0" w:color="auto"/>
            </w:tcBorders>
          </w:tcPr>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r w:rsidRPr="00034110">
              <w:rPr>
                <w:rFonts w:ascii="Arial" w:hAnsi="Arial" w:cs="Arial"/>
                <w:b/>
                <w:sz w:val="16"/>
                <w:szCs w:val="16"/>
              </w:rPr>
              <w:t>Jed.</w:t>
            </w:r>
          </w:p>
          <w:p w:rsidR="001C4449" w:rsidRPr="00034110" w:rsidRDefault="001C4449" w:rsidP="001C4449">
            <w:pPr>
              <w:jc w:val="center"/>
              <w:rPr>
                <w:rFonts w:ascii="Arial" w:hAnsi="Arial" w:cs="Arial"/>
                <w:b/>
                <w:sz w:val="16"/>
                <w:szCs w:val="16"/>
              </w:rPr>
            </w:pPr>
            <w:r w:rsidRPr="00034110">
              <w:rPr>
                <w:rFonts w:ascii="Arial" w:hAnsi="Arial" w:cs="Arial"/>
                <w:b/>
                <w:sz w:val="16"/>
                <w:szCs w:val="16"/>
              </w:rPr>
              <w:t>mere</w:t>
            </w:r>
          </w:p>
        </w:tc>
        <w:tc>
          <w:tcPr>
            <w:tcW w:w="850" w:type="dxa"/>
            <w:vMerge w:val="restart"/>
            <w:tcBorders>
              <w:top w:val="single" w:sz="4" w:space="0" w:color="auto"/>
              <w:left w:val="single" w:sz="4" w:space="0" w:color="auto"/>
              <w:bottom w:val="single" w:sz="4" w:space="0" w:color="auto"/>
              <w:right w:val="single" w:sz="4" w:space="0" w:color="auto"/>
            </w:tcBorders>
          </w:tcPr>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p>
          <w:p w:rsidR="001C4449" w:rsidRPr="00034110" w:rsidRDefault="001C4449" w:rsidP="001C4449">
            <w:pPr>
              <w:jc w:val="center"/>
              <w:rPr>
                <w:rFonts w:ascii="Arial" w:hAnsi="Arial" w:cs="Arial"/>
                <w:b/>
                <w:sz w:val="16"/>
                <w:szCs w:val="16"/>
              </w:rPr>
            </w:pPr>
            <w:r w:rsidRPr="00034110">
              <w:rPr>
                <w:rFonts w:ascii="Arial" w:hAnsi="Arial" w:cs="Arial"/>
                <w:b/>
                <w:sz w:val="16"/>
                <w:szCs w:val="16"/>
              </w:rPr>
              <w:t>Kol</w:t>
            </w:r>
            <w:r>
              <w:rPr>
                <w:rFonts w:ascii="Arial" w:hAnsi="Arial" w:cs="Arial"/>
                <w:b/>
                <w:sz w:val="16"/>
                <w:szCs w:val="16"/>
              </w:rPr>
              <w:t>.</w:t>
            </w:r>
          </w:p>
        </w:tc>
        <w:tc>
          <w:tcPr>
            <w:tcW w:w="11680" w:type="dxa"/>
            <w:gridSpan w:val="11"/>
            <w:tcBorders>
              <w:top w:val="single" w:sz="4" w:space="0" w:color="auto"/>
              <w:left w:val="single" w:sz="4" w:space="0" w:color="auto"/>
              <w:bottom w:val="single" w:sz="4" w:space="0" w:color="auto"/>
              <w:right w:val="single" w:sz="4" w:space="0" w:color="auto"/>
            </w:tcBorders>
          </w:tcPr>
          <w:p w:rsidR="001C4449" w:rsidRPr="00034110" w:rsidRDefault="001C4449" w:rsidP="001C4449">
            <w:pPr>
              <w:jc w:val="center"/>
              <w:rPr>
                <w:rFonts w:ascii="Arial" w:hAnsi="Arial" w:cs="Arial"/>
                <w:b/>
                <w:sz w:val="16"/>
                <w:szCs w:val="16"/>
              </w:rPr>
            </w:pPr>
            <w:r w:rsidRPr="00034110">
              <w:rPr>
                <w:rFonts w:ascii="Arial" w:hAnsi="Arial" w:cs="Arial"/>
                <w:b/>
                <w:sz w:val="16"/>
                <w:szCs w:val="16"/>
              </w:rPr>
              <w:t>POPUNJAVA PONUDJAČ</w:t>
            </w:r>
          </w:p>
          <w:p w:rsidR="001C4449" w:rsidRPr="00034110" w:rsidRDefault="001C4449" w:rsidP="001C4449">
            <w:pPr>
              <w:rPr>
                <w:rFonts w:ascii="Arial" w:hAnsi="Arial" w:cs="Arial"/>
                <w:b/>
                <w:sz w:val="16"/>
                <w:szCs w:val="16"/>
              </w:rPr>
            </w:pPr>
          </w:p>
        </w:tc>
      </w:tr>
      <w:tr w:rsidR="001C4449" w:rsidRPr="005C7A8A" w:rsidTr="001C4449">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610" w:type="dxa"/>
            <w:gridSpan w:val="2"/>
            <w:vMerge w:val="restart"/>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p>
          <w:p w:rsidR="001C4449" w:rsidRPr="00F83738" w:rsidRDefault="001C4449" w:rsidP="001C4449">
            <w:pPr>
              <w:jc w:val="center"/>
              <w:rPr>
                <w:rFonts w:ascii="Arial" w:hAnsi="Arial" w:cs="Arial"/>
                <w:b/>
                <w:i/>
                <w:sz w:val="16"/>
                <w:szCs w:val="16"/>
              </w:rPr>
            </w:pPr>
          </w:p>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p>
          <w:p w:rsidR="001C4449" w:rsidRPr="00F83738" w:rsidRDefault="001C4449" w:rsidP="001C4449">
            <w:pPr>
              <w:jc w:val="center"/>
              <w:rPr>
                <w:rFonts w:ascii="Arial" w:hAnsi="Arial" w:cs="Arial"/>
                <w:b/>
                <w:i/>
                <w:sz w:val="16"/>
                <w:szCs w:val="16"/>
              </w:rPr>
            </w:pPr>
          </w:p>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Podaci o ponudjenom dobru</w:t>
            </w:r>
          </w:p>
        </w:tc>
      </w:tr>
      <w:tr w:rsidR="001C4449" w:rsidRPr="005C7A8A" w:rsidTr="001C4449">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610" w:type="dxa"/>
            <w:gridSpan w:val="2"/>
            <w:vMerge/>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suppressAutoHyphens w:val="0"/>
              <w:spacing w:line="240" w:lineRule="auto"/>
              <w:rPr>
                <w:rFonts w:ascii="Arial" w:hAnsi="Arial" w:cs="Arial"/>
                <w:b/>
                <w:i/>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jc w:val="center"/>
              <w:rPr>
                <w:rFonts w:ascii="Arial" w:hAnsi="Arial" w:cs="Arial"/>
                <w:b/>
                <w:i/>
                <w:sz w:val="16"/>
                <w:szCs w:val="16"/>
              </w:rPr>
            </w:pPr>
          </w:p>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Cena po jed. mere</w:t>
            </w:r>
          </w:p>
          <w:p w:rsidR="001C4449" w:rsidRPr="00F83738" w:rsidRDefault="001C4449" w:rsidP="001C4449">
            <w:pPr>
              <w:jc w:val="center"/>
              <w:rPr>
                <w:rFonts w:ascii="Arial" w:hAnsi="Arial" w:cs="Arial"/>
                <w:b/>
                <w:i/>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jc w:val="center"/>
              <w:rPr>
                <w:rFonts w:ascii="Arial" w:hAnsi="Arial" w:cs="Arial"/>
                <w:b/>
                <w:i/>
                <w:sz w:val="16"/>
                <w:szCs w:val="16"/>
              </w:rPr>
            </w:pPr>
          </w:p>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 xml:space="preserve">Iznos  jedinične cene sa PDV-om </w:t>
            </w:r>
          </w:p>
          <w:p w:rsidR="001C4449" w:rsidRPr="005C7A8A" w:rsidRDefault="001C4449" w:rsidP="001C4449">
            <w:pPr>
              <w:jc w:val="center"/>
              <w:rPr>
                <w:rFonts w:ascii="Arial" w:hAnsi="Arial" w:cs="Arial"/>
                <w:b/>
                <w:sz w:val="16"/>
                <w:szCs w:val="16"/>
              </w:rPr>
            </w:pPr>
            <w:r w:rsidRPr="005C7A8A">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Ukupna cena bez PDV-a</w:t>
            </w:r>
          </w:p>
          <w:p w:rsidR="001C4449" w:rsidRPr="005C7A8A" w:rsidRDefault="001C4449" w:rsidP="001C4449">
            <w:pPr>
              <w:jc w:val="center"/>
              <w:rPr>
                <w:rFonts w:ascii="Arial" w:hAnsi="Arial" w:cs="Arial"/>
                <w:b/>
                <w:sz w:val="16"/>
                <w:szCs w:val="16"/>
              </w:rPr>
            </w:pPr>
            <w:r w:rsidRPr="005C7A8A">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C4449" w:rsidRPr="005C7A8A" w:rsidRDefault="001C4449" w:rsidP="001C4449">
            <w:pPr>
              <w:jc w:val="center"/>
              <w:rPr>
                <w:rFonts w:ascii="Arial" w:hAnsi="Arial" w:cs="Arial"/>
                <w:b/>
                <w:sz w:val="16"/>
                <w:szCs w:val="16"/>
              </w:rPr>
            </w:pPr>
          </w:p>
          <w:p w:rsidR="001C4449" w:rsidRPr="005C7A8A" w:rsidRDefault="001C4449" w:rsidP="001C4449">
            <w:pPr>
              <w:jc w:val="center"/>
              <w:rPr>
                <w:rFonts w:ascii="Arial" w:hAnsi="Arial" w:cs="Arial"/>
                <w:b/>
                <w:sz w:val="16"/>
                <w:szCs w:val="16"/>
              </w:rPr>
            </w:pPr>
            <w:r w:rsidRPr="005C7A8A">
              <w:rPr>
                <w:rFonts w:ascii="Arial" w:hAnsi="Arial" w:cs="Arial"/>
                <w:b/>
                <w:sz w:val="16"/>
                <w:szCs w:val="16"/>
              </w:rPr>
              <w:t>Ukupna cena sa PDV-om</w:t>
            </w:r>
          </w:p>
          <w:p w:rsidR="001C4449" w:rsidRPr="005C7A8A" w:rsidRDefault="001C4449" w:rsidP="001C4449">
            <w:pPr>
              <w:jc w:val="center"/>
              <w:rPr>
                <w:rFonts w:ascii="Arial" w:hAnsi="Arial" w:cs="Arial"/>
                <w:b/>
                <w:sz w:val="16"/>
                <w:szCs w:val="16"/>
              </w:rPr>
            </w:pPr>
            <w:r w:rsidRPr="005C7A8A">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C4449" w:rsidRPr="005C7A8A" w:rsidRDefault="001C4449" w:rsidP="001C4449">
            <w:pPr>
              <w:rPr>
                <w:rFonts w:ascii="Arial" w:hAnsi="Arial" w:cs="Arial"/>
                <w:b/>
                <w:sz w:val="16"/>
                <w:szCs w:val="16"/>
              </w:rPr>
            </w:pPr>
            <w:r w:rsidRPr="005C7A8A">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Komerc.</w:t>
            </w:r>
          </w:p>
          <w:p w:rsidR="001C4449" w:rsidRPr="005C7A8A" w:rsidRDefault="001C4449" w:rsidP="001C4449">
            <w:pPr>
              <w:jc w:val="center"/>
              <w:rPr>
                <w:rFonts w:ascii="Arial" w:hAnsi="Arial" w:cs="Arial"/>
                <w:b/>
                <w:sz w:val="16"/>
                <w:szCs w:val="16"/>
              </w:rPr>
            </w:pPr>
            <w:r w:rsidRPr="005C7A8A">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C4449" w:rsidRPr="005C7A8A" w:rsidRDefault="001C4449" w:rsidP="001C4449">
            <w:pPr>
              <w:jc w:val="center"/>
              <w:rPr>
                <w:rFonts w:ascii="Arial" w:hAnsi="Arial" w:cs="Arial"/>
                <w:b/>
                <w:sz w:val="16"/>
                <w:szCs w:val="16"/>
              </w:rPr>
            </w:pPr>
          </w:p>
          <w:p w:rsidR="001C4449" w:rsidRPr="005C7A8A" w:rsidRDefault="001C4449" w:rsidP="001C4449">
            <w:pPr>
              <w:jc w:val="center"/>
              <w:rPr>
                <w:rFonts w:ascii="Arial" w:hAnsi="Arial" w:cs="Arial"/>
                <w:b/>
                <w:sz w:val="16"/>
                <w:szCs w:val="16"/>
              </w:rPr>
            </w:pPr>
            <w:r w:rsidRPr="005C7A8A">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Učešće posebnih troškova koji čine ukupnu cenu (%)</w:t>
            </w:r>
          </w:p>
        </w:tc>
      </w:tr>
      <w:tr w:rsidR="001C4449" w:rsidRPr="005C7A8A" w:rsidTr="001C4449">
        <w:trPr>
          <w:trHeight w:val="345"/>
        </w:trPr>
        <w:tc>
          <w:tcPr>
            <w:tcW w:w="675" w:type="dxa"/>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1</w:t>
            </w:r>
          </w:p>
        </w:tc>
        <w:tc>
          <w:tcPr>
            <w:tcW w:w="2410" w:type="dxa"/>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4</w:t>
            </w:r>
          </w:p>
        </w:tc>
        <w:tc>
          <w:tcPr>
            <w:tcW w:w="610" w:type="dxa"/>
            <w:gridSpan w:val="2"/>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1C4449" w:rsidRPr="00F83738" w:rsidRDefault="001C4449" w:rsidP="001C4449">
            <w:pPr>
              <w:jc w:val="center"/>
              <w:rPr>
                <w:rFonts w:ascii="Arial" w:hAnsi="Arial" w:cs="Arial"/>
                <w:b/>
                <w:i/>
                <w:sz w:val="16"/>
                <w:szCs w:val="16"/>
              </w:rPr>
            </w:pPr>
            <w:r w:rsidRPr="00F83738">
              <w:rPr>
                <w:rFonts w:ascii="Arial" w:hAnsi="Arial" w:cs="Arial"/>
                <w:b/>
                <w:i/>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sz w:val="16"/>
                <w:szCs w:val="16"/>
              </w:rPr>
            </w:pPr>
            <w:r w:rsidRPr="005C7A8A">
              <w:rPr>
                <w:rFonts w:ascii="Arial" w:hAnsi="Arial" w:cs="Arial"/>
                <w:b/>
                <w:sz w:val="16"/>
                <w:szCs w:val="16"/>
              </w:rPr>
              <w:t>14</w:t>
            </w:r>
          </w:p>
        </w:tc>
      </w:tr>
      <w:tr w:rsidR="001C4449" w:rsidRPr="005C7A8A" w:rsidTr="001C4449">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jc w:val="center"/>
              <w:rPr>
                <w:rFonts w:ascii="Arial" w:hAnsi="Arial" w:cs="Arial"/>
                <w:b/>
                <w:bCs/>
                <w:i/>
                <w:color w:val="auto"/>
                <w:sz w:val="20"/>
                <w:szCs w:val="20"/>
              </w:rPr>
            </w:pPr>
            <w:r w:rsidRPr="00F83738">
              <w:rPr>
                <w:rFonts w:ascii="Arial" w:hAnsi="Arial" w:cs="Arial"/>
                <w:b/>
                <w:bCs/>
                <w:i/>
                <w:color w:val="auto"/>
                <w:sz w:val="20"/>
                <w:szCs w:val="20"/>
              </w:rPr>
              <w:t>1.</w:t>
            </w:r>
          </w:p>
        </w:tc>
        <w:tc>
          <w:tcPr>
            <w:tcW w:w="2410" w:type="dxa"/>
            <w:tcBorders>
              <w:top w:val="single" w:sz="4" w:space="0" w:color="auto"/>
              <w:left w:val="single" w:sz="4" w:space="0" w:color="auto"/>
              <w:bottom w:val="single" w:sz="4" w:space="0" w:color="auto"/>
              <w:right w:val="single" w:sz="4" w:space="0" w:color="auto"/>
            </w:tcBorders>
            <w:vAlign w:val="center"/>
          </w:tcPr>
          <w:p w:rsidR="001C4449" w:rsidRPr="00675C35" w:rsidRDefault="001C4449" w:rsidP="001C4449">
            <w:pPr>
              <w:jc w:val="both"/>
              <w:rPr>
                <w:rFonts w:ascii="Arial" w:hAnsi="Arial" w:cs="Arial"/>
                <w:b/>
                <w:color w:val="auto"/>
                <w:sz w:val="16"/>
                <w:szCs w:val="16"/>
                <w:lang w:val="de-DE"/>
              </w:rPr>
            </w:pPr>
          </w:p>
          <w:p w:rsidR="001C4449" w:rsidRPr="00675C35" w:rsidRDefault="001C4449" w:rsidP="001C4449">
            <w:pPr>
              <w:jc w:val="both"/>
              <w:rPr>
                <w:rFonts w:ascii="Arial" w:hAnsi="Arial" w:cs="Arial"/>
                <w:b/>
                <w:color w:val="auto"/>
                <w:sz w:val="16"/>
                <w:szCs w:val="16"/>
                <w:lang w:val="de-DE"/>
              </w:rPr>
            </w:pPr>
            <w:r w:rsidRPr="00675C35">
              <w:rPr>
                <w:rFonts w:ascii="Arial" w:hAnsi="Arial" w:cs="Arial"/>
                <w:b/>
                <w:color w:val="auto"/>
                <w:sz w:val="16"/>
                <w:szCs w:val="16"/>
                <w:lang w:val="de-DE"/>
              </w:rPr>
              <w:t>Podloga za gips, sintetička, mekana,elas</w:t>
            </w:r>
            <w:r w:rsidR="00675C35">
              <w:rPr>
                <w:rFonts w:ascii="Arial" w:hAnsi="Arial" w:cs="Arial"/>
                <w:b/>
                <w:color w:val="auto"/>
                <w:sz w:val="16"/>
                <w:szCs w:val="16"/>
                <w:lang w:val="de-DE"/>
              </w:rPr>
              <w:t>tična, propusna za</w:t>
            </w:r>
            <w:r w:rsidRPr="00675C35">
              <w:rPr>
                <w:rFonts w:ascii="Arial" w:hAnsi="Arial" w:cs="Arial"/>
                <w:b/>
                <w:color w:val="auto"/>
                <w:sz w:val="16"/>
                <w:szCs w:val="16"/>
                <w:lang w:val="de-DE"/>
              </w:rPr>
              <w:t xml:space="preserve"> vazduh, vlakna dovoljno čvrsta, a pri tom elastična, da poseduje kompaktnost, da se može postavljati cirkularno, mogućnost istezanja kod zatezanja a da ne dovede do pucanja, da ne upija vlagu, brzo propuštanje vode, maksimalna</w:t>
            </w:r>
            <w:r w:rsidR="00954826" w:rsidRPr="00675C35">
              <w:rPr>
                <w:rFonts w:ascii="Arial" w:hAnsi="Arial" w:cs="Arial"/>
                <w:b/>
                <w:color w:val="auto"/>
                <w:sz w:val="16"/>
                <w:szCs w:val="16"/>
                <w:lang w:val="de-DE"/>
              </w:rPr>
              <w:t xml:space="preserve"> iskorišćenost dimenzije 6cmx3</w:t>
            </w:r>
            <w:r w:rsidRPr="00675C35">
              <w:rPr>
                <w:rFonts w:ascii="Arial" w:hAnsi="Arial" w:cs="Arial"/>
                <w:b/>
                <w:color w:val="auto"/>
                <w:sz w:val="16"/>
                <w:szCs w:val="16"/>
                <w:lang w:val="de-DE"/>
              </w:rPr>
              <w:t>m</w:t>
            </w:r>
          </w:p>
        </w:tc>
        <w:tc>
          <w:tcPr>
            <w:tcW w:w="709" w:type="dxa"/>
            <w:tcBorders>
              <w:top w:val="single" w:sz="4" w:space="0" w:color="auto"/>
              <w:left w:val="single" w:sz="4" w:space="0" w:color="auto"/>
              <w:bottom w:val="single" w:sz="4" w:space="0" w:color="auto"/>
              <w:right w:val="single" w:sz="4" w:space="0" w:color="auto"/>
            </w:tcBorders>
            <w:vAlign w:val="center"/>
          </w:tcPr>
          <w:p w:rsidR="001C4449" w:rsidRPr="00675C35" w:rsidRDefault="001C4449" w:rsidP="001C4449">
            <w:pPr>
              <w:jc w:val="center"/>
              <w:rPr>
                <w:rFonts w:ascii="Arial" w:hAnsi="Arial" w:cs="Arial"/>
                <w:b/>
                <w:color w:val="auto"/>
                <w:sz w:val="16"/>
                <w:szCs w:val="16"/>
              </w:rPr>
            </w:pPr>
            <w:r w:rsidRPr="00675C35">
              <w:rPr>
                <w:rFonts w:ascii="Arial" w:hAnsi="Arial" w:cs="Arial"/>
                <w:b/>
                <w:color w:val="auto"/>
                <w:sz w:val="16"/>
                <w:szCs w:val="16"/>
              </w:rPr>
              <w:t>Kom</w:t>
            </w:r>
          </w:p>
        </w:tc>
        <w:tc>
          <w:tcPr>
            <w:tcW w:w="850" w:type="dxa"/>
            <w:tcBorders>
              <w:top w:val="single" w:sz="4" w:space="0" w:color="auto"/>
              <w:left w:val="single" w:sz="4" w:space="0" w:color="auto"/>
              <w:bottom w:val="single" w:sz="4" w:space="0" w:color="auto"/>
              <w:right w:val="single" w:sz="4" w:space="0" w:color="auto"/>
            </w:tcBorders>
            <w:vAlign w:val="center"/>
          </w:tcPr>
          <w:p w:rsidR="001C4449" w:rsidRPr="00675C35" w:rsidRDefault="001C4449" w:rsidP="001C4449">
            <w:pPr>
              <w:jc w:val="center"/>
              <w:rPr>
                <w:rFonts w:ascii="Arial" w:hAnsi="Arial" w:cs="Arial"/>
                <w:b/>
                <w:color w:val="auto"/>
                <w:sz w:val="16"/>
                <w:szCs w:val="16"/>
              </w:rPr>
            </w:pPr>
            <w:r w:rsidRPr="00675C35">
              <w:rPr>
                <w:rFonts w:ascii="Arial" w:hAnsi="Arial" w:cs="Arial"/>
                <w:b/>
                <w:color w:val="auto"/>
                <w:sz w:val="16"/>
                <w:szCs w:val="16"/>
              </w:rPr>
              <w:t>600</w:t>
            </w:r>
          </w:p>
        </w:tc>
        <w:tc>
          <w:tcPr>
            <w:tcW w:w="610" w:type="dxa"/>
            <w:gridSpan w:val="2"/>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r>
      <w:tr w:rsidR="001C4449" w:rsidRPr="005C7A8A" w:rsidTr="001C4449">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jc w:val="center"/>
              <w:rPr>
                <w:rFonts w:ascii="Arial" w:hAnsi="Arial" w:cs="Arial"/>
                <w:b/>
                <w:bCs/>
                <w:i/>
                <w:color w:val="auto"/>
                <w:sz w:val="20"/>
                <w:szCs w:val="20"/>
              </w:rPr>
            </w:pPr>
            <w:r w:rsidRPr="00F83738">
              <w:rPr>
                <w:rFonts w:ascii="Arial" w:hAnsi="Arial" w:cs="Arial"/>
                <w:b/>
                <w:bCs/>
                <w:i/>
                <w:color w:val="auto"/>
                <w:sz w:val="20"/>
                <w:szCs w:val="20"/>
              </w:rPr>
              <w:t>2.</w:t>
            </w:r>
          </w:p>
        </w:tc>
        <w:tc>
          <w:tcPr>
            <w:tcW w:w="2410" w:type="dxa"/>
            <w:tcBorders>
              <w:top w:val="single" w:sz="4" w:space="0" w:color="auto"/>
              <w:left w:val="single" w:sz="4" w:space="0" w:color="auto"/>
              <w:bottom w:val="single" w:sz="4" w:space="0" w:color="auto"/>
              <w:right w:val="single" w:sz="4" w:space="0" w:color="auto"/>
            </w:tcBorders>
            <w:vAlign w:val="center"/>
          </w:tcPr>
          <w:p w:rsidR="001C4449" w:rsidRPr="00675C35" w:rsidRDefault="001C4449" w:rsidP="001C4449">
            <w:pPr>
              <w:jc w:val="both"/>
              <w:rPr>
                <w:rFonts w:ascii="Arial" w:hAnsi="Arial" w:cs="Arial"/>
                <w:b/>
                <w:color w:val="auto"/>
                <w:sz w:val="16"/>
                <w:szCs w:val="16"/>
                <w:lang w:val="de-DE"/>
              </w:rPr>
            </w:pPr>
            <w:r w:rsidRPr="00675C35">
              <w:rPr>
                <w:rFonts w:ascii="Arial" w:hAnsi="Arial" w:cs="Arial"/>
                <w:b/>
                <w:color w:val="auto"/>
                <w:sz w:val="16"/>
                <w:szCs w:val="16"/>
                <w:lang w:val="de-DE"/>
              </w:rPr>
              <w:t>Podloga za gips, sintetička, mekana,elastična, propusna na vazduh, vlakna dovoljno čvrsta, a pri tom elastična, da poseduje kompaktnost, da se može postavljati cirkularno, mogućnost istezanja kod zatezanja a da ne dovede do pucanja, da ne upija vlagu, brzo propuštanje vode, maksimalna</w:t>
            </w:r>
            <w:r w:rsidR="00954826" w:rsidRPr="00675C35">
              <w:rPr>
                <w:rFonts w:ascii="Arial" w:hAnsi="Arial" w:cs="Arial"/>
                <w:b/>
                <w:color w:val="auto"/>
                <w:sz w:val="16"/>
                <w:szCs w:val="16"/>
                <w:lang w:val="de-DE"/>
              </w:rPr>
              <w:t xml:space="preserve"> iskorišćenost dimenzije 10cmx3</w:t>
            </w:r>
            <w:r w:rsidRPr="00675C35">
              <w:rPr>
                <w:rFonts w:ascii="Arial" w:hAnsi="Arial" w:cs="Arial"/>
                <w:b/>
                <w:color w:val="auto"/>
                <w:sz w:val="16"/>
                <w:szCs w:val="16"/>
                <w:lang w:val="de-DE"/>
              </w:rPr>
              <w:t>m</w:t>
            </w:r>
          </w:p>
        </w:tc>
        <w:tc>
          <w:tcPr>
            <w:tcW w:w="709" w:type="dxa"/>
            <w:tcBorders>
              <w:top w:val="single" w:sz="4" w:space="0" w:color="auto"/>
              <w:left w:val="single" w:sz="4" w:space="0" w:color="auto"/>
              <w:bottom w:val="single" w:sz="4" w:space="0" w:color="auto"/>
              <w:right w:val="single" w:sz="4" w:space="0" w:color="auto"/>
            </w:tcBorders>
            <w:vAlign w:val="center"/>
          </w:tcPr>
          <w:p w:rsidR="001C4449" w:rsidRPr="00675C35" w:rsidRDefault="001C4449" w:rsidP="001C4449">
            <w:pPr>
              <w:jc w:val="center"/>
              <w:rPr>
                <w:rFonts w:ascii="Arial" w:hAnsi="Arial" w:cs="Arial"/>
                <w:b/>
                <w:color w:val="auto"/>
                <w:sz w:val="16"/>
                <w:szCs w:val="16"/>
              </w:rPr>
            </w:pPr>
            <w:r w:rsidRPr="00675C35">
              <w:rPr>
                <w:rFonts w:ascii="Arial" w:hAnsi="Arial" w:cs="Arial"/>
                <w:b/>
                <w:color w:val="auto"/>
                <w:sz w:val="16"/>
                <w:szCs w:val="16"/>
              </w:rPr>
              <w:t>Kom</w:t>
            </w:r>
          </w:p>
        </w:tc>
        <w:tc>
          <w:tcPr>
            <w:tcW w:w="850" w:type="dxa"/>
            <w:tcBorders>
              <w:top w:val="single" w:sz="4" w:space="0" w:color="auto"/>
              <w:left w:val="single" w:sz="4" w:space="0" w:color="auto"/>
              <w:bottom w:val="single" w:sz="4" w:space="0" w:color="auto"/>
              <w:right w:val="single" w:sz="4" w:space="0" w:color="auto"/>
            </w:tcBorders>
            <w:vAlign w:val="center"/>
          </w:tcPr>
          <w:p w:rsidR="001C4449" w:rsidRPr="00675C35" w:rsidRDefault="001C4449" w:rsidP="001C4449">
            <w:pPr>
              <w:jc w:val="center"/>
              <w:rPr>
                <w:rFonts w:ascii="Arial" w:hAnsi="Arial" w:cs="Arial"/>
                <w:b/>
                <w:color w:val="auto"/>
                <w:sz w:val="16"/>
                <w:szCs w:val="16"/>
              </w:rPr>
            </w:pPr>
            <w:r w:rsidRPr="00675C35">
              <w:rPr>
                <w:rFonts w:ascii="Arial" w:hAnsi="Arial" w:cs="Arial"/>
                <w:b/>
                <w:color w:val="auto"/>
                <w:sz w:val="16"/>
                <w:szCs w:val="16"/>
              </w:rPr>
              <w:t>500</w:t>
            </w:r>
          </w:p>
        </w:tc>
        <w:tc>
          <w:tcPr>
            <w:tcW w:w="610" w:type="dxa"/>
            <w:gridSpan w:val="2"/>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r>
      <w:tr w:rsidR="001C4449" w:rsidRPr="005C7A8A" w:rsidTr="001C4449">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C4449" w:rsidRPr="00F83738" w:rsidRDefault="001C4449" w:rsidP="001C4449">
            <w:pPr>
              <w:jc w:val="center"/>
              <w:rPr>
                <w:rFonts w:ascii="Arial" w:hAnsi="Arial" w:cs="Arial"/>
                <w:b/>
                <w:bCs/>
                <w:i/>
                <w:color w:val="auto"/>
                <w:sz w:val="20"/>
                <w:szCs w:val="20"/>
              </w:rPr>
            </w:pPr>
            <w:r w:rsidRPr="00F83738">
              <w:rPr>
                <w:rFonts w:ascii="Arial" w:hAnsi="Arial" w:cs="Arial"/>
                <w:b/>
                <w:bCs/>
                <w:i/>
                <w:color w:val="auto"/>
                <w:sz w:val="20"/>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1C4449" w:rsidRPr="00675C35" w:rsidRDefault="001C4449" w:rsidP="001C4449">
            <w:pPr>
              <w:jc w:val="both"/>
              <w:rPr>
                <w:rFonts w:ascii="Arial" w:hAnsi="Arial" w:cs="Arial"/>
                <w:b/>
                <w:color w:val="auto"/>
                <w:sz w:val="16"/>
                <w:szCs w:val="16"/>
                <w:lang w:val="de-DE"/>
              </w:rPr>
            </w:pPr>
            <w:r w:rsidRPr="00675C35">
              <w:rPr>
                <w:rFonts w:ascii="Arial" w:hAnsi="Arial" w:cs="Arial"/>
                <w:b/>
                <w:color w:val="auto"/>
                <w:sz w:val="16"/>
                <w:szCs w:val="16"/>
                <w:lang w:val="de-DE"/>
              </w:rPr>
              <w:t xml:space="preserve">Podloga za gips, sintetička, mekana,elastična, propusna na vazduh, vlakna dovoljno čvrsta, a pri tom elastična, </w:t>
            </w:r>
            <w:r w:rsidRPr="00675C35">
              <w:rPr>
                <w:rFonts w:ascii="Arial" w:hAnsi="Arial" w:cs="Arial"/>
                <w:b/>
                <w:color w:val="auto"/>
                <w:sz w:val="16"/>
                <w:szCs w:val="16"/>
                <w:lang w:val="de-DE"/>
              </w:rPr>
              <w:lastRenderedPageBreak/>
              <w:t>da poseduje  kompaktnost, da se može postavljati cirkularno, mogućnost istezanja kod zatezanja a da ne dovede do pucanja, da ne upija vlagu, brzo propuštanje vode, maksimalna</w:t>
            </w:r>
            <w:r w:rsidR="00954826" w:rsidRPr="00675C35">
              <w:rPr>
                <w:rFonts w:ascii="Arial" w:hAnsi="Arial" w:cs="Arial"/>
                <w:b/>
                <w:color w:val="auto"/>
                <w:sz w:val="16"/>
                <w:szCs w:val="16"/>
                <w:lang w:val="de-DE"/>
              </w:rPr>
              <w:t xml:space="preserve"> iskorišćenost dimenzije 15cmx3</w:t>
            </w:r>
            <w:r w:rsidRPr="00675C35">
              <w:rPr>
                <w:rFonts w:ascii="Arial" w:hAnsi="Arial" w:cs="Arial"/>
                <w:b/>
                <w:color w:val="auto"/>
                <w:sz w:val="16"/>
                <w:szCs w:val="16"/>
                <w:lang w:val="de-DE"/>
              </w:rPr>
              <w:t>m</w:t>
            </w:r>
          </w:p>
        </w:tc>
        <w:tc>
          <w:tcPr>
            <w:tcW w:w="709" w:type="dxa"/>
            <w:tcBorders>
              <w:top w:val="single" w:sz="4" w:space="0" w:color="auto"/>
              <w:left w:val="single" w:sz="4" w:space="0" w:color="auto"/>
              <w:bottom w:val="single" w:sz="4" w:space="0" w:color="auto"/>
              <w:right w:val="single" w:sz="4" w:space="0" w:color="auto"/>
            </w:tcBorders>
            <w:vAlign w:val="center"/>
          </w:tcPr>
          <w:p w:rsidR="001C4449" w:rsidRPr="00675C35" w:rsidRDefault="001C4449" w:rsidP="001C4449">
            <w:pPr>
              <w:rPr>
                <w:rFonts w:ascii="Arial" w:hAnsi="Arial" w:cs="Arial"/>
                <w:b/>
                <w:color w:val="auto"/>
                <w:sz w:val="16"/>
                <w:szCs w:val="16"/>
              </w:rPr>
            </w:pPr>
            <w:r w:rsidRPr="00675C35">
              <w:rPr>
                <w:rFonts w:ascii="Arial" w:hAnsi="Arial" w:cs="Arial"/>
                <w:b/>
                <w:color w:val="auto"/>
                <w:sz w:val="16"/>
                <w:szCs w:val="16"/>
              </w:rPr>
              <w:lastRenderedPageBreak/>
              <w:t>kom</w:t>
            </w:r>
          </w:p>
        </w:tc>
        <w:tc>
          <w:tcPr>
            <w:tcW w:w="850" w:type="dxa"/>
            <w:tcBorders>
              <w:top w:val="single" w:sz="4" w:space="0" w:color="auto"/>
              <w:left w:val="single" w:sz="4" w:space="0" w:color="auto"/>
              <w:bottom w:val="single" w:sz="4" w:space="0" w:color="auto"/>
              <w:right w:val="single" w:sz="4" w:space="0" w:color="auto"/>
            </w:tcBorders>
            <w:vAlign w:val="center"/>
          </w:tcPr>
          <w:p w:rsidR="001C4449" w:rsidRPr="00675C35" w:rsidRDefault="001C4449" w:rsidP="001C4449">
            <w:pPr>
              <w:jc w:val="center"/>
              <w:rPr>
                <w:rFonts w:ascii="Arial" w:hAnsi="Arial" w:cs="Arial"/>
                <w:b/>
                <w:color w:val="auto"/>
                <w:sz w:val="16"/>
                <w:szCs w:val="16"/>
              </w:rPr>
            </w:pPr>
            <w:r w:rsidRPr="00675C35">
              <w:rPr>
                <w:rFonts w:ascii="Arial" w:hAnsi="Arial" w:cs="Arial"/>
                <w:b/>
                <w:color w:val="auto"/>
                <w:sz w:val="16"/>
                <w:szCs w:val="16"/>
              </w:rPr>
              <w:t>600</w:t>
            </w:r>
          </w:p>
        </w:tc>
        <w:tc>
          <w:tcPr>
            <w:tcW w:w="610" w:type="dxa"/>
            <w:gridSpan w:val="2"/>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jc w:val="center"/>
              <w:rPr>
                <w:rFonts w:ascii="Arial" w:hAnsi="Arial" w:cs="Arial"/>
                <w:b/>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jc w:val="center"/>
              <w:rPr>
                <w:rFonts w:ascii="Arial" w:hAnsi="Arial" w:cs="Arial"/>
                <w:b/>
                <w:color w:val="auto"/>
                <w:sz w:val="20"/>
                <w:szCs w:val="20"/>
              </w:rPr>
            </w:pPr>
          </w:p>
        </w:tc>
      </w:tr>
      <w:tr w:rsidR="001C4449" w:rsidRPr="005C7A8A" w:rsidTr="001C4449">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tcPr>
          <w:p w:rsidR="001C4449" w:rsidRPr="00675C35" w:rsidRDefault="001C4449" w:rsidP="001C4449">
            <w:pPr>
              <w:rPr>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1C4449" w:rsidRPr="00675C35" w:rsidRDefault="001C4449" w:rsidP="001C4449">
            <w:pPr>
              <w:rPr>
                <w:rFonts w:ascii="Arial" w:hAnsi="Arial" w:cs="Arial"/>
                <w:b/>
                <w:sz w:val="16"/>
                <w:szCs w:val="16"/>
              </w:rPr>
            </w:pPr>
            <w:r w:rsidRPr="00675C35">
              <w:rPr>
                <w:rFonts w:ascii="Arial" w:hAnsi="Arial" w:cs="Arial"/>
                <w:b/>
                <w:sz w:val="16"/>
                <w:szCs w:val="16"/>
              </w:rPr>
              <w:t xml:space="preserve">     </w:t>
            </w:r>
          </w:p>
          <w:p w:rsidR="001C4449" w:rsidRPr="00675C35" w:rsidRDefault="001C4449" w:rsidP="001C4449">
            <w:pPr>
              <w:rPr>
                <w:b/>
                <w:sz w:val="16"/>
                <w:szCs w:val="16"/>
              </w:rPr>
            </w:pPr>
            <w:r w:rsidRPr="00675C35">
              <w:rPr>
                <w:rFonts w:ascii="Arial" w:hAnsi="Arial" w:cs="Arial"/>
                <w:b/>
                <w:sz w:val="16"/>
                <w:szCs w:val="16"/>
              </w:rPr>
              <w:t xml:space="preserve"> SVEGA: </w:t>
            </w:r>
          </w:p>
        </w:tc>
        <w:tc>
          <w:tcPr>
            <w:tcW w:w="135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rPr>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1C4449" w:rsidRPr="005C7A8A" w:rsidRDefault="001C4449" w:rsidP="001C4449">
            <w:pPr>
              <w:rPr>
                <w:b/>
                <w:sz w:val="22"/>
                <w:szCs w:val="22"/>
              </w:rPr>
            </w:pPr>
          </w:p>
        </w:tc>
      </w:tr>
    </w:tbl>
    <w:p w:rsidR="001C4449" w:rsidRDefault="001C4449" w:rsidP="001C4449">
      <w:pPr>
        <w:rPr>
          <w:rFonts w:ascii="Arial" w:hAnsi="Arial" w:cs="Arial"/>
          <w:sz w:val="22"/>
          <w:szCs w:val="22"/>
        </w:rPr>
      </w:pPr>
    </w:p>
    <w:p w:rsidR="001F7B91" w:rsidRDefault="001F7B91" w:rsidP="001C4449">
      <w:pPr>
        <w:rPr>
          <w:rFonts w:ascii="Arial" w:hAnsi="Arial" w:cs="Arial"/>
          <w:sz w:val="22"/>
          <w:szCs w:val="22"/>
        </w:rPr>
      </w:pPr>
    </w:p>
    <w:p w:rsidR="001F7B91" w:rsidRDefault="001F7B91" w:rsidP="001C4449">
      <w:pPr>
        <w:rPr>
          <w:rFonts w:ascii="Arial" w:hAnsi="Arial" w:cs="Arial"/>
          <w:sz w:val="22"/>
          <w:szCs w:val="22"/>
        </w:rPr>
      </w:pPr>
    </w:p>
    <w:p w:rsidR="001F7B91" w:rsidRDefault="001F7B91" w:rsidP="001C4449">
      <w:pPr>
        <w:rPr>
          <w:rFonts w:ascii="Arial" w:hAnsi="Arial" w:cs="Arial"/>
          <w:sz w:val="22"/>
          <w:szCs w:val="22"/>
        </w:rPr>
      </w:pPr>
    </w:p>
    <w:p w:rsidR="001F7B91" w:rsidRDefault="001F7B91" w:rsidP="001C4449">
      <w:pPr>
        <w:rPr>
          <w:rFonts w:ascii="Arial" w:hAnsi="Arial" w:cs="Arial"/>
          <w:sz w:val="22"/>
          <w:szCs w:val="22"/>
        </w:rPr>
      </w:pPr>
    </w:p>
    <w:p w:rsidR="001F7B91" w:rsidRDefault="001F7B91" w:rsidP="001C4449">
      <w:pPr>
        <w:rPr>
          <w:rFonts w:ascii="Arial" w:hAnsi="Arial" w:cs="Arial"/>
          <w:sz w:val="22"/>
          <w:szCs w:val="22"/>
        </w:rPr>
      </w:pPr>
    </w:p>
    <w:p w:rsidR="001F7B91" w:rsidRDefault="001F7B91" w:rsidP="001C4449">
      <w:pPr>
        <w:rPr>
          <w:rFonts w:ascii="Arial" w:hAnsi="Arial" w:cs="Arial"/>
          <w:sz w:val="22"/>
          <w:szCs w:val="22"/>
        </w:rPr>
      </w:pPr>
    </w:p>
    <w:p w:rsidR="001F7B91" w:rsidRDefault="001F7B91" w:rsidP="001C4449">
      <w:pPr>
        <w:rPr>
          <w:rFonts w:ascii="Arial" w:hAnsi="Arial" w:cs="Arial"/>
          <w:sz w:val="22"/>
          <w:szCs w:val="22"/>
        </w:rPr>
      </w:pPr>
    </w:p>
    <w:p w:rsidR="001F7B91" w:rsidRDefault="001F7B91" w:rsidP="001C4449">
      <w:pPr>
        <w:rPr>
          <w:rFonts w:ascii="Arial" w:hAnsi="Arial" w:cs="Arial"/>
          <w:sz w:val="22"/>
          <w:szCs w:val="22"/>
        </w:rPr>
      </w:pPr>
    </w:p>
    <w:p w:rsidR="001F7B91" w:rsidRPr="001740B5" w:rsidRDefault="001F7B91" w:rsidP="001C4449">
      <w:pPr>
        <w:rPr>
          <w:rFonts w:ascii="Arial" w:hAnsi="Arial" w:cs="Arial"/>
          <w:sz w:val="22"/>
          <w:szCs w:val="22"/>
        </w:rPr>
      </w:pPr>
    </w:p>
    <w:tbl>
      <w:tblPr>
        <w:tblW w:w="0" w:type="auto"/>
        <w:tblLayout w:type="fixed"/>
        <w:tblLook w:val="0000"/>
      </w:tblPr>
      <w:tblGrid>
        <w:gridCol w:w="3080"/>
        <w:gridCol w:w="3068"/>
        <w:gridCol w:w="3094"/>
      </w:tblGrid>
      <w:tr w:rsidR="001C4449" w:rsidRPr="00306995" w:rsidTr="001C4449">
        <w:tc>
          <w:tcPr>
            <w:tcW w:w="3080" w:type="dxa"/>
            <w:shd w:val="clear" w:color="auto" w:fill="auto"/>
            <w:vAlign w:val="center"/>
          </w:tcPr>
          <w:p w:rsidR="001C4449" w:rsidRPr="00306995" w:rsidRDefault="001C4449" w:rsidP="001C4449">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C4449" w:rsidRPr="00306995" w:rsidRDefault="001C4449" w:rsidP="001C4449">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C4449" w:rsidRPr="00306995" w:rsidRDefault="001C4449" w:rsidP="001C4449">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bl>
    <w:p w:rsidR="001C4449" w:rsidRPr="001740B5" w:rsidRDefault="001C4449" w:rsidP="001C4449">
      <w:pPr>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w:t>
      </w:r>
    </w:p>
    <w:p w:rsidR="001C4449" w:rsidRPr="001740B5" w:rsidRDefault="001C4449" w:rsidP="001C4449">
      <w:pPr>
        <w:rPr>
          <w:rFonts w:ascii="Arial" w:hAnsi="Arial" w:cs="Arial"/>
          <w:sz w:val="22"/>
          <w:szCs w:val="22"/>
        </w:rPr>
      </w:pPr>
    </w:p>
    <w:p w:rsidR="001C4449" w:rsidRDefault="001C4449" w:rsidP="001740B5">
      <w:pPr>
        <w:rPr>
          <w:rFonts w:ascii="Arial" w:hAnsi="Arial" w:cs="Arial"/>
          <w:sz w:val="22"/>
          <w:szCs w:val="22"/>
        </w:rPr>
      </w:pPr>
    </w:p>
    <w:p w:rsidR="001C4449" w:rsidRDefault="001C4449"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675C35" w:rsidRDefault="00675C35" w:rsidP="001740B5">
      <w:pPr>
        <w:rPr>
          <w:rFonts w:ascii="Arial" w:hAnsi="Arial" w:cs="Arial"/>
          <w:sz w:val="22"/>
          <w:szCs w:val="22"/>
        </w:rPr>
      </w:pPr>
    </w:p>
    <w:p w:rsidR="00FB584D" w:rsidRDefault="00FB584D" w:rsidP="00FB584D">
      <w:pPr>
        <w:rPr>
          <w:rFonts w:ascii="Arial" w:eastAsia="Times New Roman" w:hAnsi="Arial" w:cs="Arial"/>
          <w:b/>
          <w:sz w:val="22"/>
          <w:szCs w:val="22"/>
        </w:rPr>
      </w:pPr>
      <w:r>
        <w:rPr>
          <w:rFonts w:ascii="Arial" w:eastAsia="Times New Roman" w:hAnsi="Arial" w:cs="Arial"/>
          <w:sz w:val="22"/>
          <w:szCs w:val="22"/>
        </w:rPr>
        <w:lastRenderedPageBreak/>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1C4449" w:rsidRPr="00FB584D" w:rsidRDefault="00FB584D" w:rsidP="001740B5">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sidR="001F7B91">
        <w:rPr>
          <w:rFonts w:ascii="Arial" w:hAnsi="Arial" w:cs="Arial"/>
          <w:b/>
          <w:bCs/>
          <w:iCs/>
          <w:color w:val="C0504D"/>
          <w:sz w:val="22"/>
          <w:szCs w:val="22"/>
        </w:rPr>
        <w:t xml:space="preserve">                          </w:t>
      </w:r>
      <w:r>
        <w:rPr>
          <w:rFonts w:ascii="Arial" w:hAnsi="Arial" w:cs="Arial"/>
          <w:b/>
          <w:bCs/>
          <w:iCs/>
          <w:color w:val="auto"/>
        </w:rPr>
        <w:t>OBRAZAC 2</w:t>
      </w:r>
    </w:p>
    <w:p w:rsidR="001C4449" w:rsidRDefault="001C4449" w:rsidP="001740B5">
      <w:pPr>
        <w:rPr>
          <w:rFonts w:ascii="Arial" w:hAnsi="Arial" w:cs="Arial"/>
          <w:sz w:val="22"/>
          <w:szCs w:val="22"/>
        </w:rPr>
      </w:pPr>
    </w:p>
    <w:p w:rsidR="001740B5" w:rsidRPr="00034110" w:rsidRDefault="00715BBE" w:rsidP="001740B5">
      <w:pPr>
        <w:rPr>
          <w:rFonts w:ascii="Arial" w:hAnsi="Arial" w:cs="Arial"/>
          <w:b/>
          <w:sz w:val="22"/>
          <w:szCs w:val="22"/>
        </w:rPr>
      </w:pPr>
      <w:proofErr w:type="gramStart"/>
      <w:r>
        <w:rPr>
          <w:rFonts w:ascii="Arial" w:hAnsi="Arial" w:cs="Arial"/>
          <w:b/>
          <w:sz w:val="22"/>
          <w:szCs w:val="22"/>
        </w:rPr>
        <w:t>Partija 6</w:t>
      </w:r>
      <w:r w:rsidR="00034110" w:rsidRPr="00034110">
        <w:rPr>
          <w:rFonts w:ascii="Arial" w:hAnsi="Arial" w:cs="Arial"/>
          <w:b/>
          <w:sz w:val="22"/>
          <w:szCs w:val="22"/>
        </w:rPr>
        <w:t>.</w:t>
      </w:r>
      <w:proofErr w:type="gramEnd"/>
      <w:r w:rsidR="00034110" w:rsidRPr="00034110">
        <w:rPr>
          <w:rFonts w:ascii="Arial" w:hAnsi="Arial" w:cs="Arial"/>
          <w:b/>
          <w:sz w:val="22"/>
          <w:szCs w:val="22"/>
        </w:rPr>
        <w:t xml:space="preserve"> Zavoji kaliko</w:t>
      </w:r>
    </w:p>
    <w:tbl>
      <w:tblPr>
        <w:tblpPr w:leftFromText="180" w:rightFromText="180" w:vertAnchor="text" w:horzAnchor="margin" w:tblpXSpec="center" w:tblpY="238"/>
        <w:tblW w:w="16324" w:type="dxa"/>
        <w:tblLayout w:type="fixed"/>
        <w:tblLook w:val="01E0"/>
      </w:tblPr>
      <w:tblGrid>
        <w:gridCol w:w="675"/>
        <w:gridCol w:w="2694"/>
        <w:gridCol w:w="567"/>
        <w:gridCol w:w="992"/>
        <w:gridCol w:w="46"/>
        <w:gridCol w:w="663"/>
        <w:gridCol w:w="850"/>
        <w:gridCol w:w="747"/>
        <w:gridCol w:w="1260"/>
        <w:gridCol w:w="1350"/>
        <w:gridCol w:w="1800"/>
        <w:gridCol w:w="1170"/>
        <w:gridCol w:w="1080"/>
        <w:gridCol w:w="1260"/>
        <w:gridCol w:w="1170"/>
      </w:tblGrid>
      <w:tr w:rsidR="001740B5" w:rsidRPr="00034110" w:rsidTr="00FB584D">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both"/>
              <w:rPr>
                <w:rFonts w:ascii="Arial" w:hAnsi="Arial" w:cs="Arial"/>
                <w:b/>
                <w:sz w:val="16"/>
                <w:szCs w:val="16"/>
                <w:lang w:val="de-DE"/>
              </w:rPr>
            </w:pPr>
          </w:p>
          <w:p w:rsidR="001740B5" w:rsidRPr="00034110" w:rsidRDefault="001740B5" w:rsidP="00F83738">
            <w:pPr>
              <w:ind w:left="-8" w:firstLine="8"/>
              <w:jc w:val="both"/>
              <w:rPr>
                <w:rFonts w:ascii="Arial" w:hAnsi="Arial" w:cs="Arial"/>
                <w:b/>
                <w:sz w:val="16"/>
                <w:szCs w:val="16"/>
                <w:lang w:val="de-DE"/>
              </w:rPr>
            </w:pPr>
          </w:p>
          <w:p w:rsidR="001740B5" w:rsidRPr="00034110" w:rsidRDefault="001740B5" w:rsidP="00F83738">
            <w:pPr>
              <w:ind w:left="-8" w:firstLine="8"/>
              <w:jc w:val="both"/>
              <w:rPr>
                <w:rFonts w:ascii="Arial" w:hAnsi="Arial" w:cs="Arial"/>
                <w:b/>
                <w:sz w:val="16"/>
                <w:szCs w:val="16"/>
                <w:lang w:val="de-DE"/>
              </w:rPr>
            </w:pPr>
          </w:p>
          <w:p w:rsidR="001740B5" w:rsidRPr="00034110" w:rsidRDefault="001740B5" w:rsidP="00F83738">
            <w:pPr>
              <w:ind w:left="-8" w:firstLine="8"/>
              <w:jc w:val="center"/>
              <w:rPr>
                <w:rFonts w:ascii="Arial" w:hAnsi="Arial" w:cs="Arial"/>
                <w:b/>
                <w:sz w:val="16"/>
                <w:szCs w:val="16"/>
                <w:lang w:val="sr-Latn-CS"/>
              </w:rPr>
            </w:pPr>
            <w:r w:rsidRPr="00034110">
              <w:rPr>
                <w:rFonts w:ascii="Arial" w:hAnsi="Arial" w:cs="Arial"/>
                <w:b/>
                <w:sz w:val="16"/>
                <w:szCs w:val="16"/>
              </w:rPr>
              <w:t>Red</w:t>
            </w:r>
          </w:p>
          <w:p w:rsidR="001740B5" w:rsidRPr="00034110" w:rsidRDefault="001740B5" w:rsidP="00F83738">
            <w:pPr>
              <w:ind w:left="-8" w:firstLine="8"/>
              <w:jc w:val="center"/>
              <w:rPr>
                <w:rFonts w:ascii="Arial" w:hAnsi="Arial" w:cs="Arial"/>
                <w:b/>
                <w:sz w:val="16"/>
                <w:szCs w:val="16"/>
              </w:rPr>
            </w:pPr>
            <w:r w:rsidRPr="00034110">
              <w:rPr>
                <w:rFonts w:ascii="Arial" w:hAnsi="Arial" w:cs="Arial"/>
                <w:b/>
                <w:sz w:val="16"/>
                <w:szCs w:val="16"/>
              </w:rPr>
              <w:t>Br.</w:t>
            </w:r>
          </w:p>
        </w:tc>
        <w:tc>
          <w:tcPr>
            <w:tcW w:w="2694" w:type="dxa"/>
            <w:vMerge w:val="restart"/>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r w:rsidRPr="00034110">
              <w:rPr>
                <w:rFonts w:ascii="Arial" w:hAnsi="Arial" w:cs="Arial"/>
                <w:b/>
                <w:sz w:val="16"/>
                <w:szCs w:val="16"/>
              </w:rPr>
              <w:t>O  P  I  S</w:t>
            </w:r>
          </w:p>
        </w:tc>
        <w:tc>
          <w:tcPr>
            <w:tcW w:w="567" w:type="dxa"/>
            <w:vMerge w:val="restart"/>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r w:rsidRPr="00034110">
              <w:rPr>
                <w:rFonts w:ascii="Arial" w:hAnsi="Arial" w:cs="Arial"/>
                <w:b/>
                <w:sz w:val="16"/>
                <w:szCs w:val="16"/>
              </w:rPr>
              <w:t>Jed.</w:t>
            </w:r>
          </w:p>
          <w:p w:rsidR="001740B5" w:rsidRPr="00034110" w:rsidRDefault="00FB584D" w:rsidP="00F83738">
            <w:pPr>
              <w:jc w:val="center"/>
              <w:rPr>
                <w:rFonts w:ascii="Arial" w:hAnsi="Arial" w:cs="Arial"/>
                <w:b/>
                <w:sz w:val="16"/>
                <w:szCs w:val="16"/>
              </w:rPr>
            </w:pPr>
            <w:r>
              <w:rPr>
                <w:rFonts w:ascii="Arial" w:hAnsi="Arial" w:cs="Arial"/>
                <w:b/>
                <w:sz w:val="16"/>
                <w:szCs w:val="16"/>
              </w:rPr>
              <w:t>m.</w:t>
            </w:r>
          </w:p>
        </w:tc>
        <w:tc>
          <w:tcPr>
            <w:tcW w:w="992" w:type="dxa"/>
            <w:vMerge w:val="restart"/>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p>
          <w:p w:rsidR="001740B5" w:rsidRPr="00034110" w:rsidRDefault="001740B5" w:rsidP="00F83738">
            <w:pPr>
              <w:jc w:val="center"/>
              <w:rPr>
                <w:rFonts w:ascii="Arial" w:hAnsi="Arial" w:cs="Arial"/>
                <w:b/>
                <w:sz w:val="16"/>
                <w:szCs w:val="16"/>
              </w:rPr>
            </w:pPr>
          </w:p>
          <w:p w:rsidR="001740B5" w:rsidRPr="00034110" w:rsidRDefault="001740B5" w:rsidP="00034110">
            <w:pPr>
              <w:jc w:val="center"/>
              <w:rPr>
                <w:rFonts w:ascii="Arial" w:hAnsi="Arial" w:cs="Arial"/>
                <w:b/>
                <w:sz w:val="16"/>
                <w:szCs w:val="16"/>
              </w:rPr>
            </w:pPr>
            <w:r w:rsidRPr="00034110">
              <w:rPr>
                <w:rFonts w:ascii="Arial" w:hAnsi="Arial" w:cs="Arial"/>
                <w:b/>
                <w:sz w:val="16"/>
                <w:szCs w:val="16"/>
              </w:rPr>
              <w:t>Kol</w:t>
            </w:r>
            <w:r w:rsidR="00034110">
              <w:rPr>
                <w:rFonts w:ascii="Arial" w:hAnsi="Arial" w:cs="Arial"/>
                <w:b/>
                <w:sz w:val="16"/>
                <w:szCs w:val="16"/>
              </w:rPr>
              <w:t>.</w:t>
            </w:r>
          </w:p>
        </w:tc>
        <w:tc>
          <w:tcPr>
            <w:tcW w:w="11396" w:type="dxa"/>
            <w:gridSpan w:val="11"/>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sz w:val="16"/>
                <w:szCs w:val="16"/>
              </w:rPr>
            </w:pPr>
            <w:r w:rsidRPr="00034110">
              <w:rPr>
                <w:rFonts w:ascii="Arial" w:hAnsi="Arial" w:cs="Arial"/>
                <w:b/>
                <w:sz w:val="16"/>
                <w:szCs w:val="16"/>
              </w:rPr>
              <w:t>POPUNJAVA PONUDJAČ</w:t>
            </w:r>
          </w:p>
          <w:p w:rsidR="001740B5" w:rsidRPr="00034110" w:rsidRDefault="001740B5" w:rsidP="00F83738">
            <w:pPr>
              <w:rPr>
                <w:rFonts w:ascii="Arial" w:hAnsi="Arial" w:cs="Arial"/>
                <w:b/>
                <w:sz w:val="16"/>
                <w:szCs w:val="16"/>
              </w:rPr>
            </w:pPr>
          </w:p>
        </w:tc>
      </w:tr>
      <w:tr w:rsidR="001740B5" w:rsidRPr="005C7A8A" w:rsidTr="00FB584D">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p>
          <w:p w:rsidR="001740B5" w:rsidRPr="00F83738" w:rsidRDefault="001740B5" w:rsidP="00F83738">
            <w:pPr>
              <w:jc w:val="center"/>
              <w:rPr>
                <w:rFonts w:ascii="Arial" w:hAnsi="Arial" w:cs="Arial"/>
                <w:b/>
                <w:i/>
                <w:sz w:val="16"/>
                <w:szCs w:val="16"/>
              </w:rPr>
            </w:pPr>
          </w:p>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Pak.</w:t>
            </w:r>
          </w:p>
        </w:tc>
        <w:tc>
          <w:tcPr>
            <w:tcW w:w="10687" w:type="dxa"/>
            <w:gridSpan w:val="9"/>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p>
          <w:p w:rsidR="001740B5" w:rsidRPr="00F83738" w:rsidRDefault="001740B5" w:rsidP="00F83738">
            <w:pPr>
              <w:jc w:val="center"/>
              <w:rPr>
                <w:rFonts w:ascii="Arial" w:hAnsi="Arial" w:cs="Arial"/>
                <w:b/>
                <w:i/>
                <w:sz w:val="16"/>
                <w:szCs w:val="16"/>
              </w:rPr>
            </w:pPr>
          </w:p>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Podaci o ponudjenom dobru</w:t>
            </w:r>
          </w:p>
        </w:tc>
      </w:tr>
      <w:tr w:rsidR="001740B5" w:rsidRPr="005C7A8A" w:rsidTr="00FB584D">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suppressAutoHyphens w:val="0"/>
              <w:spacing w:line="240" w:lineRule="auto"/>
              <w:rPr>
                <w:rFonts w:ascii="Arial" w:hAnsi="Arial" w:cs="Arial"/>
                <w:b/>
                <w: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jc w:val="center"/>
              <w:rPr>
                <w:rFonts w:ascii="Arial" w:hAnsi="Arial" w:cs="Arial"/>
                <w:b/>
                <w:i/>
                <w:sz w:val="16"/>
                <w:szCs w:val="16"/>
              </w:rPr>
            </w:pPr>
          </w:p>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Cena po jed. mere</w:t>
            </w:r>
          </w:p>
          <w:p w:rsidR="001740B5" w:rsidRPr="00F83738" w:rsidRDefault="001740B5" w:rsidP="00F83738">
            <w:pPr>
              <w:jc w:val="center"/>
              <w:rPr>
                <w:rFonts w:ascii="Arial" w:hAnsi="Arial" w:cs="Arial"/>
                <w:b/>
                <w:i/>
                <w:sz w:val="16"/>
                <w:szCs w:val="16"/>
              </w:rPr>
            </w:pPr>
          </w:p>
        </w:tc>
        <w:tc>
          <w:tcPr>
            <w:tcW w:w="747" w:type="dxa"/>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jc w:val="center"/>
              <w:rPr>
                <w:rFonts w:ascii="Arial" w:hAnsi="Arial" w:cs="Arial"/>
                <w:b/>
                <w:i/>
                <w:sz w:val="16"/>
                <w:szCs w:val="16"/>
              </w:rPr>
            </w:pPr>
          </w:p>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 xml:space="preserve">Iznos  jedinične cene sa PDV-om </w:t>
            </w:r>
          </w:p>
          <w:p w:rsidR="001740B5" w:rsidRPr="005C7A8A" w:rsidRDefault="001740B5" w:rsidP="00F83738">
            <w:pPr>
              <w:jc w:val="center"/>
              <w:rPr>
                <w:rFonts w:ascii="Arial" w:hAnsi="Arial" w:cs="Arial"/>
                <w:b/>
                <w:sz w:val="16"/>
                <w:szCs w:val="16"/>
              </w:rPr>
            </w:pPr>
            <w:r w:rsidRPr="005C7A8A">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Ukupna cena bez PDV-a</w:t>
            </w:r>
          </w:p>
          <w:p w:rsidR="001740B5" w:rsidRPr="005C7A8A" w:rsidRDefault="001740B5" w:rsidP="00F83738">
            <w:pPr>
              <w:jc w:val="center"/>
              <w:rPr>
                <w:rFonts w:ascii="Arial" w:hAnsi="Arial" w:cs="Arial"/>
                <w:b/>
                <w:sz w:val="16"/>
                <w:szCs w:val="16"/>
              </w:rPr>
            </w:pPr>
            <w:r w:rsidRPr="005C7A8A">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jc w:val="center"/>
              <w:rPr>
                <w:rFonts w:ascii="Arial" w:hAnsi="Arial" w:cs="Arial"/>
                <w:b/>
                <w:sz w:val="16"/>
                <w:szCs w:val="16"/>
              </w:rPr>
            </w:pPr>
          </w:p>
          <w:p w:rsidR="001740B5" w:rsidRPr="005C7A8A" w:rsidRDefault="001740B5" w:rsidP="00F83738">
            <w:pPr>
              <w:jc w:val="center"/>
              <w:rPr>
                <w:rFonts w:ascii="Arial" w:hAnsi="Arial" w:cs="Arial"/>
                <w:b/>
                <w:sz w:val="16"/>
                <w:szCs w:val="16"/>
              </w:rPr>
            </w:pPr>
            <w:r w:rsidRPr="005C7A8A">
              <w:rPr>
                <w:rFonts w:ascii="Arial" w:hAnsi="Arial" w:cs="Arial"/>
                <w:b/>
                <w:sz w:val="16"/>
                <w:szCs w:val="16"/>
              </w:rPr>
              <w:t>Ukupna cena sa PDV-om</w:t>
            </w:r>
          </w:p>
          <w:p w:rsidR="001740B5" w:rsidRPr="005C7A8A" w:rsidRDefault="001740B5" w:rsidP="00F83738">
            <w:pPr>
              <w:jc w:val="center"/>
              <w:rPr>
                <w:rFonts w:ascii="Arial" w:hAnsi="Arial" w:cs="Arial"/>
                <w:b/>
                <w:sz w:val="16"/>
                <w:szCs w:val="16"/>
              </w:rPr>
            </w:pPr>
            <w:r w:rsidRPr="005C7A8A">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rPr>
                <w:rFonts w:ascii="Arial" w:hAnsi="Arial" w:cs="Arial"/>
                <w:b/>
                <w:sz w:val="16"/>
                <w:szCs w:val="16"/>
              </w:rPr>
            </w:pPr>
            <w:r w:rsidRPr="005C7A8A">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Komerc.</w:t>
            </w:r>
          </w:p>
          <w:p w:rsidR="001740B5" w:rsidRPr="005C7A8A" w:rsidRDefault="001740B5" w:rsidP="00F83738">
            <w:pPr>
              <w:jc w:val="center"/>
              <w:rPr>
                <w:rFonts w:ascii="Arial" w:hAnsi="Arial" w:cs="Arial"/>
                <w:b/>
                <w:sz w:val="16"/>
                <w:szCs w:val="16"/>
              </w:rPr>
            </w:pPr>
            <w:r w:rsidRPr="005C7A8A">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jc w:val="center"/>
              <w:rPr>
                <w:rFonts w:ascii="Arial" w:hAnsi="Arial" w:cs="Arial"/>
                <w:b/>
                <w:sz w:val="16"/>
                <w:szCs w:val="16"/>
              </w:rPr>
            </w:pPr>
          </w:p>
          <w:p w:rsidR="001740B5" w:rsidRPr="005C7A8A" w:rsidRDefault="001740B5" w:rsidP="00F83738">
            <w:pPr>
              <w:jc w:val="center"/>
              <w:rPr>
                <w:rFonts w:ascii="Arial" w:hAnsi="Arial" w:cs="Arial"/>
                <w:b/>
                <w:sz w:val="16"/>
                <w:szCs w:val="16"/>
              </w:rPr>
            </w:pPr>
            <w:r w:rsidRPr="005C7A8A">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Učešće posebnih troškova koji čine ukupnu cenu (%)</w:t>
            </w:r>
          </w:p>
        </w:tc>
      </w:tr>
      <w:tr w:rsidR="001740B5" w:rsidRPr="005C7A8A" w:rsidTr="00FB584D">
        <w:trPr>
          <w:trHeight w:val="345"/>
        </w:trPr>
        <w:tc>
          <w:tcPr>
            <w:tcW w:w="675" w:type="dxa"/>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1</w:t>
            </w:r>
          </w:p>
        </w:tc>
        <w:tc>
          <w:tcPr>
            <w:tcW w:w="2694" w:type="dxa"/>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4</w:t>
            </w:r>
          </w:p>
        </w:tc>
        <w:tc>
          <w:tcPr>
            <w:tcW w:w="709" w:type="dxa"/>
            <w:gridSpan w:val="2"/>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6</w:t>
            </w:r>
          </w:p>
        </w:tc>
        <w:tc>
          <w:tcPr>
            <w:tcW w:w="747" w:type="dxa"/>
            <w:tcBorders>
              <w:top w:val="single" w:sz="4" w:space="0" w:color="auto"/>
              <w:left w:val="single" w:sz="4" w:space="0" w:color="auto"/>
              <w:bottom w:val="single" w:sz="4" w:space="0" w:color="auto"/>
              <w:right w:val="single" w:sz="4" w:space="0" w:color="auto"/>
            </w:tcBorders>
          </w:tcPr>
          <w:p w:rsidR="001740B5" w:rsidRPr="00F83738" w:rsidRDefault="001740B5" w:rsidP="00F83738">
            <w:pPr>
              <w:jc w:val="center"/>
              <w:rPr>
                <w:rFonts w:ascii="Arial" w:hAnsi="Arial" w:cs="Arial"/>
                <w:b/>
                <w:i/>
                <w:sz w:val="16"/>
                <w:szCs w:val="16"/>
              </w:rPr>
            </w:pPr>
            <w:r w:rsidRPr="00F83738">
              <w:rPr>
                <w:rFonts w:ascii="Arial" w:hAnsi="Arial" w:cs="Arial"/>
                <w:b/>
                <w:i/>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sz w:val="16"/>
                <w:szCs w:val="16"/>
              </w:rPr>
            </w:pPr>
            <w:r w:rsidRPr="005C7A8A">
              <w:rPr>
                <w:rFonts w:ascii="Arial" w:hAnsi="Arial" w:cs="Arial"/>
                <w:b/>
                <w:sz w:val="16"/>
                <w:szCs w:val="16"/>
              </w:rPr>
              <w:t>14</w:t>
            </w:r>
          </w:p>
        </w:tc>
      </w:tr>
      <w:tr w:rsidR="001740B5" w:rsidRPr="005C7A8A" w:rsidTr="00FB584D">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jc w:val="center"/>
              <w:rPr>
                <w:rFonts w:ascii="Arial" w:hAnsi="Arial" w:cs="Arial"/>
                <w:b/>
                <w:bCs/>
                <w:i/>
                <w:color w:val="auto"/>
                <w:sz w:val="20"/>
                <w:szCs w:val="20"/>
              </w:rPr>
            </w:pPr>
            <w:r w:rsidRPr="00F83738">
              <w:rPr>
                <w:rFonts w:ascii="Arial" w:hAnsi="Arial" w:cs="Arial"/>
                <w:b/>
                <w:bCs/>
                <w:i/>
                <w:color w:val="auto"/>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both"/>
              <w:rPr>
                <w:rFonts w:ascii="Arial" w:hAnsi="Arial" w:cs="Arial"/>
                <w:b/>
                <w:color w:val="auto"/>
                <w:sz w:val="20"/>
                <w:szCs w:val="20"/>
                <w:lang w:val="de-DE"/>
              </w:rPr>
            </w:pPr>
          </w:p>
          <w:p w:rsidR="001740B5" w:rsidRPr="00034110" w:rsidRDefault="001740B5" w:rsidP="00F83738">
            <w:pPr>
              <w:jc w:val="both"/>
              <w:rPr>
                <w:rFonts w:ascii="Arial" w:hAnsi="Arial" w:cs="Arial"/>
                <w:b/>
                <w:color w:val="auto"/>
                <w:sz w:val="20"/>
                <w:szCs w:val="20"/>
                <w:lang w:val="de-DE"/>
              </w:rPr>
            </w:pPr>
            <w:r w:rsidRPr="00034110">
              <w:rPr>
                <w:rFonts w:ascii="Arial" w:hAnsi="Arial" w:cs="Arial"/>
                <w:b/>
                <w:color w:val="auto"/>
                <w:sz w:val="20"/>
                <w:szCs w:val="20"/>
                <w:lang w:val="de-DE"/>
              </w:rPr>
              <w:t>Kaliko zavoj 10cmx5m -pamučni,utkanog ruba, gustine tkanja 24 niti/cm2 po zahtevu Ph.Jug.IV</w:t>
            </w:r>
          </w:p>
        </w:tc>
        <w:tc>
          <w:tcPr>
            <w:tcW w:w="567"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center"/>
              <w:rPr>
                <w:rFonts w:ascii="Arial" w:hAnsi="Arial" w:cs="Arial"/>
                <w:b/>
                <w:color w:val="auto"/>
                <w:sz w:val="20"/>
                <w:szCs w:val="20"/>
              </w:rPr>
            </w:pPr>
            <w:r w:rsidRPr="00034110">
              <w:rPr>
                <w:rFonts w:ascii="Arial" w:hAnsi="Arial" w:cs="Arial"/>
                <w:b/>
                <w:color w:val="auto"/>
                <w:sz w:val="20"/>
                <w:szCs w:val="20"/>
              </w:rPr>
              <w:t>m</w:t>
            </w:r>
          </w:p>
        </w:tc>
        <w:tc>
          <w:tcPr>
            <w:tcW w:w="992" w:type="dxa"/>
            <w:tcBorders>
              <w:top w:val="single" w:sz="4" w:space="0" w:color="auto"/>
              <w:left w:val="single" w:sz="4" w:space="0" w:color="auto"/>
              <w:bottom w:val="single" w:sz="4" w:space="0" w:color="auto"/>
              <w:right w:val="single" w:sz="4" w:space="0" w:color="auto"/>
            </w:tcBorders>
            <w:vAlign w:val="center"/>
          </w:tcPr>
          <w:p w:rsidR="001740B5" w:rsidRPr="00034110" w:rsidRDefault="00FB584D" w:rsidP="00F83738">
            <w:pPr>
              <w:jc w:val="center"/>
              <w:rPr>
                <w:rFonts w:ascii="Arial" w:hAnsi="Arial" w:cs="Arial"/>
                <w:b/>
                <w:color w:val="auto"/>
                <w:sz w:val="20"/>
                <w:szCs w:val="20"/>
              </w:rPr>
            </w:pPr>
            <w:r>
              <w:rPr>
                <w:rFonts w:ascii="Arial" w:hAnsi="Arial" w:cs="Arial"/>
                <w:b/>
                <w:color w:val="auto"/>
                <w:sz w:val="20"/>
                <w:szCs w:val="20"/>
              </w:rPr>
              <w:t>45</w:t>
            </w:r>
            <w:r w:rsidR="001740B5" w:rsidRPr="00034110">
              <w:rPr>
                <w:rFonts w:ascii="Arial" w:hAnsi="Arial" w:cs="Arial"/>
                <w:b/>
                <w:color w:val="auto"/>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747"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r>
      <w:tr w:rsidR="001740B5" w:rsidRPr="005C7A8A" w:rsidTr="00FB584D">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jc w:val="center"/>
              <w:rPr>
                <w:rFonts w:ascii="Arial" w:hAnsi="Arial" w:cs="Arial"/>
                <w:b/>
                <w:bCs/>
                <w:i/>
                <w:color w:val="auto"/>
                <w:sz w:val="20"/>
                <w:szCs w:val="20"/>
              </w:rPr>
            </w:pPr>
            <w:r w:rsidRPr="00F83738">
              <w:rPr>
                <w:rFonts w:ascii="Arial" w:hAnsi="Arial" w:cs="Arial"/>
                <w:b/>
                <w:bCs/>
                <w:i/>
                <w:color w:val="auto"/>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both"/>
              <w:rPr>
                <w:rFonts w:ascii="Arial" w:hAnsi="Arial" w:cs="Arial"/>
                <w:b/>
                <w:color w:val="auto"/>
                <w:sz w:val="20"/>
                <w:szCs w:val="20"/>
                <w:lang w:val="de-DE"/>
              </w:rPr>
            </w:pPr>
            <w:r w:rsidRPr="00034110">
              <w:rPr>
                <w:rFonts w:ascii="Arial" w:hAnsi="Arial" w:cs="Arial"/>
                <w:b/>
                <w:color w:val="auto"/>
                <w:sz w:val="20"/>
                <w:szCs w:val="20"/>
                <w:lang w:val="de-DE"/>
              </w:rPr>
              <w:t>Kaliko zavoj 15cmx5m pamučni,utkanog ruba, gustine tkanja 24 niti/cm2 po zahtevu Ph.Jug.IV</w:t>
            </w:r>
          </w:p>
        </w:tc>
        <w:tc>
          <w:tcPr>
            <w:tcW w:w="567"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center"/>
              <w:rPr>
                <w:rFonts w:ascii="Arial" w:hAnsi="Arial" w:cs="Arial"/>
                <w:b/>
                <w:color w:val="auto"/>
                <w:sz w:val="20"/>
                <w:szCs w:val="20"/>
              </w:rPr>
            </w:pPr>
            <w:r w:rsidRPr="00034110">
              <w:rPr>
                <w:rFonts w:ascii="Arial" w:hAnsi="Arial" w:cs="Arial"/>
                <w:b/>
                <w:color w:val="auto"/>
                <w:sz w:val="20"/>
                <w:szCs w:val="20"/>
              </w:rPr>
              <w:t>m</w:t>
            </w:r>
          </w:p>
        </w:tc>
        <w:tc>
          <w:tcPr>
            <w:tcW w:w="992" w:type="dxa"/>
            <w:tcBorders>
              <w:top w:val="single" w:sz="4" w:space="0" w:color="auto"/>
              <w:left w:val="single" w:sz="4" w:space="0" w:color="auto"/>
              <w:bottom w:val="single" w:sz="4" w:space="0" w:color="auto"/>
              <w:right w:val="single" w:sz="4" w:space="0" w:color="auto"/>
            </w:tcBorders>
            <w:vAlign w:val="center"/>
          </w:tcPr>
          <w:p w:rsidR="001740B5" w:rsidRPr="00034110" w:rsidRDefault="00FB584D" w:rsidP="00F83738">
            <w:pPr>
              <w:jc w:val="center"/>
              <w:rPr>
                <w:rFonts w:ascii="Arial" w:hAnsi="Arial" w:cs="Arial"/>
                <w:b/>
                <w:color w:val="auto"/>
                <w:sz w:val="20"/>
                <w:szCs w:val="20"/>
              </w:rPr>
            </w:pPr>
            <w:r>
              <w:rPr>
                <w:rFonts w:ascii="Arial" w:hAnsi="Arial" w:cs="Arial"/>
                <w:b/>
                <w:color w:val="auto"/>
                <w:sz w:val="20"/>
                <w:szCs w:val="20"/>
              </w:rPr>
              <w:t>50</w:t>
            </w:r>
            <w:r w:rsidR="001740B5" w:rsidRPr="00034110">
              <w:rPr>
                <w:rFonts w:ascii="Arial" w:hAnsi="Arial" w:cs="Arial"/>
                <w:b/>
                <w:color w:val="auto"/>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747"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r>
      <w:tr w:rsidR="001740B5" w:rsidRPr="005C7A8A" w:rsidTr="00FB584D">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jc w:val="center"/>
              <w:rPr>
                <w:rFonts w:ascii="Arial" w:hAnsi="Arial" w:cs="Arial"/>
                <w:b/>
                <w:bCs/>
                <w:i/>
                <w:color w:val="auto"/>
                <w:sz w:val="20"/>
                <w:szCs w:val="20"/>
              </w:rPr>
            </w:pPr>
            <w:r w:rsidRPr="00F83738">
              <w:rPr>
                <w:rFonts w:ascii="Arial" w:hAnsi="Arial" w:cs="Arial"/>
                <w:b/>
                <w:bCs/>
                <w:i/>
                <w:color w:val="auto"/>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both"/>
              <w:rPr>
                <w:rFonts w:ascii="Arial" w:hAnsi="Arial" w:cs="Arial"/>
                <w:b/>
                <w:color w:val="auto"/>
                <w:sz w:val="20"/>
                <w:szCs w:val="20"/>
                <w:lang w:val="de-DE"/>
              </w:rPr>
            </w:pPr>
            <w:r w:rsidRPr="00034110">
              <w:rPr>
                <w:rFonts w:ascii="Arial" w:hAnsi="Arial" w:cs="Arial"/>
                <w:b/>
                <w:color w:val="auto"/>
                <w:sz w:val="20"/>
                <w:szCs w:val="20"/>
                <w:lang w:val="de-DE"/>
              </w:rPr>
              <w:t>Kaliko zavoj 5cmx5m pamučni,utkanog ruba, gustine tkanja 24 niti/cm2 po zahtevu Ph.Jug.IV</w:t>
            </w:r>
          </w:p>
        </w:tc>
        <w:tc>
          <w:tcPr>
            <w:tcW w:w="567"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center"/>
              <w:rPr>
                <w:rFonts w:ascii="Arial" w:hAnsi="Arial" w:cs="Arial"/>
                <w:b/>
                <w:color w:val="auto"/>
                <w:sz w:val="20"/>
                <w:szCs w:val="20"/>
              </w:rPr>
            </w:pPr>
            <w:r w:rsidRPr="00034110">
              <w:rPr>
                <w:rFonts w:ascii="Arial" w:hAnsi="Arial" w:cs="Arial"/>
                <w:b/>
                <w:color w:val="auto"/>
                <w:sz w:val="20"/>
                <w:szCs w:val="20"/>
              </w:rPr>
              <w:t>m</w:t>
            </w:r>
          </w:p>
        </w:tc>
        <w:tc>
          <w:tcPr>
            <w:tcW w:w="992" w:type="dxa"/>
            <w:tcBorders>
              <w:top w:val="single" w:sz="4" w:space="0" w:color="auto"/>
              <w:left w:val="single" w:sz="4" w:space="0" w:color="auto"/>
              <w:bottom w:val="single" w:sz="4" w:space="0" w:color="auto"/>
              <w:right w:val="single" w:sz="4" w:space="0" w:color="auto"/>
            </w:tcBorders>
            <w:vAlign w:val="center"/>
          </w:tcPr>
          <w:p w:rsidR="001740B5" w:rsidRPr="00034110" w:rsidRDefault="00FB584D" w:rsidP="00F83738">
            <w:pPr>
              <w:jc w:val="center"/>
              <w:rPr>
                <w:rFonts w:ascii="Arial" w:hAnsi="Arial" w:cs="Arial"/>
                <w:b/>
                <w:color w:val="auto"/>
                <w:sz w:val="20"/>
                <w:szCs w:val="20"/>
              </w:rPr>
            </w:pPr>
            <w:r>
              <w:rPr>
                <w:rFonts w:ascii="Arial" w:hAnsi="Arial" w:cs="Arial"/>
                <w:b/>
                <w:color w:val="auto"/>
                <w:sz w:val="20"/>
                <w:szCs w:val="20"/>
              </w:rPr>
              <w:t>40</w:t>
            </w:r>
            <w:r w:rsidR="001740B5" w:rsidRPr="00034110">
              <w:rPr>
                <w:rFonts w:ascii="Arial" w:hAnsi="Arial" w:cs="Arial"/>
                <w:b/>
                <w:color w:val="auto"/>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747"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r>
      <w:tr w:rsidR="001740B5" w:rsidRPr="005C7A8A" w:rsidTr="00FB584D">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F83738" w:rsidRDefault="001740B5" w:rsidP="00F83738">
            <w:pPr>
              <w:jc w:val="center"/>
              <w:rPr>
                <w:rFonts w:ascii="Arial" w:hAnsi="Arial" w:cs="Arial"/>
                <w:b/>
                <w:bCs/>
                <w:i/>
                <w:color w:val="auto"/>
                <w:sz w:val="20"/>
                <w:szCs w:val="20"/>
              </w:rPr>
            </w:pPr>
            <w:r w:rsidRPr="00F83738">
              <w:rPr>
                <w:rFonts w:ascii="Arial" w:hAnsi="Arial" w:cs="Arial"/>
                <w:b/>
                <w:bCs/>
                <w:i/>
                <w:color w:val="auto"/>
                <w:sz w:val="20"/>
                <w:szCs w:val="20"/>
              </w:rPr>
              <w:t>4.</w:t>
            </w:r>
          </w:p>
        </w:tc>
        <w:tc>
          <w:tcPr>
            <w:tcW w:w="2694"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both"/>
              <w:rPr>
                <w:rFonts w:ascii="Arial" w:hAnsi="Arial" w:cs="Arial"/>
                <w:b/>
                <w:color w:val="auto"/>
                <w:sz w:val="20"/>
                <w:szCs w:val="20"/>
                <w:lang w:val="de-DE"/>
              </w:rPr>
            </w:pPr>
            <w:r w:rsidRPr="00034110">
              <w:rPr>
                <w:rFonts w:ascii="Arial" w:hAnsi="Arial" w:cs="Arial"/>
                <w:b/>
                <w:color w:val="auto"/>
                <w:sz w:val="20"/>
                <w:szCs w:val="20"/>
                <w:lang w:val="de-DE"/>
              </w:rPr>
              <w:t>Kaliko zavoj  8cmx5m pamučni,utkanog ruba, gustine tkanja 24 niti/cm2 po zahtevu Ph.Jug.IV</w:t>
            </w:r>
          </w:p>
        </w:tc>
        <w:tc>
          <w:tcPr>
            <w:tcW w:w="567"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F83738">
            <w:pPr>
              <w:jc w:val="center"/>
              <w:rPr>
                <w:rFonts w:ascii="Arial" w:hAnsi="Arial" w:cs="Arial"/>
                <w:b/>
                <w:color w:val="auto"/>
                <w:sz w:val="20"/>
                <w:szCs w:val="20"/>
              </w:rPr>
            </w:pPr>
            <w:r w:rsidRPr="00034110">
              <w:rPr>
                <w:rFonts w:ascii="Arial" w:hAnsi="Arial" w:cs="Arial"/>
                <w:b/>
                <w:color w:val="auto"/>
                <w:sz w:val="20"/>
                <w:szCs w:val="20"/>
              </w:rPr>
              <w:t>m</w:t>
            </w:r>
          </w:p>
        </w:tc>
        <w:tc>
          <w:tcPr>
            <w:tcW w:w="992" w:type="dxa"/>
            <w:tcBorders>
              <w:top w:val="single" w:sz="4" w:space="0" w:color="auto"/>
              <w:left w:val="single" w:sz="4" w:space="0" w:color="auto"/>
              <w:bottom w:val="single" w:sz="4" w:space="0" w:color="auto"/>
              <w:right w:val="single" w:sz="4" w:space="0" w:color="auto"/>
            </w:tcBorders>
            <w:vAlign w:val="center"/>
          </w:tcPr>
          <w:p w:rsidR="001740B5" w:rsidRPr="00034110" w:rsidRDefault="00FB584D" w:rsidP="00F83738">
            <w:pPr>
              <w:jc w:val="center"/>
              <w:rPr>
                <w:rFonts w:ascii="Arial" w:hAnsi="Arial" w:cs="Arial"/>
                <w:b/>
                <w:color w:val="auto"/>
                <w:sz w:val="20"/>
                <w:szCs w:val="20"/>
              </w:rPr>
            </w:pPr>
            <w:r>
              <w:rPr>
                <w:rFonts w:ascii="Arial" w:hAnsi="Arial" w:cs="Arial"/>
                <w:b/>
                <w:color w:val="auto"/>
                <w:sz w:val="20"/>
                <w:szCs w:val="20"/>
              </w:rPr>
              <w:t>38</w:t>
            </w:r>
            <w:r w:rsidR="001740B5" w:rsidRPr="00034110">
              <w:rPr>
                <w:rFonts w:ascii="Arial" w:hAnsi="Arial" w:cs="Arial"/>
                <w:b/>
                <w:color w:val="auto"/>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747"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jc w:val="center"/>
              <w:rPr>
                <w:rFonts w:ascii="Arial" w:hAnsi="Arial" w:cs="Arial"/>
                <w:b/>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jc w:val="center"/>
              <w:rPr>
                <w:rFonts w:ascii="Arial" w:hAnsi="Arial" w:cs="Arial"/>
                <w:b/>
                <w:color w:val="auto"/>
                <w:sz w:val="20"/>
                <w:szCs w:val="20"/>
              </w:rPr>
            </w:pPr>
          </w:p>
        </w:tc>
      </w:tr>
      <w:tr w:rsidR="001740B5" w:rsidRPr="005C7A8A" w:rsidTr="00F83738">
        <w:trPr>
          <w:gridBefore w:val="5"/>
          <w:gridAfter w:val="4"/>
          <w:wBefore w:w="4974" w:type="dxa"/>
          <w:wAfter w:w="4680" w:type="dxa"/>
          <w:trHeight w:val="685"/>
        </w:trPr>
        <w:tc>
          <w:tcPr>
            <w:tcW w:w="2260" w:type="dxa"/>
            <w:gridSpan w:val="3"/>
            <w:tcBorders>
              <w:top w:val="single" w:sz="4" w:space="0" w:color="auto"/>
              <w:left w:val="nil"/>
              <w:bottom w:val="nil"/>
              <w:right w:val="single" w:sz="4" w:space="0" w:color="auto"/>
            </w:tcBorders>
          </w:tcPr>
          <w:p w:rsidR="001740B5" w:rsidRPr="00034110" w:rsidRDefault="001740B5" w:rsidP="00F83738">
            <w:pPr>
              <w:rPr>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F83738">
            <w:pPr>
              <w:rPr>
                <w:rFonts w:ascii="Arial" w:hAnsi="Arial" w:cs="Arial"/>
                <w:b/>
                <w:sz w:val="20"/>
                <w:szCs w:val="20"/>
              </w:rPr>
            </w:pPr>
            <w:r w:rsidRPr="00034110">
              <w:rPr>
                <w:rFonts w:ascii="Arial" w:hAnsi="Arial" w:cs="Arial"/>
                <w:b/>
                <w:sz w:val="20"/>
                <w:szCs w:val="20"/>
              </w:rPr>
              <w:t xml:space="preserve">     </w:t>
            </w:r>
          </w:p>
          <w:p w:rsidR="001740B5" w:rsidRPr="00034110" w:rsidRDefault="001740B5" w:rsidP="00F83738">
            <w:pPr>
              <w:rPr>
                <w:b/>
                <w:sz w:val="20"/>
                <w:szCs w:val="20"/>
              </w:rPr>
            </w:pPr>
            <w:r w:rsidRPr="00034110">
              <w:rPr>
                <w:rFonts w:ascii="Arial" w:hAnsi="Arial" w:cs="Arial"/>
                <w:b/>
                <w:sz w:val="20"/>
                <w:szCs w:val="20"/>
              </w:rPr>
              <w:t xml:space="preserve"> SVEGA: </w:t>
            </w:r>
          </w:p>
        </w:tc>
        <w:tc>
          <w:tcPr>
            <w:tcW w:w="135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rPr>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1740B5" w:rsidRPr="005C7A8A" w:rsidRDefault="001740B5" w:rsidP="00F83738">
            <w:pPr>
              <w:rPr>
                <w:b/>
                <w:sz w:val="22"/>
                <w:szCs w:val="22"/>
              </w:rPr>
            </w:pPr>
          </w:p>
        </w:tc>
      </w:tr>
    </w:tbl>
    <w:p w:rsidR="001740B5" w:rsidRPr="001740B5" w:rsidRDefault="001740B5" w:rsidP="001740B5">
      <w:pPr>
        <w:rPr>
          <w:rFonts w:ascii="Arial" w:hAnsi="Arial" w:cs="Arial"/>
          <w:sz w:val="22"/>
          <w:szCs w:val="22"/>
        </w:rPr>
      </w:pPr>
    </w:p>
    <w:tbl>
      <w:tblPr>
        <w:tblW w:w="0" w:type="auto"/>
        <w:tblLayout w:type="fixed"/>
        <w:tblLook w:val="0000"/>
      </w:tblPr>
      <w:tblGrid>
        <w:gridCol w:w="3080"/>
        <w:gridCol w:w="3068"/>
        <w:gridCol w:w="3094"/>
      </w:tblGrid>
      <w:tr w:rsidR="00DE1ADE" w:rsidRPr="00306995" w:rsidTr="00DE1ADE">
        <w:tc>
          <w:tcPr>
            <w:tcW w:w="3080" w:type="dxa"/>
            <w:shd w:val="clear" w:color="auto" w:fill="auto"/>
            <w:vAlign w:val="center"/>
          </w:tcPr>
          <w:p w:rsidR="00DE1ADE" w:rsidRPr="00306995" w:rsidRDefault="00DE1ADE" w:rsidP="00DE1ADE">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DE1ADE" w:rsidRPr="00306995" w:rsidRDefault="00DE1ADE" w:rsidP="00DE1ADE">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DE1ADE" w:rsidRPr="00306995" w:rsidRDefault="00DE1ADE" w:rsidP="00DE1ADE">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bl>
    <w:p w:rsidR="001740B5" w:rsidRPr="001740B5" w:rsidRDefault="00034110" w:rsidP="001740B5">
      <w:pPr>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w:t>
      </w:r>
    </w:p>
    <w:p w:rsidR="001740B5" w:rsidRPr="001740B5" w:rsidRDefault="001740B5" w:rsidP="001740B5">
      <w:pPr>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828"/>
        <w:gridCol w:w="2232"/>
        <w:gridCol w:w="630"/>
        <w:gridCol w:w="900"/>
        <w:gridCol w:w="350"/>
        <w:gridCol w:w="280"/>
        <w:gridCol w:w="950"/>
        <w:gridCol w:w="1030"/>
        <w:gridCol w:w="1260"/>
        <w:gridCol w:w="1350"/>
        <w:gridCol w:w="1800"/>
        <w:gridCol w:w="1170"/>
        <w:gridCol w:w="1080"/>
        <w:gridCol w:w="1260"/>
        <w:gridCol w:w="1170"/>
      </w:tblGrid>
      <w:tr w:rsidR="001740B5" w:rsidTr="001740B5">
        <w:trPr>
          <w:trHeight w:val="180"/>
        </w:trPr>
        <w:tc>
          <w:tcPr>
            <w:tcW w:w="828"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center"/>
              <w:rPr>
                <w:rFonts w:ascii="Arial" w:hAnsi="Arial" w:cs="Arial"/>
                <w:b/>
                <w:sz w:val="16"/>
                <w:szCs w:val="16"/>
                <w:lang w:val="sr-Latn-CS"/>
              </w:rPr>
            </w:pPr>
            <w:r>
              <w:rPr>
                <w:rFonts w:ascii="Arial" w:hAnsi="Arial" w:cs="Arial"/>
                <w:b/>
                <w:sz w:val="16"/>
                <w:szCs w:val="16"/>
              </w:rPr>
              <w:t>Red</w:t>
            </w:r>
          </w:p>
          <w:p w:rsidR="001740B5" w:rsidRDefault="001740B5" w:rsidP="001740B5">
            <w:pPr>
              <w:ind w:left="-8" w:firstLine="8"/>
              <w:jc w:val="center"/>
              <w:rPr>
                <w:rFonts w:ascii="Arial" w:hAnsi="Arial" w:cs="Arial"/>
                <w:b/>
                <w:sz w:val="16"/>
                <w:szCs w:val="16"/>
              </w:rPr>
            </w:pPr>
            <w:r>
              <w:rPr>
                <w:rFonts w:ascii="Arial" w:hAnsi="Arial" w:cs="Arial"/>
                <w:b/>
                <w:sz w:val="16"/>
                <w:szCs w:val="16"/>
              </w:rPr>
              <w:t>Br.</w:t>
            </w:r>
          </w:p>
        </w:tc>
        <w:tc>
          <w:tcPr>
            <w:tcW w:w="2232"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O  P  I  S</w:t>
            </w:r>
          </w:p>
        </w:tc>
        <w:tc>
          <w:tcPr>
            <w:tcW w:w="630"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Jed.</w:t>
            </w:r>
          </w:p>
          <w:p w:rsidR="001740B5" w:rsidRDefault="001740B5" w:rsidP="001740B5">
            <w:pPr>
              <w:jc w:val="center"/>
              <w:rPr>
                <w:rFonts w:ascii="Arial" w:hAnsi="Arial" w:cs="Arial"/>
                <w:b/>
                <w:sz w:val="16"/>
                <w:szCs w:val="16"/>
              </w:rPr>
            </w:pPr>
            <w:r>
              <w:rPr>
                <w:rFonts w:ascii="Arial" w:hAnsi="Arial" w:cs="Arial"/>
                <w:b/>
                <w:sz w:val="16"/>
                <w:szCs w:val="16"/>
              </w:rPr>
              <w:t>mere</w:t>
            </w:r>
          </w:p>
        </w:tc>
        <w:tc>
          <w:tcPr>
            <w:tcW w:w="900"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Koli</w:t>
            </w:r>
          </w:p>
          <w:p w:rsidR="001740B5" w:rsidRDefault="001740B5" w:rsidP="001740B5">
            <w:pPr>
              <w:jc w:val="center"/>
              <w:rPr>
                <w:rFonts w:ascii="Arial" w:hAnsi="Arial" w:cs="Arial"/>
                <w:b/>
                <w:sz w:val="16"/>
                <w:szCs w:val="16"/>
              </w:rPr>
            </w:pPr>
            <w:r>
              <w:rPr>
                <w:rFonts w:ascii="Arial" w:hAnsi="Arial" w:cs="Arial"/>
                <w:b/>
                <w:sz w:val="16"/>
                <w:szCs w:val="16"/>
              </w:rPr>
              <w:t>čina</w:t>
            </w:r>
          </w:p>
        </w:tc>
        <w:tc>
          <w:tcPr>
            <w:tcW w:w="11700" w:type="dxa"/>
            <w:gridSpan w:val="11"/>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r>
              <w:rPr>
                <w:rFonts w:ascii="Arial" w:hAnsi="Arial" w:cs="Arial"/>
                <w:b/>
                <w:sz w:val="16"/>
                <w:szCs w:val="16"/>
              </w:rPr>
              <w:t>POPUNJAVA PONUDJAČ</w:t>
            </w:r>
          </w:p>
          <w:p w:rsidR="001740B5" w:rsidRDefault="001740B5" w:rsidP="001740B5">
            <w:pPr>
              <w:rPr>
                <w:rFonts w:ascii="Arial" w:hAnsi="Arial" w:cs="Arial"/>
                <w:b/>
                <w:sz w:val="16"/>
                <w:szCs w:val="16"/>
              </w:rPr>
            </w:pPr>
          </w:p>
        </w:tc>
      </w:tr>
      <w:tr w:rsidR="001740B5" w:rsidTr="001740B5">
        <w:trPr>
          <w:trHeight w:val="345"/>
        </w:trPr>
        <w:tc>
          <w:tcPr>
            <w:tcW w:w="828"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2232"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630" w:type="dxa"/>
            <w:gridSpan w:val="2"/>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Podaci o ponudjenom dobru</w:t>
            </w:r>
          </w:p>
        </w:tc>
      </w:tr>
      <w:tr w:rsidR="001740B5" w:rsidTr="001740B5">
        <w:trPr>
          <w:trHeight w:val="345"/>
        </w:trPr>
        <w:tc>
          <w:tcPr>
            <w:tcW w:w="828"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2232"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Cena po jed. mere</w:t>
            </w:r>
          </w:p>
          <w:p w:rsidR="001740B5" w:rsidRDefault="001740B5" w:rsidP="001740B5">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 xml:space="preserve">Iznos  jedinične cene sa PDV-om </w:t>
            </w:r>
          </w:p>
          <w:p w:rsidR="001740B5" w:rsidRDefault="001740B5" w:rsidP="001740B5">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Ukupna cena bez PDV-a</w:t>
            </w:r>
          </w:p>
          <w:p w:rsidR="001740B5" w:rsidRDefault="001740B5" w:rsidP="001740B5">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Ukupna cena sa PDV-om</w:t>
            </w:r>
          </w:p>
          <w:p w:rsidR="001740B5" w:rsidRDefault="001740B5" w:rsidP="001740B5">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Komerc.</w:t>
            </w:r>
          </w:p>
          <w:p w:rsidR="001740B5" w:rsidRDefault="001740B5" w:rsidP="001740B5">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Učešće posebnih troškova koji čine ukupnu cenu (%)</w:t>
            </w:r>
          </w:p>
        </w:tc>
      </w:tr>
      <w:tr w:rsidR="001740B5" w:rsidTr="001740B5">
        <w:trPr>
          <w:trHeight w:val="345"/>
        </w:trPr>
        <w:tc>
          <w:tcPr>
            <w:tcW w:w="828"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w:t>
            </w:r>
          </w:p>
        </w:tc>
        <w:tc>
          <w:tcPr>
            <w:tcW w:w="2232"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2</w:t>
            </w:r>
          </w:p>
        </w:tc>
        <w:tc>
          <w:tcPr>
            <w:tcW w:w="63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4</w:t>
            </w:r>
          </w:p>
        </w:tc>
        <w:tc>
          <w:tcPr>
            <w:tcW w:w="630" w:type="dxa"/>
            <w:gridSpan w:val="2"/>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14</w:t>
            </w:r>
          </w:p>
        </w:tc>
      </w:tr>
      <w:tr w:rsidR="001740B5" w:rsidRPr="00237402" w:rsidTr="001740B5">
        <w:trPr>
          <w:trHeight w:val="234"/>
        </w:trPr>
        <w:tc>
          <w:tcPr>
            <w:tcW w:w="828"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center"/>
              <w:rPr>
                <w:rFonts w:ascii="Arial" w:hAnsi="Arial" w:cs="Arial"/>
                <w:bCs/>
                <w:color w:val="auto"/>
                <w:sz w:val="20"/>
                <w:szCs w:val="20"/>
              </w:rPr>
            </w:pPr>
            <w:r w:rsidRPr="00237402">
              <w:rPr>
                <w:rFonts w:ascii="Arial" w:hAnsi="Arial" w:cs="Arial"/>
                <w:bCs/>
                <w:color w:val="auto"/>
                <w:sz w:val="20"/>
                <w:szCs w:val="20"/>
              </w:rPr>
              <w:t>1.</w:t>
            </w:r>
          </w:p>
        </w:tc>
        <w:tc>
          <w:tcPr>
            <w:tcW w:w="2232"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both"/>
              <w:rPr>
                <w:rFonts w:ascii="Arial" w:hAnsi="Arial" w:cs="Arial"/>
                <w:b/>
                <w:color w:val="auto"/>
                <w:sz w:val="20"/>
                <w:szCs w:val="20"/>
                <w:lang w:val="de-DE"/>
              </w:rPr>
            </w:pPr>
          </w:p>
          <w:p w:rsidR="001740B5" w:rsidRPr="00237402" w:rsidRDefault="001740B5" w:rsidP="001740B5">
            <w:pPr>
              <w:jc w:val="both"/>
              <w:rPr>
                <w:rFonts w:ascii="Arial" w:hAnsi="Arial" w:cs="Arial"/>
                <w:b/>
                <w:color w:val="auto"/>
                <w:sz w:val="20"/>
                <w:szCs w:val="20"/>
                <w:lang w:val="de-DE"/>
              </w:rPr>
            </w:pPr>
            <w:r>
              <w:rPr>
                <w:rFonts w:ascii="Arial" w:hAnsi="Arial" w:cs="Arial"/>
                <w:b/>
                <w:color w:val="auto"/>
                <w:sz w:val="20"/>
                <w:szCs w:val="20"/>
                <w:lang w:val="de-DE"/>
              </w:rPr>
              <w:t>Turban zavoj br. 4</w:t>
            </w:r>
          </w:p>
        </w:tc>
        <w:tc>
          <w:tcPr>
            <w:tcW w:w="630"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center"/>
              <w:rPr>
                <w:rFonts w:ascii="Arial" w:hAnsi="Arial" w:cs="Arial"/>
                <w:color w:val="auto"/>
                <w:sz w:val="20"/>
                <w:szCs w:val="20"/>
              </w:rPr>
            </w:pPr>
            <w:r>
              <w:rPr>
                <w:rFonts w:ascii="Arial" w:hAnsi="Arial" w:cs="Arial"/>
                <w:color w:val="auto"/>
                <w:sz w:val="20"/>
                <w:szCs w:val="20"/>
              </w:rPr>
              <w:t>m</w:t>
            </w:r>
          </w:p>
        </w:tc>
        <w:tc>
          <w:tcPr>
            <w:tcW w:w="90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color w:val="auto"/>
                <w:sz w:val="20"/>
                <w:szCs w:val="20"/>
              </w:rPr>
            </w:pPr>
          </w:p>
          <w:p w:rsidR="001740B5" w:rsidRDefault="00FB584D" w:rsidP="001740B5">
            <w:pPr>
              <w:jc w:val="center"/>
              <w:rPr>
                <w:rFonts w:ascii="Arial" w:hAnsi="Arial" w:cs="Arial"/>
                <w:b/>
                <w:color w:val="auto"/>
                <w:sz w:val="20"/>
                <w:szCs w:val="20"/>
              </w:rPr>
            </w:pPr>
            <w:r>
              <w:rPr>
                <w:rFonts w:ascii="Arial" w:hAnsi="Arial" w:cs="Arial"/>
                <w:b/>
                <w:color w:val="auto"/>
                <w:sz w:val="20"/>
                <w:szCs w:val="20"/>
              </w:rPr>
              <w:t>25</w:t>
            </w:r>
          </w:p>
          <w:p w:rsidR="001740B5" w:rsidRPr="00237402" w:rsidRDefault="001740B5" w:rsidP="001740B5">
            <w:pPr>
              <w:rPr>
                <w:rFonts w:ascii="Arial" w:hAnsi="Arial" w:cs="Arial"/>
                <w:b/>
                <w:color w:val="auto"/>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r>
      <w:tr w:rsidR="001740B5" w:rsidTr="001740B5">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1740B5" w:rsidRDefault="001740B5" w:rsidP="001740B5">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rPr>
                <w:rFonts w:ascii="Arial" w:hAnsi="Arial" w:cs="Arial"/>
                <w:sz w:val="20"/>
                <w:szCs w:val="20"/>
              </w:rPr>
            </w:pPr>
            <w:r>
              <w:rPr>
                <w:rFonts w:ascii="Arial" w:hAnsi="Arial" w:cs="Arial"/>
                <w:sz w:val="20"/>
                <w:szCs w:val="20"/>
              </w:rPr>
              <w:t xml:space="preserve">     </w:t>
            </w:r>
          </w:p>
          <w:p w:rsidR="001740B5" w:rsidRDefault="001740B5" w:rsidP="001740B5">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1740B5" w:rsidRDefault="001740B5" w:rsidP="001740B5">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1740B5" w:rsidRDefault="001740B5" w:rsidP="001740B5">
            <w:pPr>
              <w:rPr>
                <w:sz w:val="22"/>
                <w:szCs w:val="22"/>
              </w:rPr>
            </w:pPr>
          </w:p>
        </w:tc>
      </w:tr>
    </w:tbl>
    <w:p w:rsidR="00FB584D" w:rsidRDefault="00FB584D" w:rsidP="00FB584D">
      <w:pPr>
        <w:rPr>
          <w:rFonts w:ascii="Arial" w:eastAsia="Times New Roman" w:hAnsi="Arial" w:cs="Arial"/>
          <w:b/>
          <w:sz w:val="22"/>
          <w:szCs w:val="22"/>
        </w:rPr>
      </w:pPr>
      <w:r>
        <w:rPr>
          <w:rFonts w:ascii="Arial" w:eastAsia="Times New Roman" w:hAnsi="Arial" w:cs="Arial"/>
          <w:b/>
          <w:sz w:val="22"/>
          <w:szCs w:val="22"/>
        </w:rPr>
        <w:t xml:space="preserve">                                                                 </w:t>
      </w: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FB584D" w:rsidRPr="00FB584D" w:rsidRDefault="00FB584D" w:rsidP="00FB584D">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1740B5" w:rsidRDefault="001740B5" w:rsidP="001740B5">
      <w:pPr>
        <w:pStyle w:val="BodyText3"/>
        <w:tabs>
          <w:tab w:val="left" w:pos="3402"/>
        </w:tabs>
        <w:spacing w:after="0"/>
        <w:rPr>
          <w:rFonts w:ascii="Arial" w:hAnsi="Arial" w:cs="Arial"/>
          <w:b/>
          <w:color w:val="auto"/>
          <w:sz w:val="22"/>
          <w:szCs w:val="22"/>
        </w:rPr>
      </w:pPr>
    </w:p>
    <w:p w:rsidR="001740B5" w:rsidRDefault="00715BBE" w:rsidP="001740B5">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7</w:t>
      </w:r>
      <w:r w:rsidR="001740B5">
        <w:rPr>
          <w:rFonts w:ascii="Arial" w:hAnsi="Arial" w:cs="Arial"/>
          <w:b/>
          <w:color w:val="auto"/>
          <w:sz w:val="22"/>
          <w:szCs w:val="22"/>
        </w:rPr>
        <w:t>.</w:t>
      </w:r>
      <w:proofErr w:type="gramEnd"/>
      <w:r w:rsidR="001740B5">
        <w:rPr>
          <w:rFonts w:ascii="Arial" w:hAnsi="Arial" w:cs="Arial"/>
          <w:b/>
          <w:color w:val="auto"/>
          <w:sz w:val="22"/>
          <w:szCs w:val="22"/>
        </w:rPr>
        <w:t xml:space="preserve"> Zavoji turban</w:t>
      </w: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1740B5" w:rsidRPr="001740B5" w:rsidRDefault="001740B5" w:rsidP="001740B5">
      <w:pPr>
        <w:rPr>
          <w:rFonts w:ascii="Arial" w:hAnsi="Arial" w:cs="Arial"/>
          <w:sz w:val="22"/>
          <w:szCs w:val="22"/>
        </w:rPr>
      </w:pPr>
    </w:p>
    <w:p w:rsidR="00F50D4E" w:rsidRDefault="00F50D4E" w:rsidP="001740B5">
      <w:pPr>
        <w:rPr>
          <w:rFonts w:ascii="Arial" w:hAnsi="Arial" w:cs="Arial"/>
          <w:sz w:val="22"/>
          <w:szCs w:val="22"/>
        </w:rPr>
      </w:pPr>
    </w:p>
    <w:tbl>
      <w:tblPr>
        <w:tblW w:w="0" w:type="auto"/>
        <w:tblLayout w:type="fixed"/>
        <w:tblLook w:val="0000"/>
      </w:tblPr>
      <w:tblGrid>
        <w:gridCol w:w="3080"/>
        <w:gridCol w:w="3068"/>
        <w:gridCol w:w="3094"/>
      </w:tblGrid>
      <w:tr w:rsidR="001922BB" w:rsidRPr="00306995" w:rsidTr="001922BB">
        <w:tc>
          <w:tcPr>
            <w:tcW w:w="3080" w:type="dxa"/>
            <w:shd w:val="clear" w:color="auto" w:fill="auto"/>
            <w:vAlign w:val="center"/>
          </w:tcPr>
          <w:p w:rsidR="001922BB" w:rsidRPr="00306995" w:rsidRDefault="001922BB" w:rsidP="001922B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922BB" w:rsidRPr="00306995" w:rsidRDefault="001922BB" w:rsidP="001922B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922BB" w:rsidRPr="00306995" w:rsidRDefault="001922BB" w:rsidP="001922B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922BB" w:rsidRPr="00306995" w:rsidTr="001922BB">
        <w:tc>
          <w:tcPr>
            <w:tcW w:w="3080"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p>
        </w:tc>
        <w:tc>
          <w:tcPr>
            <w:tcW w:w="3094"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715BBE" w:rsidRDefault="00715BBE" w:rsidP="00715BBE">
      <w:pPr>
        <w:rPr>
          <w:rFonts w:ascii="Arial" w:eastAsia="Times New Roman" w:hAnsi="Arial" w:cs="Arial"/>
          <w:b/>
          <w:sz w:val="22"/>
          <w:szCs w:val="22"/>
        </w:rPr>
      </w:pPr>
      <w:r>
        <w:rPr>
          <w:rFonts w:ascii="Arial" w:eastAsia="Times New Roman" w:hAnsi="Arial" w:cs="Arial"/>
          <w:b/>
          <w:sz w:val="22"/>
          <w:szCs w:val="22"/>
        </w:rPr>
        <w:lastRenderedPageBreak/>
        <w:t xml:space="preserve">                                                                 </w:t>
      </w:r>
    </w:p>
    <w:p w:rsidR="00715BBE" w:rsidRDefault="00715BBE" w:rsidP="00715BBE">
      <w:pPr>
        <w:rPr>
          <w:rFonts w:ascii="Arial" w:eastAsia="Times New Roman" w:hAnsi="Arial" w:cs="Arial"/>
          <w:b/>
          <w:sz w:val="22"/>
          <w:szCs w:val="22"/>
        </w:rPr>
      </w:pPr>
    </w:p>
    <w:p w:rsidR="00715BBE" w:rsidRDefault="00715BBE" w:rsidP="00715BBE">
      <w:pPr>
        <w:ind w:left="2832" w:firstLine="708"/>
        <w:rPr>
          <w:rFonts w:ascii="Arial" w:eastAsia="Times New Roman" w:hAnsi="Arial" w:cs="Arial"/>
          <w:b/>
          <w:sz w:val="22"/>
          <w:szCs w:val="22"/>
        </w:rPr>
      </w:pP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715BBE" w:rsidRPr="00FB584D" w:rsidRDefault="00715BBE" w:rsidP="00715BBE">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tbl>
      <w:tblPr>
        <w:tblpPr w:leftFromText="180" w:rightFromText="180" w:vertAnchor="text" w:horzAnchor="margin" w:tblpXSpec="center" w:tblpY="1326"/>
        <w:tblW w:w="16290" w:type="dxa"/>
        <w:tblLayout w:type="fixed"/>
        <w:tblLook w:val="01E0"/>
      </w:tblPr>
      <w:tblGrid>
        <w:gridCol w:w="675"/>
        <w:gridCol w:w="2127"/>
        <w:gridCol w:w="708"/>
        <w:gridCol w:w="1276"/>
        <w:gridCol w:w="154"/>
        <w:gridCol w:w="280"/>
        <w:gridCol w:w="950"/>
        <w:gridCol w:w="1030"/>
        <w:gridCol w:w="1260"/>
        <w:gridCol w:w="1350"/>
        <w:gridCol w:w="1800"/>
        <w:gridCol w:w="1170"/>
        <w:gridCol w:w="1080"/>
        <w:gridCol w:w="1260"/>
        <w:gridCol w:w="1170"/>
      </w:tblGrid>
      <w:tr w:rsidR="001740B5" w:rsidTr="001740B5">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center"/>
              <w:rPr>
                <w:rFonts w:ascii="Arial" w:hAnsi="Arial" w:cs="Arial"/>
                <w:b/>
                <w:sz w:val="16"/>
                <w:szCs w:val="16"/>
                <w:lang w:val="sr-Latn-CS"/>
              </w:rPr>
            </w:pPr>
            <w:r>
              <w:rPr>
                <w:rFonts w:ascii="Arial" w:hAnsi="Arial" w:cs="Arial"/>
                <w:b/>
                <w:sz w:val="16"/>
                <w:szCs w:val="16"/>
              </w:rPr>
              <w:t>Red</w:t>
            </w:r>
          </w:p>
          <w:p w:rsidR="001740B5" w:rsidRDefault="001740B5" w:rsidP="001740B5">
            <w:pPr>
              <w:ind w:left="-8" w:firstLine="8"/>
              <w:jc w:val="center"/>
              <w:rPr>
                <w:rFonts w:ascii="Arial" w:hAnsi="Arial" w:cs="Arial"/>
                <w:b/>
                <w:sz w:val="16"/>
                <w:szCs w:val="16"/>
              </w:rPr>
            </w:pPr>
            <w:r>
              <w:rPr>
                <w:rFonts w:ascii="Arial" w:hAnsi="Arial" w:cs="Arial"/>
                <w:b/>
                <w:sz w:val="16"/>
                <w:szCs w:val="16"/>
              </w:rPr>
              <w:t>Br.</w:t>
            </w:r>
          </w:p>
        </w:tc>
        <w:tc>
          <w:tcPr>
            <w:tcW w:w="2127"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Jed.</w:t>
            </w:r>
          </w:p>
          <w:p w:rsidR="001740B5" w:rsidRDefault="001740B5" w:rsidP="001740B5">
            <w:pPr>
              <w:jc w:val="center"/>
              <w:rPr>
                <w:rFonts w:ascii="Arial" w:hAnsi="Arial" w:cs="Arial"/>
                <w:b/>
                <w:sz w:val="16"/>
                <w:szCs w:val="16"/>
              </w:rPr>
            </w:pPr>
            <w:r>
              <w:rPr>
                <w:rFonts w:ascii="Arial" w:hAnsi="Arial" w:cs="Arial"/>
                <w:b/>
                <w:sz w:val="16"/>
                <w:szCs w:val="16"/>
              </w:rPr>
              <w:t>mere</w:t>
            </w:r>
          </w:p>
        </w:tc>
        <w:tc>
          <w:tcPr>
            <w:tcW w:w="1276"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Koli</w:t>
            </w:r>
          </w:p>
          <w:p w:rsidR="001740B5" w:rsidRDefault="001740B5" w:rsidP="001740B5">
            <w:pPr>
              <w:jc w:val="center"/>
              <w:rPr>
                <w:rFonts w:ascii="Arial" w:hAnsi="Arial" w:cs="Arial"/>
                <w:b/>
                <w:sz w:val="16"/>
                <w:szCs w:val="16"/>
              </w:rPr>
            </w:pPr>
            <w:r>
              <w:rPr>
                <w:rFonts w:ascii="Arial" w:hAnsi="Arial" w:cs="Arial"/>
                <w:b/>
                <w:sz w:val="16"/>
                <w:szCs w:val="16"/>
              </w:rPr>
              <w:t>čina</w:t>
            </w:r>
          </w:p>
        </w:tc>
        <w:tc>
          <w:tcPr>
            <w:tcW w:w="11504" w:type="dxa"/>
            <w:gridSpan w:val="11"/>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r>
              <w:rPr>
                <w:rFonts w:ascii="Arial" w:hAnsi="Arial" w:cs="Arial"/>
                <w:b/>
                <w:sz w:val="16"/>
                <w:szCs w:val="16"/>
              </w:rPr>
              <w:t>POPUNJAVA PONUDJAČ</w:t>
            </w:r>
          </w:p>
          <w:p w:rsidR="001740B5" w:rsidRDefault="001740B5" w:rsidP="001740B5">
            <w:pPr>
              <w:rPr>
                <w:rFonts w:ascii="Arial" w:hAnsi="Arial" w:cs="Arial"/>
                <w:b/>
                <w:sz w:val="16"/>
                <w:szCs w:val="16"/>
              </w:rPr>
            </w:pPr>
          </w:p>
        </w:tc>
      </w:tr>
      <w:tr w:rsidR="001740B5" w:rsidTr="001740B5">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434" w:type="dxa"/>
            <w:gridSpan w:val="2"/>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Podaci o ponudjenom dobru</w:t>
            </w:r>
          </w:p>
        </w:tc>
      </w:tr>
      <w:tr w:rsidR="001740B5" w:rsidTr="001740B5">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Cena po jed. mere</w:t>
            </w:r>
          </w:p>
          <w:p w:rsidR="001740B5" w:rsidRDefault="001740B5" w:rsidP="001740B5">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 xml:space="preserve">Iznos  jedinične cene sa PDV-om </w:t>
            </w:r>
          </w:p>
          <w:p w:rsidR="001740B5" w:rsidRDefault="001740B5" w:rsidP="001740B5">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Ukupna cena bez PDV-a</w:t>
            </w:r>
          </w:p>
          <w:p w:rsidR="001740B5" w:rsidRDefault="001740B5" w:rsidP="001740B5">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Ukupna cena sa PDV-om</w:t>
            </w:r>
          </w:p>
          <w:p w:rsidR="001740B5" w:rsidRDefault="001740B5" w:rsidP="001740B5">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Komerc.</w:t>
            </w:r>
          </w:p>
          <w:p w:rsidR="001740B5" w:rsidRDefault="001740B5" w:rsidP="001740B5">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Učešće posebnih troškova koji čine ukupnu cenu (%)</w:t>
            </w:r>
          </w:p>
        </w:tc>
      </w:tr>
      <w:tr w:rsidR="001740B5" w:rsidTr="001740B5">
        <w:trPr>
          <w:trHeight w:val="345"/>
        </w:trPr>
        <w:tc>
          <w:tcPr>
            <w:tcW w:w="675"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4</w:t>
            </w:r>
          </w:p>
        </w:tc>
        <w:tc>
          <w:tcPr>
            <w:tcW w:w="434" w:type="dxa"/>
            <w:gridSpan w:val="2"/>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14</w:t>
            </w:r>
          </w:p>
        </w:tc>
      </w:tr>
      <w:tr w:rsidR="001740B5" w:rsidRPr="00237402" w:rsidTr="001740B5">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E866CD" w:rsidRDefault="001740B5" w:rsidP="001740B5">
            <w:pPr>
              <w:jc w:val="center"/>
              <w:rPr>
                <w:rFonts w:ascii="Arial" w:hAnsi="Arial" w:cs="Arial"/>
                <w:bCs/>
                <w:color w:val="auto"/>
                <w:sz w:val="20"/>
                <w:szCs w:val="20"/>
              </w:rPr>
            </w:pPr>
            <w:r w:rsidRPr="00E866CD">
              <w:rPr>
                <w:rFonts w:ascii="Arial" w:hAnsi="Arial" w:cs="Arial"/>
                <w:bCs/>
                <w:color w:val="auto"/>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740B5" w:rsidRPr="00E866CD" w:rsidRDefault="001740B5" w:rsidP="001740B5">
            <w:pPr>
              <w:jc w:val="both"/>
              <w:rPr>
                <w:rFonts w:ascii="Arial" w:hAnsi="Arial" w:cs="Arial"/>
                <w:color w:val="auto"/>
                <w:sz w:val="20"/>
                <w:szCs w:val="20"/>
                <w:lang w:val="de-DE"/>
              </w:rPr>
            </w:pPr>
          </w:p>
          <w:p w:rsidR="001740B5" w:rsidRPr="00E866CD" w:rsidRDefault="001740B5" w:rsidP="001740B5">
            <w:pPr>
              <w:jc w:val="both"/>
              <w:rPr>
                <w:rFonts w:ascii="Arial" w:hAnsi="Arial" w:cs="Arial"/>
                <w:b/>
                <w:color w:val="auto"/>
                <w:sz w:val="20"/>
                <w:szCs w:val="20"/>
                <w:lang w:val="de-DE"/>
              </w:rPr>
            </w:pPr>
            <w:r w:rsidRPr="00E866CD">
              <w:rPr>
                <w:rFonts w:ascii="Arial" w:hAnsi="Arial" w:cs="Arial"/>
                <w:b/>
                <w:color w:val="auto"/>
                <w:sz w:val="20"/>
                <w:szCs w:val="20"/>
                <w:lang w:val="de-DE"/>
              </w:rPr>
              <w:t xml:space="preserve">Pamučna vata </w:t>
            </w:r>
          </w:p>
          <w:p w:rsidR="001740B5" w:rsidRPr="00E866CD" w:rsidRDefault="001740B5" w:rsidP="001740B5">
            <w:pPr>
              <w:jc w:val="both"/>
              <w:rPr>
                <w:rFonts w:ascii="Arial" w:hAnsi="Arial" w:cs="Arial"/>
                <w:b/>
                <w:color w:val="auto"/>
                <w:sz w:val="20"/>
                <w:szCs w:val="20"/>
                <w:lang w:val="de-DE"/>
              </w:rPr>
            </w:pPr>
            <w:r w:rsidRPr="00E866CD">
              <w:rPr>
                <w:rFonts w:ascii="Arial" w:hAnsi="Arial" w:cs="Arial"/>
                <w:b/>
                <w:color w:val="auto"/>
                <w:sz w:val="20"/>
                <w:szCs w:val="20"/>
                <w:lang w:val="de-DE"/>
              </w:rPr>
              <w:t>a 1 kg</w:t>
            </w:r>
          </w:p>
        </w:tc>
        <w:tc>
          <w:tcPr>
            <w:tcW w:w="708"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center"/>
              <w:rPr>
                <w:rFonts w:ascii="Arial" w:hAnsi="Arial" w:cs="Arial"/>
                <w:color w:val="auto"/>
                <w:sz w:val="20"/>
                <w:szCs w:val="20"/>
              </w:rPr>
            </w:pPr>
            <w:r>
              <w:rPr>
                <w:rFonts w:ascii="Arial" w:hAnsi="Arial" w:cs="Arial"/>
                <w:color w:val="auto"/>
                <w:sz w:val="20"/>
                <w:szCs w:val="20"/>
              </w:rPr>
              <w:t>g</w:t>
            </w:r>
          </w:p>
        </w:tc>
        <w:tc>
          <w:tcPr>
            <w:tcW w:w="1276" w:type="dxa"/>
            <w:tcBorders>
              <w:top w:val="single" w:sz="4" w:space="0" w:color="auto"/>
              <w:left w:val="single" w:sz="4" w:space="0" w:color="auto"/>
              <w:bottom w:val="single" w:sz="4" w:space="0" w:color="auto"/>
              <w:right w:val="single" w:sz="4" w:space="0" w:color="auto"/>
            </w:tcBorders>
            <w:vAlign w:val="center"/>
          </w:tcPr>
          <w:p w:rsidR="001740B5" w:rsidRDefault="00715BBE" w:rsidP="001740B5">
            <w:pPr>
              <w:rPr>
                <w:rFonts w:ascii="Arial" w:hAnsi="Arial" w:cs="Arial"/>
                <w:b/>
                <w:color w:val="auto"/>
                <w:sz w:val="20"/>
                <w:szCs w:val="20"/>
              </w:rPr>
            </w:pPr>
            <w:r>
              <w:rPr>
                <w:rFonts w:ascii="Arial" w:hAnsi="Arial" w:cs="Arial"/>
                <w:b/>
                <w:color w:val="auto"/>
                <w:sz w:val="20"/>
                <w:szCs w:val="20"/>
              </w:rPr>
              <w:t>1.3</w:t>
            </w:r>
            <w:r w:rsidR="005A397B">
              <w:rPr>
                <w:rFonts w:ascii="Arial" w:hAnsi="Arial" w:cs="Arial"/>
                <w:b/>
                <w:color w:val="auto"/>
                <w:sz w:val="20"/>
                <w:szCs w:val="20"/>
              </w:rPr>
              <w:t>0</w:t>
            </w:r>
            <w:r w:rsidR="00034110">
              <w:rPr>
                <w:rFonts w:ascii="Arial" w:hAnsi="Arial" w:cs="Arial"/>
                <w:b/>
                <w:color w:val="auto"/>
                <w:sz w:val="20"/>
                <w:szCs w:val="20"/>
              </w:rPr>
              <w:t>0.</w:t>
            </w:r>
            <w:r w:rsidR="001740B5">
              <w:rPr>
                <w:rFonts w:ascii="Arial" w:hAnsi="Arial" w:cs="Arial"/>
                <w:b/>
                <w:color w:val="auto"/>
                <w:sz w:val="20"/>
                <w:szCs w:val="20"/>
              </w:rPr>
              <w:t>000</w:t>
            </w:r>
          </w:p>
          <w:p w:rsidR="001740B5" w:rsidRPr="00237402" w:rsidRDefault="001740B5" w:rsidP="001740B5">
            <w:pPr>
              <w:rPr>
                <w:rFonts w:ascii="Arial" w:hAnsi="Arial" w:cs="Arial"/>
                <w:b/>
                <w:color w:val="auto"/>
                <w:sz w:val="20"/>
                <w:szCs w:val="20"/>
              </w:rPr>
            </w:pPr>
          </w:p>
        </w:tc>
        <w:tc>
          <w:tcPr>
            <w:tcW w:w="434" w:type="dxa"/>
            <w:gridSpan w:val="2"/>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r>
      <w:tr w:rsidR="001740B5" w:rsidRPr="00034110" w:rsidTr="001740B5">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1740B5">
            <w:pPr>
              <w:jc w:val="center"/>
              <w:rPr>
                <w:rFonts w:ascii="Arial" w:hAnsi="Arial" w:cs="Arial"/>
                <w:bCs/>
                <w:color w:val="auto"/>
                <w:sz w:val="20"/>
                <w:szCs w:val="20"/>
              </w:rPr>
            </w:pPr>
            <w:r w:rsidRPr="00034110">
              <w:rPr>
                <w:rFonts w:ascii="Arial" w:hAnsi="Arial" w:cs="Arial"/>
                <w:bCs/>
                <w:color w:val="auto"/>
                <w:sz w:val="20"/>
                <w:szCs w:val="20"/>
              </w:rPr>
              <w:t>2.</w:t>
            </w:r>
          </w:p>
        </w:tc>
        <w:tc>
          <w:tcPr>
            <w:tcW w:w="2127"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1740B5">
            <w:pPr>
              <w:jc w:val="both"/>
              <w:rPr>
                <w:rFonts w:ascii="Arial" w:hAnsi="Arial" w:cs="Arial"/>
                <w:b/>
                <w:color w:val="auto"/>
                <w:sz w:val="20"/>
                <w:szCs w:val="20"/>
                <w:lang w:val="de-DE"/>
              </w:rPr>
            </w:pPr>
            <w:r w:rsidRPr="00034110">
              <w:rPr>
                <w:rFonts w:ascii="Arial" w:hAnsi="Arial" w:cs="Arial"/>
                <w:b/>
                <w:color w:val="auto"/>
                <w:sz w:val="20"/>
                <w:szCs w:val="20"/>
                <w:lang w:val="de-DE"/>
              </w:rPr>
              <w:t>Pamučna vata  a 100 g</w:t>
            </w:r>
          </w:p>
        </w:tc>
        <w:tc>
          <w:tcPr>
            <w:tcW w:w="708" w:type="dxa"/>
            <w:tcBorders>
              <w:top w:val="single" w:sz="4" w:space="0" w:color="auto"/>
              <w:left w:val="single" w:sz="4" w:space="0" w:color="auto"/>
              <w:bottom w:val="single" w:sz="4" w:space="0" w:color="auto"/>
              <w:right w:val="single" w:sz="4" w:space="0" w:color="auto"/>
            </w:tcBorders>
            <w:vAlign w:val="center"/>
          </w:tcPr>
          <w:p w:rsidR="001740B5" w:rsidRPr="00034110" w:rsidRDefault="001740B5" w:rsidP="001740B5">
            <w:pPr>
              <w:rPr>
                <w:rFonts w:ascii="Arial" w:hAnsi="Arial" w:cs="Arial"/>
                <w:color w:val="auto"/>
                <w:sz w:val="20"/>
                <w:szCs w:val="20"/>
              </w:rPr>
            </w:pPr>
            <w:r w:rsidRPr="00034110">
              <w:rPr>
                <w:rFonts w:ascii="Arial" w:hAnsi="Arial" w:cs="Arial"/>
                <w:color w:val="auto"/>
                <w:sz w:val="20"/>
                <w:szCs w:val="20"/>
              </w:rPr>
              <w:t xml:space="preserve">    g</w:t>
            </w:r>
          </w:p>
        </w:tc>
        <w:tc>
          <w:tcPr>
            <w:tcW w:w="1276" w:type="dxa"/>
            <w:tcBorders>
              <w:top w:val="single" w:sz="4" w:space="0" w:color="auto"/>
              <w:left w:val="single" w:sz="4" w:space="0" w:color="auto"/>
              <w:bottom w:val="single" w:sz="4" w:space="0" w:color="auto"/>
              <w:right w:val="single" w:sz="4" w:space="0" w:color="auto"/>
            </w:tcBorders>
            <w:vAlign w:val="center"/>
          </w:tcPr>
          <w:p w:rsidR="001740B5" w:rsidRPr="00034110" w:rsidRDefault="00C61413" w:rsidP="001740B5">
            <w:pPr>
              <w:rPr>
                <w:rFonts w:ascii="Arial" w:hAnsi="Arial" w:cs="Arial"/>
                <w:b/>
                <w:color w:val="auto"/>
                <w:sz w:val="20"/>
                <w:szCs w:val="20"/>
              </w:rPr>
            </w:pPr>
            <w:r w:rsidRPr="00034110">
              <w:rPr>
                <w:rFonts w:ascii="Arial" w:hAnsi="Arial" w:cs="Arial"/>
                <w:b/>
                <w:color w:val="auto"/>
                <w:sz w:val="20"/>
                <w:szCs w:val="20"/>
              </w:rPr>
              <w:t xml:space="preserve">  2</w:t>
            </w:r>
            <w:r w:rsidR="001740B5" w:rsidRPr="00034110">
              <w:rPr>
                <w:rFonts w:ascii="Arial" w:hAnsi="Arial" w:cs="Arial"/>
                <w:b/>
                <w:color w:val="auto"/>
                <w:sz w:val="20"/>
                <w:szCs w:val="20"/>
              </w:rPr>
              <w:t>00.000</w:t>
            </w:r>
          </w:p>
        </w:tc>
        <w:tc>
          <w:tcPr>
            <w:tcW w:w="434" w:type="dxa"/>
            <w:gridSpan w:val="2"/>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1740B5" w:rsidRPr="00034110" w:rsidRDefault="001740B5" w:rsidP="00034110">
            <w:pP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jc w:val="center"/>
              <w:rPr>
                <w:rFonts w:ascii="Arial" w:hAnsi="Arial" w:cs="Arial"/>
                <w:color w:val="auto"/>
                <w:sz w:val="20"/>
                <w:szCs w:val="20"/>
              </w:rPr>
            </w:pPr>
          </w:p>
        </w:tc>
      </w:tr>
      <w:tr w:rsidR="001740B5" w:rsidRPr="00034110" w:rsidTr="001740B5">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1740B5" w:rsidRPr="00034110" w:rsidRDefault="001740B5" w:rsidP="001740B5">
            <w:pPr>
              <w:rPr>
                <w:color w:val="auto"/>
                <w:sz w:val="22"/>
                <w:szCs w:val="22"/>
              </w:rPr>
            </w:pPr>
          </w:p>
        </w:tc>
        <w:tc>
          <w:tcPr>
            <w:tcW w:w="126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rPr>
                <w:rFonts w:ascii="Arial" w:hAnsi="Arial" w:cs="Arial"/>
                <w:color w:val="auto"/>
                <w:sz w:val="20"/>
                <w:szCs w:val="20"/>
              </w:rPr>
            </w:pPr>
            <w:r w:rsidRPr="00034110">
              <w:rPr>
                <w:rFonts w:ascii="Arial" w:hAnsi="Arial" w:cs="Arial"/>
                <w:color w:val="auto"/>
                <w:sz w:val="20"/>
                <w:szCs w:val="20"/>
              </w:rPr>
              <w:t xml:space="preserve">     </w:t>
            </w:r>
          </w:p>
          <w:p w:rsidR="001740B5" w:rsidRPr="00034110" w:rsidRDefault="001740B5" w:rsidP="001740B5">
            <w:pPr>
              <w:rPr>
                <w:b/>
                <w:color w:val="auto"/>
                <w:sz w:val="20"/>
                <w:szCs w:val="20"/>
              </w:rPr>
            </w:pPr>
            <w:r w:rsidRPr="00034110">
              <w:rPr>
                <w:rFonts w:ascii="Arial" w:hAnsi="Arial" w:cs="Arial"/>
                <w:color w:val="auto"/>
                <w:sz w:val="20"/>
                <w:szCs w:val="20"/>
              </w:rPr>
              <w:t xml:space="preserve"> </w:t>
            </w:r>
            <w:r w:rsidRPr="00034110">
              <w:rPr>
                <w:rFonts w:ascii="Arial" w:hAnsi="Arial" w:cs="Arial"/>
                <w:b/>
                <w:color w:val="auto"/>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rPr>
                <w:color w:val="auto"/>
                <w:sz w:val="22"/>
                <w:szCs w:val="22"/>
              </w:rPr>
            </w:pPr>
          </w:p>
        </w:tc>
        <w:tc>
          <w:tcPr>
            <w:tcW w:w="1800" w:type="dxa"/>
            <w:tcBorders>
              <w:top w:val="single" w:sz="4" w:space="0" w:color="auto"/>
              <w:left w:val="single" w:sz="4" w:space="0" w:color="auto"/>
              <w:bottom w:val="single" w:sz="4" w:space="0" w:color="auto"/>
              <w:right w:val="single" w:sz="4" w:space="0" w:color="auto"/>
            </w:tcBorders>
          </w:tcPr>
          <w:p w:rsidR="001740B5" w:rsidRPr="00034110" w:rsidRDefault="001740B5" w:rsidP="001740B5">
            <w:pPr>
              <w:rPr>
                <w:color w:val="auto"/>
                <w:sz w:val="22"/>
                <w:szCs w:val="22"/>
              </w:rPr>
            </w:pPr>
          </w:p>
        </w:tc>
      </w:tr>
    </w:tbl>
    <w:p w:rsidR="001740B5" w:rsidRPr="00034110" w:rsidRDefault="001740B5" w:rsidP="001740B5">
      <w:pPr>
        <w:pStyle w:val="BodyText3"/>
        <w:tabs>
          <w:tab w:val="left" w:pos="3402"/>
        </w:tabs>
        <w:spacing w:after="0"/>
        <w:rPr>
          <w:rFonts w:ascii="Arial" w:hAnsi="Arial" w:cs="Arial"/>
          <w:b/>
          <w:color w:val="auto"/>
          <w:sz w:val="22"/>
          <w:szCs w:val="22"/>
        </w:rPr>
      </w:pPr>
    </w:p>
    <w:p w:rsidR="001740B5" w:rsidRPr="00715BBE" w:rsidRDefault="001740B5" w:rsidP="00715BBE">
      <w:pPr>
        <w:pStyle w:val="BodyText3"/>
        <w:tabs>
          <w:tab w:val="left" w:pos="3402"/>
        </w:tabs>
        <w:spacing w:after="0"/>
        <w:rPr>
          <w:rFonts w:ascii="Arial" w:hAnsi="Arial" w:cs="Arial"/>
          <w:b/>
          <w:color w:val="auto"/>
          <w:sz w:val="22"/>
          <w:szCs w:val="22"/>
        </w:rPr>
      </w:pPr>
      <w:proofErr w:type="gramStart"/>
      <w:r w:rsidRPr="00034110">
        <w:rPr>
          <w:rFonts w:ascii="Arial" w:hAnsi="Arial" w:cs="Arial"/>
          <w:b/>
          <w:color w:val="auto"/>
          <w:sz w:val="22"/>
          <w:szCs w:val="22"/>
        </w:rPr>
        <w:t>Part</w:t>
      </w:r>
      <w:r w:rsidR="00715BBE">
        <w:rPr>
          <w:rFonts w:ascii="Arial" w:hAnsi="Arial" w:cs="Arial"/>
          <w:b/>
          <w:color w:val="auto"/>
          <w:sz w:val="22"/>
          <w:szCs w:val="22"/>
        </w:rPr>
        <w:t>ija 8</w:t>
      </w:r>
      <w:r w:rsidRPr="00034110">
        <w:rPr>
          <w:rFonts w:ascii="Arial" w:hAnsi="Arial" w:cs="Arial"/>
          <w:b/>
          <w:color w:val="auto"/>
          <w:sz w:val="22"/>
          <w:szCs w:val="22"/>
        </w:rPr>
        <w:t>.</w:t>
      </w:r>
      <w:proofErr w:type="gramEnd"/>
      <w:r w:rsidRPr="00034110">
        <w:rPr>
          <w:rFonts w:ascii="Arial" w:hAnsi="Arial" w:cs="Arial"/>
          <w:b/>
          <w:color w:val="auto"/>
          <w:sz w:val="22"/>
          <w:szCs w:val="22"/>
        </w:rPr>
        <w:t xml:space="preserve"> Vate pamučne</w:t>
      </w:r>
    </w:p>
    <w:p w:rsidR="001740B5" w:rsidRDefault="001740B5" w:rsidP="001740B5">
      <w:pPr>
        <w:rPr>
          <w:rFonts w:ascii="Arial" w:hAnsi="Arial" w:cs="Arial"/>
          <w:sz w:val="22"/>
          <w:szCs w:val="22"/>
        </w:rPr>
      </w:pPr>
    </w:p>
    <w:tbl>
      <w:tblPr>
        <w:tblW w:w="0" w:type="auto"/>
        <w:tblLayout w:type="fixed"/>
        <w:tblLook w:val="0000"/>
      </w:tblPr>
      <w:tblGrid>
        <w:gridCol w:w="3080"/>
        <w:gridCol w:w="3068"/>
        <w:gridCol w:w="3094"/>
      </w:tblGrid>
      <w:tr w:rsidR="001922BB" w:rsidRPr="00306995" w:rsidTr="001922BB">
        <w:tc>
          <w:tcPr>
            <w:tcW w:w="3080" w:type="dxa"/>
            <w:shd w:val="clear" w:color="auto" w:fill="auto"/>
            <w:vAlign w:val="center"/>
          </w:tcPr>
          <w:p w:rsidR="001922BB" w:rsidRPr="00306995" w:rsidRDefault="001922BB" w:rsidP="001922B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922BB" w:rsidRPr="00306995" w:rsidRDefault="001922BB" w:rsidP="001922B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922BB" w:rsidRPr="00306995" w:rsidRDefault="001922BB" w:rsidP="001922B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F7B91" w:rsidRPr="00306995" w:rsidTr="001922BB">
        <w:tc>
          <w:tcPr>
            <w:tcW w:w="3080" w:type="dxa"/>
            <w:shd w:val="clear" w:color="auto" w:fill="auto"/>
            <w:vAlign w:val="center"/>
          </w:tcPr>
          <w:p w:rsidR="001F7B91" w:rsidRDefault="001F7B91" w:rsidP="001922BB">
            <w:pPr>
              <w:pStyle w:val="BodyText2"/>
              <w:spacing w:line="100" w:lineRule="atLeast"/>
              <w:rPr>
                <w:rFonts w:ascii="Arial" w:hAnsi="Arial" w:cs="Arial"/>
                <w:sz w:val="22"/>
                <w:szCs w:val="22"/>
              </w:rPr>
            </w:pPr>
          </w:p>
        </w:tc>
        <w:tc>
          <w:tcPr>
            <w:tcW w:w="3068" w:type="dxa"/>
            <w:shd w:val="clear" w:color="auto" w:fill="auto"/>
            <w:vAlign w:val="center"/>
          </w:tcPr>
          <w:p w:rsidR="001F7B91" w:rsidRPr="00306995" w:rsidRDefault="001F7B91" w:rsidP="001922BB">
            <w:pPr>
              <w:pStyle w:val="BodyText2"/>
              <w:spacing w:line="100" w:lineRule="atLeast"/>
              <w:jc w:val="center"/>
              <w:rPr>
                <w:rFonts w:ascii="Arial" w:hAnsi="Arial" w:cs="Arial"/>
                <w:sz w:val="22"/>
                <w:szCs w:val="22"/>
              </w:rPr>
            </w:pPr>
          </w:p>
        </w:tc>
        <w:tc>
          <w:tcPr>
            <w:tcW w:w="3094" w:type="dxa"/>
            <w:shd w:val="clear" w:color="auto" w:fill="auto"/>
            <w:vAlign w:val="center"/>
          </w:tcPr>
          <w:p w:rsidR="001F7B91" w:rsidRDefault="001F7B91" w:rsidP="001922BB">
            <w:pPr>
              <w:pStyle w:val="BodyText2"/>
              <w:spacing w:line="100" w:lineRule="atLeast"/>
              <w:jc w:val="center"/>
              <w:rPr>
                <w:rFonts w:ascii="Arial" w:hAnsi="Arial" w:cs="Arial"/>
                <w:sz w:val="22"/>
                <w:szCs w:val="22"/>
              </w:rPr>
            </w:pPr>
          </w:p>
        </w:tc>
      </w:tr>
      <w:tr w:rsidR="001922BB" w:rsidRPr="00306995" w:rsidTr="001922BB">
        <w:tc>
          <w:tcPr>
            <w:tcW w:w="3080"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p>
        </w:tc>
        <w:tc>
          <w:tcPr>
            <w:tcW w:w="3094"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1740B5" w:rsidRDefault="001740B5" w:rsidP="001740B5">
      <w:pPr>
        <w:rPr>
          <w:rFonts w:ascii="Arial" w:hAnsi="Arial" w:cs="Arial"/>
          <w:sz w:val="22"/>
          <w:szCs w:val="22"/>
        </w:rPr>
      </w:pPr>
    </w:p>
    <w:p w:rsidR="00715BBE" w:rsidRDefault="00715BBE" w:rsidP="00715BBE">
      <w:pPr>
        <w:rPr>
          <w:rFonts w:ascii="Arial" w:eastAsia="Times New Roman" w:hAnsi="Arial" w:cs="Arial"/>
          <w:b/>
          <w:sz w:val="22"/>
          <w:szCs w:val="22"/>
        </w:rPr>
      </w:pPr>
    </w:p>
    <w:p w:rsidR="00715BBE" w:rsidRDefault="00715BBE" w:rsidP="00715BBE">
      <w:pPr>
        <w:ind w:left="2832" w:firstLine="708"/>
        <w:rPr>
          <w:rFonts w:ascii="Arial" w:eastAsia="Times New Roman" w:hAnsi="Arial" w:cs="Arial"/>
          <w:b/>
          <w:sz w:val="22"/>
          <w:szCs w:val="22"/>
        </w:rPr>
      </w:pP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715BBE" w:rsidRPr="00FB584D" w:rsidRDefault="00715BBE" w:rsidP="00715BBE">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1740B5" w:rsidRDefault="001740B5" w:rsidP="001740B5">
      <w:pPr>
        <w:pStyle w:val="BodyText3"/>
        <w:tabs>
          <w:tab w:val="left" w:pos="3402"/>
        </w:tabs>
        <w:spacing w:after="0"/>
        <w:rPr>
          <w:rFonts w:ascii="Arial" w:hAnsi="Arial" w:cs="Arial"/>
          <w:b/>
          <w:color w:val="auto"/>
          <w:sz w:val="22"/>
          <w:szCs w:val="22"/>
        </w:rPr>
      </w:pPr>
    </w:p>
    <w:tbl>
      <w:tblPr>
        <w:tblpPr w:leftFromText="180" w:rightFromText="180" w:vertAnchor="text" w:horzAnchor="margin" w:tblpXSpec="center" w:tblpY="1326"/>
        <w:tblW w:w="16290" w:type="dxa"/>
        <w:tblLayout w:type="fixed"/>
        <w:tblLook w:val="01E0"/>
      </w:tblPr>
      <w:tblGrid>
        <w:gridCol w:w="675"/>
        <w:gridCol w:w="1843"/>
        <w:gridCol w:w="709"/>
        <w:gridCol w:w="1276"/>
        <w:gridCol w:w="437"/>
        <w:gridCol w:w="280"/>
        <w:gridCol w:w="950"/>
        <w:gridCol w:w="1030"/>
        <w:gridCol w:w="1260"/>
        <w:gridCol w:w="1350"/>
        <w:gridCol w:w="1800"/>
        <w:gridCol w:w="1170"/>
        <w:gridCol w:w="1080"/>
        <w:gridCol w:w="1260"/>
        <w:gridCol w:w="1170"/>
      </w:tblGrid>
      <w:tr w:rsidR="001740B5" w:rsidTr="00715BBE">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both"/>
              <w:rPr>
                <w:rFonts w:ascii="Arial" w:hAnsi="Arial" w:cs="Arial"/>
                <w:b/>
                <w:sz w:val="16"/>
                <w:szCs w:val="16"/>
                <w:lang w:val="de-DE"/>
              </w:rPr>
            </w:pPr>
          </w:p>
          <w:p w:rsidR="001740B5" w:rsidRDefault="001740B5" w:rsidP="001740B5">
            <w:pPr>
              <w:ind w:left="-8" w:firstLine="8"/>
              <w:jc w:val="center"/>
              <w:rPr>
                <w:rFonts w:ascii="Arial" w:hAnsi="Arial" w:cs="Arial"/>
                <w:b/>
                <w:sz w:val="16"/>
                <w:szCs w:val="16"/>
                <w:lang w:val="sr-Latn-CS"/>
              </w:rPr>
            </w:pPr>
            <w:r>
              <w:rPr>
                <w:rFonts w:ascii="Arial" w:hAnsi="Arial" w:cs="Arial"/>
                <w:b/>
                <w:sz w:val="16"/>
                <w:szCs w:val="16"/>
              </w:rPr>
              <w:t>Red</w:t>
            </w:r>
          </w:p>
          <w:p w:rsidR="001740B5" w:rsidRDefault="001740B5" w:rsidP="001740B5">
            <w:pPr>
              <w:ind w:left="-8" w:firstLine="8"/>
              <w:jc w:val="center"/>
              <w:rPr>
                <w:rFonts w:ascii="Arial" w:hAnsi="Arial" w:cs="Arial"/>
                <w:b/>
                <w:sz w:val="16"/>
                <w:szCs w:val="16"/>
              </w:rPr>
            </w:pPr>
            <w:r>
              <w:rPr>
                <w:rFonts w:ascii="Arial" w:hAnsi="Arial" w:cs="Arial"/>
                <w:b/>
                <w:sz w:val="16"/>
                <w:szCs w:val="16"/>
              </w:rPr>
              <w:t>Br.</w:t>
            </w:r>
          </w:p>
        </w:tc>
        <w:tc>
          <w:tcPr>
            <w:tcW w:w="1843"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O  P  I  S</w:t>
            </w:r>
          </w:p>
        </w:tc>
        <w:tc>
          <w:tcPr>
            <w:tcW w:w="709"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Jed.</w:t>
            </w:r>
          </w:p>
          <w:p w:rsidR="001740B5" w:rsidRDefault="001740B5" w:rsidP="001740B5">
            <w:pPr>
              <w:jc w:val="center"/>
              <w:rPr>
                <w:rFonts w:ascii="Arial" w:hAnsi="Arial" w:cs="Arial"/>
                <w:b/>
                <w:sz w:val="16"/>
                <w:szCs w:val="16"/>
              </w:rPr>
            </w:pPr>
            <w:r>
              <w:rPr>
                <w:rFonts w:ascii="Arial" w:hAnsi="Arial" w:cs="Arial"/>
                <w:b/>
                <w:sz w:val="16"/>
                <w:szCs w:val="16"/>
              </w:rPr>
              <w:t>mere</w:t>
            </w:r>
          </w:p>
        </w:tc>
        <w:tc>
          <w:tcPr>
            <w:tcW w:w="1276" w:type="dxa"/>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Koli</w:t>
            </w:r>
          </w:p>
          <w:p w:rsidR="001740B5" w:rsidRDefault="001740B5" w:rsidP="001740B5">
            <w:pPr>
              <w:jc w:val="center"/>
              <w:rPr>
                <w:rFonts w:ascii="Arial" w:hAnsi="Arial" w:cs="Arial"/>
                <w:b/>
                <w:sz w:val="16"/>
                <w:szCs w:val="16"/>
              </w:rPr>
            </w:pPr>
            <w:r>
              <w:rPr>
                <w:rFonts w:ascii="Arial" w:hAnsi="Arial" w:cs="Arial"/>
                <w:b/>
                <w:sz w:val="16"/>
                <w:szCs w:val="16"/>
              </w:rPr>
              <w:t>čina</w:t>
            </w:r>
          </w:p>
        </w:tc>
        <w:tc>
          <w:tcPr>
            <w:tcW w:w="11787" w:type="dxa"/>
            <w:gridSpan w:val="11"/>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r>
              <w:rPr>
                <w:rFonts w:ascii="Arial" w:hAnsi="Arial" w:cs="Arial"/>
                <w:b/>
                <w:sz w:val="16"/>
                <w:szCs w:val="16"/>
              </w:rPr>
              <w:t>POPUNJAVA PONUDJAČ</w:t>
            </w:r>
          </w:p>
          <w:p w:rsidR="001740B5" w:rsidRDefault="001740B5" w:rsidP="001740B5">
            <w:pPr>
              <w:rPr>
                <w:rFonts w:ascii="Arial" w:hAnsi="Arial" w:cs="Arial"/>
                <w:b/>
                <w:sz w:val="16"/>
                <w:szCs w:val="16"/>
              </w:rPr>
            </w:pPr>
          </w:p>
        </w:tc>
      </w:tr>
      <w:tr w:rsidR="001740B5" w:rsidTr="00715BBE">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717" w:type="dxa"/>
            <w:gridSpan w:val="2"/>
            <w:vMerge w:val="restart"/>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Podaci o ponudjenom dobru</w:t>
            </w:r>
          </w:p>
        </w:tc>
      </w:tr>
      <w:tr w:rsidR="001740B5" w:rsidTr="00715BBE">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717" w:type="dxa"/>
            <w:gridSpan w:val="2"/>
            <w:vMerge/>
            <w:tcBorders>
              <w:top w:val="single" w:sz="4" w:space="0" w:color="auto"/>
              <w:left w:val="single" w:sz="4" w:space="0" w:color="auto"/>
              <w:bottom w:val="single" w:sz="4" w:space="0" w:color="auto"/>
              <w:right w:val="single" w:sz="4" w:space="0" w:color="auto"/>
            </w:tcBorders>
            <w:vAlign w:val="center"/>
          </w:tcPr>
          <w:p w:rsidR="001740B5" w:rsidRDefault="001740B5" w:rsidP="001740B5">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Cena po jed. mere</w:t>
            </w:r>
          </w:p>
          <w:p w:rsidR="001740B5" w:rsidRDefault="001740B5" w:rsidP="001740B5">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 xml:space="preserve">Iznos  jedinične cene sa PDV-om </w:t>
            </w:r>
          </w:p>
          <w:p w:rsidR="001740B5" w:rsidRDefault="001740B5" w:rsidP="001740B5">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Ukupna cena bez PDV-a</w:t>
            </w:r>
          </w:p>
          <w:p w:rsidR="001740B5" w:rsidRDefault="001740B5" w:rsidP="001740B5">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Ukupna cena sa PDV-om</w:t>
            </w:r>
          </w:p>
          <w:p w:rsidR="001740B5" w:rsidRDefault="001740B5" w:rsidP="001740B5">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Komerc.</w:t>
            </w:r>
          </w:p>
          <w:p w:rsidR="001740B5" w:rsidRDefault="001740B5" w:rsidP="001740B5">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p>
          <w:p w:rsidR="001740B5" w:rsidRDefault="001740B5" w:rsidP="001740B5">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jc w:val="center"/>
              <w:rPr>
                <w:rFonts w:ascii="Arial" w:hAnsi="Arial" w:cs="Arial"/>
                <w:b/>
                <w:sz w:val="16"/>
                <w:szCs w:val="16"/>
              </w:rPr>
            </w:pPr>
            <w:r>
              <w:rPr>
                <w:rFonts w:ascii="Arial" w:hAnsi="Arial" w:cs="Arial"/>
                <w:b/>
                <w:sz w:val="16"/>
                <w:szCs w:val="16"/>
              </w:rPr>
              <w:t>Učešće posebnih troškova koji čine ukupnu cenu (%)</w:t>
            </w:r>
          </w:p>
        </w:tc>
      </w:tr>
      <w:tr w:rsidR="001740B5" w:rsidTr="00715BBE">
        <w:trPr>
          <w:trHeight w:val="345"/>
        </w:trPr>
        <w:tc>
          <w:tcPr>
            <w:tcW w:w="675"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w:t>
            </w:r>
          </w:p>
        </w:tc>
        <w:tc>
          <w:tcPr>
            <w:tcW w:w="1843"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4</w:t>
            </w:r>
          </w:p>
        </w:tc>
        <w:tc>
          <w:tcPr>
            <w:tcW w:w="717" w:type="dxa"/>
            <w:gridSpan w:val="2"/>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1740B5" w:rsidRDefault="001740B5" w:rsidP="001740B5">
            <w:pPr>
              <w:jc w:val="center"/>
              <w:rPr>
                <w:rFonts w:ascii="Arial" w:hAnsi="Arial" w:cs="Arial"/>
                <w:sz w:val="16"/>
                <w:szCs w:val="16"/>
              </w:rPr>
            </w:pPr>
            <w:r>
              <w:rPr>
                <w:rFonts w:ascii="Arial" w:hAnsi="Arial" w:cs="Arial"/>
                <w:sz w:val="16"/>
                <w:szCs w:val="16"/>
              </w:rPr>
              <w:t>14</w:t>
            </w:r>
          </w:p>
        </w:tc>
      </w:tr>
      <w:tr w:rsidR="001740B5" w:rsidRPr="00237402" w:rsidTr="00715BBE">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center"/>
              <w:rPr>
                <w:rFonts w:ascii="Arial" w:hAnsi="Arial" w:cs="Arial"/>
                <w:bCs/>
                <w:color w:val="auto"/>
                <w:sz w:val="20"/>
                <w:szCs w:val="20"/>
              </w:rPr>
            </w:pPr>
            <w:r w:rsidRPr="00237402">
              <w:rPr>
                <w:rFonts w:ascii="Arial" w:hAnsi="Arial" w:cs="Arial"/>
                <w:bCs/>
                <w:color w:val="auto"/>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both"/>
              <w:rPr>
                <w:rFonts w:ascii="Arial" w:hAnsi="Arial" w:cs="Arial"/>
                <w:color w:val="auto"/>
                <w:sz w:val="20"/>
                <w:szCs w:val="20"/>
                <w:lang w:val="de-DE"/>
              </w:rPr>
            </w:pPr>
          </w:p>
          <w:p w:rsidR="001740B5" w:rsidRPr="00237402" w:rsidRDefault="001740B5" w:rsidP="001740B5">
            <w:pPr>
              <w:jc w:val="both"/>
              <w:rPr>
                <w:rFonts w:ascii="Arial" w:hAnsi="Arial" w:cs="Arial"/>
                <w:b/>
                <w:color w:val="auto"/>
                <w:sz w:val="20"/>
                <w:szCs w:val="20"/>
                <w:lang w:val="de-DE"/>
              </w:rPr>
            </w:pPr>
            <w:r>
              <w:rPr>
                <w:rFonts w:ascii="Arial" w:hAnsi="Arial" w:cs="Arial"/>
                <w:b/>
                <w:color w:val="auto"/>
                <w:sz w:val="20"/>
                <w:szCs w:val="20"/>
                <w:lang w:val="de-DE"/>
              </w:rPr>
              <w:t>Papirna vata</w:t>
            </w:r>
          </w:p>
        </w:tc>
        <w:tc>
          <w:tcPr>
            <w:tcW w:w="709" w:type="dxa"/>
            <w:tcBorders>
              <w:top w:val="single" w:sz="4" w:space="0" w:color="auto"/>
              <w:left w:val="single" w:sz="4" w:space="0" w:color="auto"/>
              <w:bottom w:val="single" w:sz="4" w:space="0" w:color="auto"/>
              <w:right w:val="single" w:sz="4" w:space="0" w:color="auto"/>
            </w:tcBorders>
            <w:vAlign w:val="center"/>
          </w:tcPr>
          <w:p w:rsidR="001740B5" w:rsidRPr="00237402" w:rsidRDefault="001740B5" w:rsidP="001740B5">
            <w:pPr>
              <w:jc w:val="center"/>
              <w:rPr>
                <w:rFonts w:ascii="Arial" w:hAnsi="Arial" w:cs="Arial"/>
                <w:color w:val="auto"/>
                <w:sz w:val="20"/>
                <w:szCs w:val="20"/>
              </w:rPr>
            </w:pPr>
            <w:r>
              <w:rPr>
                <w:rFonts w:ascii="Arial" w:hAnsi="Arial" w:cs="Arial"/>
                <w:color w:val="auto"/>
                <w:sz w:val="20"/>
                <w:szCs w:val="20"/>
              </w:rPr>
              <w:t>g</w:t>
            </w:r>
          </w:p>
        </w:tc>
        <w:tc>
          <w:tcPr>
            <w:tcW w:w="1276" w:type="dxa"/>
            <w:tcBorders>
              <w:top w:val="single" w:sz="4" w:space="0" w:color="auto"/>
              <w:left w:val="single" w:sz="4" w:space="0" w:color="auto"/>
              <w:bottom w:val="single" w:sz="4" w:space="0" w:color="auto"/>
              <w:right w:val="single" w:sz="4" w:space="0" w:color="auto"/>
            </w:tcBorders>
            <w:vAlign w:val="center"/>
          </w:tcPr>
          <w:p w:rsidR="001740B5" w:rsidRDefault="001740B5" w:rsidP="001740B5">
            <w:pPr>
              <w:rPr>
                <w:rFonts w:ascii="Arial" w:hAnsi="Arial" w:cs="Arial"/>
                <w:b/>
                <w:color w:val="auto"/>
                <w:sz w:val="20"/>
                <w:szCs w:val="20"/>
              </w:rPr>
            </w:pPr>
            <w:r>
              <w:rPr>
                <w:rFonts w:ascii="Arial" w:hAnsi="Arial" w:cs="Arial"/>
                <w:b/>
                <w:color w:val="auto"/>
                <w:sz w:val="20"/>
                <w:szCs w:val="20"/>
              </w:rPr>
              <w:t xml:space="preserve">   </w:t>
            </w:r>
          </w:p>
          <w:p w:rsidR="001740B5" w:rsidRDefault="00715BBE" w:rsidP="001740B5">
            <w:pPr>
              <w:rPr>
                <w:rFonts w:ascii="Arial" w:hAnsi="Arial" w:cs="Arial"/>
                <w:b/>
                <w:color w:val="auto"/>
                <w:sz w:val="20"/>
                <w:szCs w:val="20"/>
              </w:rPr>
            </w:pPr>
            <w:r>
              <w:rPr>
                <w:rFonts w:ascii="Arial" w:hAnsi="Arial" w:cs="Arial"/>
                <w:b/>
                <w:color w:val="auto"/>
                <w:sz w:val="20"/>
                <w:szCs w:val="20"/>
              </w:rPr>
              <w:t xml:space="preserve">   1.000</w:t>
            </w:r>
            <w:r w:rsidR="001740B5">
              <w:rPr>
                <w:rFonts w:ascii="Arial" w:hAnsi="Arial" w:cs="Arial"/>
                <w:b/>
                <w:color w:val="auto"/>
                <w:sz w:val="20"/>
                <w:szCs w:val="20"/>
              </w:rPr>
              <w:t>.000</w:t>
            </w:r>
          </w:p>
          <w:p w:rsidR="001740B5" w:rsidRPr="00237402" w:rsidRDefault="001740B5" w:rsidP="001740B5">
            <w:pPr>
              <w:rPr>
                <w:rFonts w:ascii="Arial" w:hAnsi="Arial" w:cs="Arial"/>
                <w:b/>
                <w:color w:val="auto"/>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1740B5" w:rsidRPr="00237402" w:rsidRDefault="001740B5" w:rsidP="001740B5">
            <w:pPr>
              <w:jc w:val="center"/>
              <w:rPr>
                <w:rFonts w:ascii="Arial" w:hAnsi="Arial" w:cs="Arial"/>
                <w:color w:val="auto"/>
                <w:sz w:val="20"/>
                <w:szCs w:val="20"/>
              </w:rPr>
            </w:pPr>
          </w:p>
        </w:tc>
      </w:tr>
      <w:tr w:rsidR="001740B5" w:rsidTr="001740B5">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1740B5" w:rsidRDefault="001740B5" w:rsidP="001740B5">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1740B5" w:rsidRDefault="001740B5" w:rsidP="001740B5">
            <w:pPr>
              <w:rPr>
                <w:rFonts w:ascii="Arial" w:hAnsi="Arial" w:cs="Arial"/>
                <w:sz w:val="20"/>
                <w:szCs w:val="20"/>
              </w:rPr>
            </w:pPr>
            <w:r>
              <w:rPr>
                <w:rFonts w:ascii="Arial" w:hAnsi="Arial" w:cs="Arial"/>
                <w:sz w:val="20"/>
                <w:szCs w:val="20"/>
              </w:rPr>
              <w:t xml:space="preserve">     </w:t>
            </w:r>
          </w:p>
          <w:p w:rsidR="001740B5" w:rsidRDefault="001740B5" w:rsidP="001740B5">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1740B5" w:rsidRDefault="001740B5" w:rsidP="001740B5">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1740B5" w:rsidRDefault="001740B5" w:rsidP="001740B5">
            <w:pPr>
              <w:rPr>
                <w:sz w:val="22"/>
                <w:szCs w:val="22"/>
              </w:rPr>
            </w:pPr>
          </w:p>
        </w:tc>
      </w:tr>
    </w:tbl>
    <w:p w:rsidR="001740B5" w:rsidRDefault="001740B5" w:rsidP="001740B5">
      <w:pPr>
        <w:pStyle w:val="BodyText3"/>
        <w:tabs>
          <w:tab w:val="left" w:pos="3402"/>
        </w:tabs>
        <w:spacing w:after="0"/>
        <w:rPr>
          <w:rFonts w:ascii="Arial" w:hAnsi="Arial" w:cs="Arial"/>
          <w:b/>
          <w:color w:val="auto"/>
          <w:sz w:val="22"/>
          <w:szCs w:val="22"/>
        </w:rPr>
      </w:pPr>
    </w:p>
    <w:p w:rsidR="001740B5" w:rsidRDefault="00715BBE" w:rsidP="001740B5">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9</w:t>
      </w:r>
      <w:proofErr w:type="gramEnd"/>
      <w:r w:rsidR="001740B5">
        <w:rPr>
          <w:rFonts w:ascii="Arial" w:hAnsi="Arial" w:cs="Arial"/>
          <w:b/>
          <w:color w:val="auto"/>
          <w:sz w:val="22"/>
          <w:szCs w:val="22"/>
        </w:rPr>
        <w:t>. Vate papirne</w:t>
      </w:r>
    </w:p>
    <w:p w:rsidR="001740B5" w:rsidRPr="00F027CB" w:rsidRDefault="001740B5" w:rsidP="001740B5"/>
    <w:p w:rsidR="001922BB" w:rsidRDefault="001922BB" w:rsidP="001740B5">
      <w:pPr>
        <w:rPr>
          <w:rFonts w:ascii="Arial" w:hAnsi="Arial" w:cs="Arial"/>
          <w:sz w:val="22"/>
          <w:szCs w:val="22"/>
        </w:rPr>
      </w:pPr>
    </w:p>
    <w:p w:rsidR="001922BB" w:rsidRPr="001922BB" w:rsidRDefault="001922BB" w:rsidP="001922BB">
      <w:pPr>
        <w:rPr>
          <w:rFonts w:ascii="Arial" w:hAnsi="Arial" w:cs="Arial"/>
          <w:sz w:val="22"/>
          <w:szCs w:val="22"/>
        </w:rPr>
      </w:pPr>
    </w:p>
    <w:p w:rsidR="001922BB" w:rsidRPr="001922BB" w:rsidRDefault="001922BB" w:rsidP="001922BB">
      <w:pPr>
        <w:rPr>
          <w:rFonts w:ascii="Arial" w:hAnsi="Arial" w:cs="Arial"/>
          <w:sz w:val="22"/>
          <w:szCs w:val="22"/>
        </w:rPr>
      </w:pPr>
    </w:p>
    <w:tbl>
      <w:tblPr>
        <w:tblW w:w="0" w:type="auto"/>
        <w:tblLayout w:type="fixed"/>
        <w:tblLook w:val="0000"/>
      </w:tblPr>
      <w:tblGrid>
        <w:gridCol w:w="3080"/>
        <w:gridCol w:w="3068"/>
        <w:gridCol w:w="3094"/>
      </w:tblGrid>
      <w:tr w:rsidR="001922BB" w:rsidRPr="00306995" w:rsidTr="001922BB">
        <w:tc>
          <w:tcPr>
            <w:tcW w:w="3080" w:type="dxa"/>
            <w:shd w:val="clear" w:color="auto" w:fill="auto"/>
            <w:vAlign w:val="center"/>
          </w:tcPr>
          <w:p w:rsidR="001922BB" w:rsidRPr="00306995" w:rsidRDefault="001922BB" w:rsidP="001922BB">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1922BB" w:rsidRPr="00306995" w:rsidRDefault="001922BB" w:rsidP="001922BB">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1922BB" w:rsidRPr="00306995" w:rsidRDefault="001922BB" w:rsidP="001922BB">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1922BB" w:rsidRPr="00306995" w:rsidTr="001922BB">
        <w:tc>
          <w:tcPr>
            <w:tcW w:w="3080"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p>
        </w:tc>
        <w:tc>
          <w:tcPr>
            <w:tcW w:w="3094" w:type="dxa"/>
            <w:shd w:val="clear" w:color="auto" w:fill="auto"/>
          </w:tcPr>
          <w:p w:rsidR="001922BB" w:rsidRPr="00306995" w:rsidRDefault="001922BB" w:rsidP="001922BB">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922BB" w:rsidRPr="001922BB" w:rsidRDefault="001922BB" w:rsidP="001922BB">
      <w:pPr>
        <w:rPr>
          <w:rFonts w:ascii="Arial" w:hAnsi="Arial" w:cs="Arial"/>
          <w:sz w:val="22"/>
          <w:szCs w:val="22"/>
        </w:rPr>
      </w:pPr>
    </w:p>
    <w:p w:rsidR="001922BB" w:rsidRPr="001922BB" w:rsidRDefault="001922BB" w:rsidP="001922BB">
      <w:pPr>
        <w:rPr>
          <w:rFonts w:ascii="Arial" w:hAnsi="Arial" w:cs="Arial"/>
          <w:sz w:val="22"/>
          <w:szCs w:val="22"/>
        </w:rPr>
      </w:pPr>
    </w:p>
    <w:p w:rsidR="001922BB" w:rsidRPr="001922BB" w:rsidRDefault="001922BB" w:rsidP="001922BB">
      <w:pPr>
        <w:rPr>
          <w:rFonts w:ascii="Arial" w:hAnsi="Arial" w:cs="Arial"/>
          <w:sz w:val="22"/>
          <w:szCs w:val="22"/>
        </w:rPr>
      </w:pPr>
    </w:p>
    <w:p w:rsidR="001922BB" w:rsidRPr="001922BB" w:rsidRDefault="001922BB" w:rsidP="001922BB">
      <w:pPr>
        <w:rPr>
          <w:rFonts w:ascii="Arial" w:hAnsi="Arial" w:cs="Arial"/>
          <w:sz w:val="22"/>
          <w:szCs w:val="22"/>
        </w:rPr>
      </w:pPr>
    </w:p>
    <w:p w:rsidR="001922BB" w:rsidRDefault="001922BB" w:rsidP="001922BB">
      <w:pPr>
        <w:rPr>
          <w:rFonts w:ascii="Arial" w:hAnsi="Arial" w:cs="Arial"/>
          <w:sz w:val="22"/>
          <w:szCs w:val="22"/>
        </w:rPr>
      </w:pPr>
    </w:p>
    <w:p w:rsidR="00C61413" w:rsidRDefault="00C61413" w:rsidP="001922BB">
      <w:pPr>
        <w:rPr>
          <w:rFonts w:ascii="Arial" w:hAnsi="Arial" w:cs="Arial"/>
          <w:sz w:val="22"/>
          <w:szCs w:val="22"/>
        </w:rPr>
      </w:pPr>
    </w:p>
    <w:p w:rsidR="00034110" w:rsidRDefault="00034110" w:rsidP="001922BB">
      <w:pPr>
        <w:rPr>
          <w:rFonts w:ascii="Arial" w:hAnsi="Arial" w:cs="Arial"/>
          <w:sz w:val="22"/>
          <w:szCs w:val="22"/>
        </w:rPr>
      </w:pPr>
    </w:p>
    <w:p w:rsidR="00715BBE" w:rsidRDefault="00715BBE" w:rsidP="00715BBE">
      <w:pPr>
        <w:rPr>
          <w:rFonts w:ascii="Arial" w:eastAsia="Times New Roman" w:hAnsi="Arial" w:cs="Arial"/>
          <w:b/>
          <w:sz w:val="22"/>
          <w:szCs w:val="22"/>
        </w:rPr>
      </w:pPr>
    </w:p>
    <w:p w:rsidR="00715BBE" w:rsidRDefault="00715BBE" w:rsidP="00715BBE">
      <w:pPr>
        <w:ind w:left="2832" w:firstLine="708"/>
        <w:rPr>
          <w:rFonts w:ascii="Arial" w:eastAsia="Times New Roman" w:hAnsi="Arial" w:cs="Arial"/>
          <w:b/>
          <w:sz w:val="22"/>
          <w:szCs w:val="22"/>
        </w:rPr>
      </w:pP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r w:rsidR="001F7B91">
        <w:rPr>
          <w:rFonts w:ascii="Arial" w:eastAsia="Times New Roman" w:hAnsi="Arial" w:cs="Arial"/>
          <w:b/>
          <w:sz w:val="22"/>
          <w:szCs w:val="22"/>
        </w:rPr>
        <w:t xml:space="preserve"> </w:t>
      </w:r>
    </w:p>
    <w:p w:rsidR="00715BBE" w:rsidRPr="00FB584D" w:rsidRDefault="00715BBE" w:rsidP="00715BBE">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sidR="001F7B91">
        <w:rPr>
          <w:rFonts w:ascii="Arial" w:hAnsi="Arial" w:cs="Arial"/>
          <w:b/>
          <w:bCs/>
          <w:iCs/>
          <w:color w:val="C0504D"/>
          <w:sz w:val="22"/>
          <w:szCs w:val="22"/>
        </w:rPr>
        <w:t xml:space="preserve">                    </w:t>
      </w:r>
      <w:r>
        <w:rPr>
          <w:rFonts w:ascii="Arial" w:hAnsi="Arial" w:cs="Arial"/>
          <w:b/>
          <w:bCs/>
          <w:iCs/>
          <w:color w:val="auto"/>
        </w:rPr>
        <w:t>OBRAZAC 2</w:t>
      </w:r>
    </w:p>
    <w:p w:rsidR="00C61413" w:rsidRDefault="00C61413" w:rsidP="001922BB">
      <w:pPr>
        <w:rPr>
          <w:rFonts w:ascii="Arial" w:hAnsi="Arial" w:cs="Arial"/>
          <w:sz w:val="22"/>
          <w:szCs w:val="22"/>
        </w:rPr>
      </w:pPr>
    </w:p>
    <w:p w:rsidR="001922BB" w:rsidRDefault="00034110" w:rsidP="001922B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 xml:space="preserve">Partija </w:t>
      </w:r>
      <w:r w:rsidR="00715BBE">
        <w:rPr>
          <w:rFonts w:ascii="Arial" w:hAnsi="Arial" w:cs="Arial"/>
          <w:b/>
          <w:color w:val="auto"/>
          <w:sz w:val="22"/>
          <w:szCs w:val="22"/>
        </w:rPr>
        <w:t>10</w:t>
      </w:r>
      <w:r w:rsidR="001922BB">
        <w:rPr>
          <w:rFonts w:ascii="Arial" w:hAnsi="Arial" w:cs="Arial"/>
          <w:b/>
          <w:color w:val="auto"/>
          <w:sz w:val="22"/>
          <w:szCs w:val="22"/>
        </w:rPr>
        <w:t>.</w:t>
      </w:r>
      <w:proofErr w:type="gramEnd"/>
      <w:r w:rsidR="001922BB">
        <w:rPr>
          <w:rFonts w:ascii="Arial" w:hAnsi="Arial" w:cs="Arial"/>
          <w:b/>
          <w:color w:val="auto"/>
          <w:sz w:val="22"/>
          <w:szCs w:val="22"/>
        </w:rPr>
        <w:t xml:space="preserve"> Flasteri</w:t>
      </w:r>
    </w:p>
    <w:tbl>
      <w:tblPr>
        <w:tblpPr w:leftFromText="180" w:rightFromText="180" w:vertAnchor="text" w:horzAnchor="margin" w:tblpXSpec="center" w:tblpY="518"/>
        <w:tblW w:w="16290" w:type="dxa"/>
        <w:tblLayout w:type="fixed"/>
        <w:tblLook w:val="01E0"/>
      </w:tblPr>
      <w:tblGrid>
        <w:gridCol w:w="508"/>
        <w:gridCol w:w="2435"/>
        <w:gridCol w:w="851"/>
        <w:gridCol w:w="850"/>
        <w:gridCol w:w="296"/>
        <w:gridCol w:w="280"/>
        <w:gridCol w:w="1125"/>
        <w:gridCol w:w="855"/>
        <w:gridCol w:w="1260"/>
        <w:gridCol w:w="1350"/>
        <w:gridCol w:w="1800"/>
        <w:gridCol w:w="1170"/>
        <w:gridCol w:w="1080"/>
        <w:gridCol w:w="1260"/>
        <w:gridCol w:w="1170"/>
      </w:tblGrid>
      <w:tr w:rsidR="001922BB" w:rsidTr="001922BB">
        <w:trPr>
          <w:trHeight w:val="180"/>
        </w:trPr>
        <w:tc>
          <w:tcPr>
            <w:tcW w:w="508" w:type="dxa"/>
            <w:vMerge w:val="restart"/>
            <w:tcBorders>
              <w:top w:val="single" w:sz="4" w:space="0" w:color="auto"/>
              <w:left w:val="single" w:sz="4" w:space="0" w:color="auto"/>
              <w:bottom w:val="single" w:sz="4" w:space="0" w:color="auto"/>
              <w:right w:val="single" w:sz="4" w:space="0" w:color="auto"/>
            </w:tcBorders>
          </w:tcPr>
          <w:p w:rsidR="001922BB" w:rsidRPr="0078378F" w:rsidRDefault="001922BB" w:rsidP="001922BB">
            <w:pPr>
              <w:ind w:left="-8" w:firstLine="8"/>
              <w:jc w:val="center"/>
              <w:rPr>
                <w:rFonts w:ascii="Arial" w:hAnsi="Arial" w:cs="Arial"/>
                <w:b/>
                <w:sz w:val="18"/>
                <w:szCs w:val="18"/>
                <w:lang w:val="de-DE"/>
              </w:rPr>
            </w:pPr>
          </w:p>
          <w:p w:rsidR="001922BB" w:rsidRPr="0078378F" w:rsidRDefault="001922BB" w:rsidP="001922BB">
            <w:pPr>
              <w:ind w:left="-8" w:firstLine="8"/>
              <w:jc w:val="center"/>
              <w:rPr>
                <w:rFonts w:ascii="Arial" w:hAnsi="Arial" w:cs="Arial"/>
                <w:b/>
                <w:sz w:val="18"/>
                <w:szCs w:val="18"/>
                <w:lang w:val="de-DE"/>
              </w:rPr>
            </w:pPr>
          </w:p>
          <w:p w:rsidR="001922BB" w:rsidRPr="0078378F" w:rsidRDefault="001922BB" w:rsidP="001922BB">
            <w:pPr>
              <w:ind w:left="-8" w:firstLine="8"/>
              <w:jc w:val="center"/>
              <w:rPr>
                <w:rFonts w:ascii="Arial" w:hAnsi="Arial" w:cs="Arial"/>
                <w:b/>
                <w:sz w:val="18"/>
                <w:szCs w:val="18"/>
                <w:lang w:val="de-DE"/>
              </w:rPr>
            </w:pPr>
          </w:p>
          <w:p w:rsidR="001922BB" w:rsidRPr="0078378F" w:rsidRDefault="001922BB" w:rsidP="001922BB">
            <w:pPr>
              <w:ind w:left="-8" w:firstLine="8"/>
              <w:jc w:val="center"/>
              <w:rPr>
                <w:rFonts w:ascii="Arial" w:hAnsi="Arial" w:cs="Arial"/>
                <w:b/>
                <w:sz w:val="18"/>
                <w:szCs w:val="18"/>
                <w:lang w:val="sr-Latn-CS"/>
              </w:rPr>
            </w:pPr>
            <w:r w:rsidRPr="0078378F">
              <w:rPr>
                <w:rFonts w:ascii="Arial" w:hAnsi="Arial" w:cs="Arial"/>
                <w:b/>
                <w:sz w:val="18"/>
                <w:szCs w:val="18"/>
              </w:rPr>
              <w:t>Red</w:t>
            </w:r>
          </w:p>
          <w:p w:rsidR="001922BB" w:rsidRPr="0078378F" w:rsidRDefault="001922BB" w:rsidP="001922BB">
            <w:pPr>
              <w:ind w:left="-8" w:firstLine="8"/>
              <w:jc w:val="center"/>
              <w:rPr>
                <w:rFonts w:ascii="Arial" w:hAnsi="Arial" w:cs="Arial"/>
                <w:b/>
                <w:sz w:val="18"/>
                <w:szCs w:val="18"/>
              </w:rPr>
            </w:pPr>
            <w:r w:rsidRPr="0078378F">
              <w:rPr>
                <w:rFonts w:ascii="Arial" w:hAnsi="Arial" w:cs="Arial"/>
                <w:b/>
                <w:sz w:val="18"/>
                <w:szCs w:val="18"/>
              </w:rPr>
              <w:t>Br.</w:t>
            </w:r>
          </w:p>
        </w:tc>
        <w:tc>
          <w:tcPr>
            <w:tcW w:w="2435" w:type="dxa"/>
            <w:vMerge w:val="restart"/>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O  P  I  S</w:t>
            </w:r>
          </w:p>
        </w:tc>
        <w:tc>
          <w:tcPr>
            <w:tcW w:w="851" w:type="dxa"/>
            <w:vMerge w:val="restart"/>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Jed.</w:t>
            </w: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mere</w:t>
            </w:r>
          </w:p>
        </w:tc>
        <w:tc>
          <w:tcPr>
            <w:tcW w:w="850" w:type="dxa"/>
            <w:vMerge w:val="restart"/>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Koli</w:t>
            </w: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čina</w:t>
            </w:r>
          </w:p>
        </w:tc>
        <w:tc>
          <w:tcPr>
            <w:tcW w:w="11646" w:type="dxa"/>
            <w:gridSpan w:val="11"/>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b/>
                <w:sz w:val="18"/>
                <w:szCs w:val="18"/>
              </w:rPr>
            </w:pPr>
            <w:r w:rsidRPr="0078378F">
              <w:rPr>
                <w:rFonts w:ascii="Arial" w:hAnsi="Arial" w:cs="Arial"/>
                <w:b/>
                <w:sz w:val="18"/>
                <w:szCs w:val="18"/>
              </w:rPr>
              <w:t>POPUNJAVA PONUDJAČ</w:t>
            </w:r>
          </w:p>
          <w:p w:rsidR="001922BB" w:rsidRPr="0078378F" w:rsidRDefault="001922BB" w:rsidP="001922BB">
            <w:pPr>
              <w:jc w:val="center"/>
              <w:rPr>
                <w:rFonts w:ascii="Arial" w:hAnsi="Arial" w:cs="Arial"/>
                <w:b/>
                <w:sz w:val="18"/>
                <w:szCs w:val="18"/>
              </w:rPr>
            </w:pPr>
          </w:p>
        </w:tc>
      </w:tr>
      <w:tr w:rsidR="001922BB" w:rsidTr="001922BB">
        <w:trPr>
          <w:trHeight w:val="345"/>
        </w:trPr>
        <w:tc>
          <w:tcPr>
            <w:tcW w:w="508"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2435"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576" w:type="dxa"/>
            <w:gridSpan w:val="2"/>
            <w:vMerge w:val="restart"/>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Pr>
                <w:rFonts w:ascii="Arial" w:hAnsi="Arial" w:cs="Arial"/>
                <w:b/>
                <w:sz w:val="18"/>
                <w:szCs w:val="18"/>
              </w:rPr>
              <w:t>Pak</w:t>
            </w:r>
          </w:p>
        </w:tc>
        <w:tc>
          <w:tcPr>
            <w:tcW w:w="11070" w:type="dxa"/>
            <w:gridSpan w:val="9"/>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Podaci o ponudjenom dobru</w:t>
            </w:r>
          </w:p>
        </w:tc>
      </w:tr>
      <w:tr w:rsidR="001922BB" w:rsidTr="0091280A">
        <w:trPr>
          <w:trHeight w:val="345"/>
        </w:trPr>
        <w:tc>
          <w:tcPr>
            <w:tcW w:w="508"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2435"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suppressAutoHyphens w:val="0"/>
              <w:spacing w:line="240" w:lineRule="auto"/>
              <w:jc w:val="center"/>
              <w:rPr>
                <w:rFonts w:ascii="Arial" w:hAnsi="Arial" w:cs="Arial"/>
                <w:b/>
                <w:sz w:val="18"/>
                <w:szCs w:val="18"/>
              </w:rPr>
            </w:pPr>
          </w:p>
        </w:tc>
        <w:tc>
          <w:tcPr>
            <w:tcW w:w="1125"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Cena po jed. mere</w:t>
            </w:r>
          </w:p>
          <w:p w:rsidR="001922BB" w:rsidRPr="0078378F" w:rsidRDefault="001922BB" w:rsidP="001922BB">
            <w:pPr>
              <w:jc w:val="center"/>
              <w:rPr>
                <w:rFonts w:ascii="Arial" w:hAnsi="Arial" w:cs="Arial"/>
                <w:b/>
                <w:sz w:val="18"/>
                <w:szCs w:val="18"/>
              </w:rPr>
            </w:pPr>
          </w:p>
        </w:tc>
        <w:tc>
          <w:tcPr>
            <w:tcW w:w="855"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r w:rsidRPr="0078378F">
              <w:rPr>
                <w:rFonts w:ascii="Arial" w:hAnsi="Arial" w:cs="Arial"/>
                <w:b/>
                <w:sz w:val="18"/>
                <w:szCs w:val="18"/>
              </w:rPr>
              <w:t xml:space="preserve">Iznos  jedinične cene sa PDV-om </w:t>
            </w: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(6+7)</w:t>
            </w:r>
          </w:p>
        </w:tc>
        <w:tc>
          <w:tcPr>
            <w:tcW w:w="135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r w:rsidRPr="0078378F">
              <w:rPr>
                <w:rFonts w:ascii="Arial" w:hAnsi="Arial" w:cs="Arial"/>
                <w:b/>
                <w:sz w:val="18"/>
                <w:szCs w:val="18"/>
              </w:rPr>
              <w:t>Ukupna cena bez PDV-a</w:t>
            </w: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(4x6)</w:t>
            </w:r>
          </w:p>
        </w:tc>
        <w:tc>
          <w:tcPr>
            <w:tcW w:w="180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Ukupna cena sa PDV-om</w:t>
            </w: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(4x8)</w:t>
            </w:r>
          </w:p>
        </w:tc>
        <w:tc>
          <w:tcPr>
            <w:tcW w:w="117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rPr>
                <w:rFonts w:ascii="Arial" w:hAnsi="Arial" w:cs="Arial"/>
                <w:b/>
                <w:sz w:val="18"/>
                <w:szCs w:val="18"/>
              </w:rPr>
            </w:pPr>
            <w:r w:rsidRPr="0078378F">
              <w:rPr>
                <w:rFonts w:ascii="Arial" w:hAnsi="Arial" w:cs="Arial"/>
                <w:b/>
                <w:sz w:val="18"/>
                <w:szCs w:val="18"/>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r w:rsidRPr="0078378F">
              <w:rPr>
                <w:rFonts w:ascii="Arial" w:hAnsi="Arial" w:cs="Arial"/>
                <w:b/>
                <w:sz w:val="18"/>
                <w:szCs w:val="18"/>
              </w:rPr>
              <w:t>Komerc.</w:t>
            </w: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p>
          <w:p w:rsidR="001922BB" w:rsidRPr="0078378F" w:rsidRDefault="001922BB" w:rsidP="001922BB">
            <w:pPr>
              <w:jc w:val="center"/>
              <w:rPr>
                <w:rFonts w:ascii="Arial" w:hAnsi="Arial" w:cs="Arial"/>
                <w:b/>
                <w:sz w:val="18"/>
                <w:szCs w:val="18"/>
              </w:rPr>
            </w:pPr>
            <w:r w:rsidRPr="0078378F">
              <w:rPr>
                <w:rFonts w:ascii="Arial" w:hAnsi="Arial" w:cs="Arial"/>
                <w:b/>
                <w:sz w:val="18"/>
                <w:szCs w:val="18"/>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sz w:val="18"/>
                <w:szCs w:val="18"/>
              </w:rPr>
            </w:pPr>
            <w:r w:rsidRPr="0078378F">
              <w:rPr>
                <w:rFonts w:ascii="Arial" w:hAnsi="Arial" w:cs="Arial"/>
                <w:b/>
                <w:sz w:val="18"/>
                <w:szCs w:val="18"/>
              </w:rPr>
              <w:t>Učešće posebnih troškova koji čine ukupnu cenu (%)</w:t>
            </w:r>
          </w:p>
        </w:tc>
      </w:tr>
      <w:tr w:rsidR="001922BB" w:rsidTr="0091280A">
        <w:trPr>
          <w:trHeight w:val="345"/>
        </w:trPr>
        <w:tc>
          <w:tcPr>
            <w:tcW w:w="508"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1</w:t>
            </w:r>
          </w:p>
        </w:tc>
        <w:tc>
          <w:tcPr>
            <w:tcW w:w="2435"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4</w:t>
            </w:r>
          </w:p>
        </w:tc>
        <w:tc>
          <w:tcPr>
            <w:tcW w:w="576" w:type="dxa"/>
            <w:gridSpan w:val="2"/>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5</w:t>
            </w:r>
          </w:p>
        </w:tc>
        <w:tc>
          <w:tcPr>
            <w:tcW w:w="1125"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6</w:t>
            </w:r>
          </w:p>
        </w:tc>
        <w:tc>
          <w:tcPr>
            <w:tcW w:w="855"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7</w:t>
            </w: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8</w:t>
            </w:r>
          </w:p>
        </w:tc>
        <w:tc>
          <w:tcPr>
            <w:tcW w:w="135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9</w:t>
            </w:r>
          </w:p>
        </w:tc>
        <w:tc>
          <w:tcPr>
            <w:tcW w:w="180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10</w:t>
            </w: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11</w:t>
            </w:r>
          </w:p>
        </w:tc>
        <w:tc>
          <w:tcPr>
            <w:tcW w:w="108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12</w:t>
            </w: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13</w:t>
            </w: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sz w:val="18"/>
                <w:szCs w:val="18"/>
              </w:rPr>
            </w:pPr>
            <w:r w:rsidRPr="0078378F">
              <w:rPr>
                <w:rFonts w:ascii="Arial" w:hAnsi="Arial" w:cs="Arial"/>
                <w:sz w:val="18"/>
                <w:szCs w:val="18"/>
              </w:rPr>
              <w:t>14</w:t>
            </w:r>
          </w:p>
        </w:tc>
      </w:tr>
      <w:tr w:rsidR="001922BB" w:rsidRPr="00237402" w:rsidTr="0091280A">
        <w:trPr>
          <w:trHeight w:val="234"/>
        </w:trPr>
        <w:tc>
          <w:tcPr>
            <w:tcW w:w="508"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bCs/>
                <w:color w:val="auto"/>
                <w:sz w:val="18"/>
                <w:szCs w:val="18"/>
              </w:rPr>
            </w:pPr>
            <w:r w:rsidRPr="0078378F">
              <w:rPr>
                <w:rFonts w:ascii="Arial" w:hAnsi="Arial" w:cs="Arial"/>
                <w:b/>
                <w:bCs/>
                <w:color w:val="auto"/>
                <w:sz w:val="18"/>
                <w:szCs w:val="18"/>
              </w:rPr>
              <w:t>1.</w:t>
            </w:r>
          </w:p>
        </w:tc>
        <w:tc>
          <w:tcPr>
            <w:tcW w:w="2435" w:type="dxa"/>
            <w:tcBorders>
              <w:top w:val="single" w:sz="4" w:space="0" w:color="auto"/>
              <w:left w:val="single" w:sz="4" w:space="0" w:color="auto"/>
              <w:bottom w:val="single" w:sz="4" w:space="0" w:color="auto"/>
              <w:right w:val="single" w:sz="4" w:space="0" w:color="auto"/>
            </w:tcBorders>
            <w:vAlign w:val="center"/>
          </w:tcPr>
          <w:p w:rsidR="00715BBE" w:rsidRPr="001F7B91" w:rsidRDefault="00715BBE" w:rsidP="00715BBE">
            <w:pPr>
              <w:jc w:val="both"/>
              <w:rPr>
                <w:rFonts w:ascii="Arial" w:hAnsi="Arial" w:cs="Arial"/>
                <w:b/>
                <w:color w:val="auto"/>
                <w:sz w:val="16"/>
                <w:szCs w:val="16"/>
                <w:lang w:val="de-DE"/>
              </w:rPr>
            </w:pPr>
          </w:p>
          <w:p w:rsidR="001922BB" w:rsidRPr="001F7B91" w:rsidRDefault="001922BB" w:rsidP="00715BBE">
            <w:pPr>
              <w:jc w:val="both"/>
              <w:rPr>
                <w:rFonts w:ascii="Arial" w:hAnsi="Arial" w:cs="Arial"/>
                <w:b/>
                <w:color w:val="auto"/>
                <w:sz w:val="16"/>
                <w:szCs w:val="16"/>
                <w:lang w:val="de-DE"/>
              </w:rPr>
            </w:pPr>
            <w:r w:rsidRPr="001F7B91">
              <w:rPr>
                <w:rFonts w:ascii="Arial" w:hAnsi="Arial" w:cs="Arial"/>
                <w:b/>
                <w:color w:val="auto"/>
                <w:sz w:val="16"/>
                <w:szCs w:val="16"/>
                <w:lang w:val="de-DE"/>
              </w:rPr>
              <w:t>Hirurški flaster 5cmx10m (+/- 10%) na beloj osnovi od Rayon-poliestera sa uzdužno-poprečnom cepljivošću bez zaštitnog papira, hipoalergijski</w:t>
            </w:r>
          </w:p>
        </w:tc>
        <w:tc>
          <w:tcPr>
            <w:tcW w:w="851" w:type="dxa"/>
            <w:tcBorders>
              <w:top w:val="single" w:sz="4" w:space="0" w:color="auto"/>
              <w:left w:val="single" w:sz="4" w:space="0" w:color="auto"/>
              <w:bottom w:val="single" w:sz="4" w:space="0" w:color="auto"/>
              <w:right w:val="single" w:sz="4" w:space="0" w:color="auto"/>
            </w:tcBorders>
            <w:vAlign w:val="center"/>
          </w:tcPr>
          <w:p w:rsidR="001922BB" w:rsidRPr="001F7B91" w:rsidRDefault="001922BB" w:rsidP="001922BB">
            <w:pPr>
              <w:jc w:val="center"/>
              <w:rPr>
                <w:rFonts w:ascii="Arial" w:hAnsi="Arial" w:cs="Arial"/>
                <w:color w:val="auto"/>
                <w:sz w:val="16"/>
                <w:szCs w:val="16"/>
              </w:rPr>
            </w:pPr>
            <w:r w:rsidRPr="001F7B91">
              <w:rPr>
                <w:rFonts w:ascii="Arial" w:hAnsi="Arial" w:cs="Arial"/>
                <w:color w:val="auto"/>
                <w:sz w:val="16"/>
                <w:szCs w:val="16"/>
              </w:rPr>
              <w:t>m</w:t>
            </w:r>
          </w:p>
        </w:tc>
        <w:tc>
          <w:tcPr>
            <w:tcW w:w="850" w:type="dxa"/>
            <w:tcBorders>
              <w:top w:val="single" w:sz="4" w:space="0" w:color="auto"/>
              <w:left w:val="single" w:sz="4" w:space="0" w:color="auto"/>
              <w:bottom w:val="single" w:sz="4" w:space="0" w:color="auto"/>
              <w:right w:val="single" w:sz="4" w:space="0" w:color="auto"/>
            </w:tcBorders>
            <w:vAlign w:val="center"/>
          </w:tcPr>
          <w:p w:rsidR="001922BB" w:rsidRPr="001F7B91" w:rsidRDefault="001922BB" w:rsidP="001922BB">
            <w:pPr>
              <w:jc w:val="center"/>
              <w:rPr>
                <w:rFonts w:ascii="Arial" w:hAnsi="Arial" w:cs="Arial"/>
                <w:b/>
                <w:color w:val="auto"/>
                <w:sz w:val="16"/>
                <w:szCs w:val="16"/>
              </w:rPr>
            </w:pPr>
          </w:p>
          <w:p w:rsidR="001922BB" w:rsidRPr="001F7B91" w:rsidRDefault="00715BBE" w:rsidP="001922BB">
            <w:pPr>
              <w:jc w:val="center"/>
              <w:rPr>
                <w:rFonts w:ascii="Arial" w:hAnsi="Arial" w:cs="Arial"/>
                <w:b/>
                <w:color w:val="auto"/>
                <w:sz w:val="16"/>
                <w:szCs w:val="16"/>
              </w:rPr>
            </w:pPr>
            <w:r w:rsidRPr="001F7B91">
              <w:rPr>
                <w:rFonts w:ascii="Arial" w:hAnsi="Arial" w:cs="Arial"/>
                <w:b/>
                <w:color w:val="auto"/>
                <w:sz w:val="16"/>
                <w:szCs w:val="16"/>
              </w:rPr>
              <w:t>100</w:t>
            </w:r>
            <w:r w:rsidR="004A33E4">
              <w:rPr>
                <w:rFonts w:ascii="Arial" w:hAnsi="Arial" w:cs="Arial"/>
                <w:b/>
                <w:color w:val="auto"/>
                <w:sz w:val="16"/>
                <w:szCs w:val="16"/>
              </w:rPr>
              <w:t>.</w:t>
            </w:r>
            <w:r w:rsidR="005A397B" w:rsidRPr="001F7B91">
              <w:rPr>
                <w:rFonts w:ascii="Arial" w:hAnsi="Arial" w:cs="Arial"/>
                <w:b/>
                <w:color w:val="auto"/>
                <w:sz w:val="16"/>
                <w:szCs w:val="16"/>
              </w:rPr>
              <w:t>0</w:t>
            </w:r>
            <w:r w:rsidR="000B7C9E" w:rsidRPr="001F7B91">
              <w:rPr>
                <w:rFonts w:ascii="Arial" w:hAnsi="Arial" w:cs="Arial"/>
                <w:b/>
                <w:color w:val="auto"/>
                <w:sz w:val="16"/>
                <w:szCs w:val="16"/>
              </w:rPr>
              <w:t>00</w:t>
            </w:r>
          </w:p>
          <w:p w:rsidR="001922BB" w:rsidRPr="001F7B91" w:rsidRDefault="001922BB" w:rsidP="001922BB">
            <w:pPr>
              <w:jc w:val="center"/>
              <w:rPr>
                <w:rFonts w:ascii="Arial" w:hAnsi="Arial" w:cs="Arial"/>
                <w:b/>
                <w:color w:val="auto"/>
                <w:sz w:val="16"/>
                <w:szCs w:val="16"/>
              </w:rPr>
            </w:pPr>
          </w:p>
        </w:tc>
        <w:tc>
          <w:tcPr>
            <w:tcW w:w="576" w:type="dxa"/>
            <w:gridSpan w:val="2"/>
            <w:tcBorders>
              <w:top w:val="single" w:sz="4" w:space="0" w:color="auto"/>
              <w:left w:val="single" w:sz="4" w:space="0" w:color="auto"/>
              <w:bottom w:val="single" w:sz="4" w:space="0" w:color="auto"/>
              <w:right w:val="single" w:sz="4" w:space="0" w:color="auto"/>
            </w:tcBorders>
          </w:tcPr>
          <w:p w:rsidR="001922BB" w:rsidRPr="001F7B91" w:rsidRDefault="001922BB" w:rsidP="001922BB">
            <w:pPr>
              <w:jc w:val="center"/>
              <w:rPr>
                <w:rFonts w:ascii="Arial" w:hAnsi="Arial" w:cs="Arial"/>
                <w:color w:val="auto"/>
                <w:sz w:val="16"/>
                <w:szCs w:val="16"/>
              </w:rPr>
            </w:pPr>
          </w:p>
        </w:tc>
        <w:tc>
          <w:tcPr>
            <w:tcW w:w="1125" w:type="dxa"/>
            <w:tcBorders>
              <w:top w:val="single" w:sz="4" w:space="0" w:color="auto"/>
              <w:left w:val="single" w:sz="4" w:space="0" w:color="auto"/>
              <w:bottom w:val="single" w:sz="4" w:space="0" w:color="auto"/>
              <w:right w:val="single" w:sz="4" w:space="0" w:color="auto"/>
            </w:tcBorders>
          </w:tcPr>
          <w:p w:rsidR="001922BB" w:rsidRPr="001F7B91" w:rsidRDefault="001922BB" w:rsidP="001922BB">
            <w:pPr>
              <w:jc w:val="center"/>
              <w:rPr>
                <w:rFonts w:ascii="Arial" w:hAnsi="Arial" w:cs="Arial"/>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1922BB" w:rsidRPr="001F7B91" w:rsidRDefault="001922BB" w:rsidP="001922BB">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35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80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r>
      <w:tr w:rsidR="001922BB" w:rsidRPr="00237402" w:rsidTr="0091280A">
        <w:trPr>
          <w:trHeight w:val="234"/>
        </w:trPr>
        <w:tc>
          <w:tcPr>
            <w:tcW w:w="508"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1922BB">
            <w:pPr>
              <w:jc w:val="center"/>
              <w:rPr>
                <w:rFonts w:ascii="Arial" w:hAnsi="Arial" w:cs="Arial"/>
                <w:b/>
                <w:bCs/>
                <w:color w:val="auto"/>
                <w:sz w:val="18"/>
                <w:szCs w:val="18"/>
              </w:rPr>
            </w:pPr>
            <w:r w:rsidRPr="0078378F">
              <w:rPr>
                <w:rFonts w:ascii="Arial" w:hAnsi="Arial" w:cs="Arial"/>
                <w:b/>
                <w:bCs/>
                <w:color w:val="auto"/>
                <w:sz w:val="18"/>
                <w:szCs w:val="18"/>
              </w:rPr>
              <w:t>2.</w:t>
            </w:r>
          </w:p>
        </w:tc>
        <w:tc>
          <w:tcPr>
            <w:tcW w:w="2435" w:type="dxa"/>
            <w:tcBorders>
              <w:top w:val="single" w:sz="4" w:space="0" w:color="auto"/>
              <w:left w:val="single" w:sz="4" w:space="0" w:color="auto"/>
              <w:bottom w:val="single" w:sz="4" w:space="0" w:color="auto"/>
              <w:right w:val="single" w:sz="4" w:space="0" w:color="auto"/>
            </w:tcBorders>
            <w:vAlign w:val="center"/>
          </w:tcPr>
          <w:p w:rsidR="00715BBE" w:rsidRPr="001F7B91" w:rsidRDefault="00715BBE" w:rsidP="00715BBE">
            <w:pPr>
              <w:jc w:val="both"/>
              <w:rPr>
                <w:rFonts w:ascii="Arial" w:hAnsi="Arial" w:cs="Arial"/>
                <w:b/>
                <w:color w:val="auto"/>
                <w:sz w:val="16"/>
                <w:szCs w:val="16"/>
                <w:lang w:val="de-DE"/>
              </w:rPr>
            </w:pPr>
          </w:p>
          <w:p w:rsidR="001922BB" w:rsidRPr="001F7B91" w:rsidRDefault="001922BB" w:rsidP="00715BBE">
            <w:pPr>
              <w:jc w:val="both"/>
              <w:rPr>
                <w:rFonts w:ascii="Arial" w:hAnsi="Arial" w:cs="Arial"/>
                <w:b/>
                <w:color w:val="auto"/>
                <w:sz w:val="16"/>
                <w:szCs w:val="16"/>
                <w:lang w:val="de-DE"/>
              </w:rPr>
            </w:pPr>
            <w:r w:rsidRPr="001F7B91">
              <w:rPr>
                <w:rFonts w:ascii="Arial" w:hAnsi="Arial" w:cs="Arial"/>
                <w:b/>
                <w:color w:val="auto"/>
                <w:sz w:val="16"/>
                <w:szCs w:val="16"/>
                <w:lang w:val="de-DE"/>
              </w:rPr>
              <w:t>Prozirni flaster za zaštitu centralnog venskog katetera 8,5cmx10,5 cm sa zaštitnim okvirom i trakom za dokumentaciju, hipoalergijski, vodootporan</w:t>
            </w:r>
          </w:p>
        </w:tc>
        <w:tc>
          <w:tcPr>
            <w:tcW w:w="851" w:type="dxa"/>
            <w:tcBorders>
              <w:top w:val="single" w:sz="4" w:space="0" w:color="auto"/>
              <w:left w:val="single" w:sz="4" w:space="0" w:color="auto"/>
              <w:bottom w:val="single" w:sz="4" w:space="0" w:color="auto"/>
              <w:right w:val="single" w:sz="4" w:space="0" w:color="auto"/>
            </w:tcBorders>
            <w:vAlign w:val="center"/>
          </w:tcPr>
          <w:p w:rsidR="001922BB" w:rsidRPr="001F7B91" w:rsidRDefault="00451CD4" w:rsidP="001922BB">
            <w:pPr>
              <w:jc w:val="center"/>
              <w:rPr>
                <w:rFonts w:ascii="Arial" w:hAnsi="Arial" w:cs="Arial"/>
                <w:color w:val="auto"/>
                <w:sz w:val="16"/>
                <w:szCs w:val="16"/>
              </w:rPr>
            </w:pPr>
            <w:r w:rsidRPr="001F7B91">
              <w:rPr>
                <w:rFonts w:ascii="Arial" w:hAnsi="Arial" w:cs="Arial"/>
                <w:color w:val="auto"/>
                <w:sz w:val="16"/>
                <w:szCs w:val="16"/>
              </w:rPr>
              <w:t>kom</w:t>
            </w:r>
          </w:p>
        </w:tc>
        <w:tc>
          <w:tcPr>
            <w:tcW w:w="850" w:type="dxa"/>
            <w:tcBorders>
              <w:top w:val="single" w:sz="4" w:space="0" w:color="auto"/>
              <w:left w:val="single" w:sz="4" w:space="0" w:color="auto"/>
              <w:bottom w:val="single" w:sz="4" w:space="0" w:color="auto"/>
              <w:right w:val="single" w:sz="4" w:space="0" w:color="auto"/>
            </w:tcBorders>
            <w:vAlign w:val="center"/>
          </w:tcPr>
          <w:p w:rsidR="001922BB" w:rsidRPr="001F7B91" w:rsidRDefault="00715BBE" w:rsidP="001922BB">
            <w:pPr>
              <w:jc w:val="center"/>
              <w:rPr>
                <w:rFonts w:ascii="Arial" w:hAnsi="Arial" w:cs="Arial"/>
                <w:b/>
                <w:color w:val="auto"/>
                <w:sz w:val="16"/>
                <w:szCs w:val="16"/>
              </w:rPr>
            </w:pPr>
            <w:r w:rsidRPr="001F7B91">
              <w:rPr>
                <w:rFonts w:ascii="Arial" w:hAnsi="Arial" w:cs="Arial"/>
                <w:b/>
                <w:color w:val="auto"/>
                <w:sz w:val="16"/>
                <w:szCs w:val="16"/>
              </w:rPr>
              <w:t>35</w:t>
            </w:r>
            <w:r w:rsidR="00C61413" w:rsidRPr="001F7B91">
              <w:rPr>
                <w:rFonts w:ascii="Arial" w:hAnsi="Arial" w:cs="Arial"/>
                <w:b/>
                <w:color w:val="auto"/>
                <w:sz w:val="16"/>
                <w:szCs w:val="16"/>
              </w:rPr>
              <w:t>0</w:t>
            </w:r>
          </w:p>
        </w:tc>
        <w:tc>
          <w:tcPr>
            <w:tcW w:w="576" w:type="dxa"/>
            <w:gridSpan w:val="2"/>
            <w:tcBorders>
              <w:top w:val="single" w:sz="4" w:space="0" w:color="auto"/>
              <w:left w:val="single" w:sz="4" w:space="0" w:color="auto"/>
              <w:bottom w:val="single" w:sz="4" w:space="0" w:color="auto"/>
              <w:right w:val="single" w:sz="4" w:space="0" w:color="auto"/>
            </w:tcBorders>
          </w:tcPr>
          <w:p w:rsidR="001922BB" w:rsidRPr="001F7B91" w:rsidRDefault="001922BB" w:rsidP="001922BB">
            <w:pPr>
              <w:jc w:val="center"/>
              <w:rPr>
                <w:rFonts w:ascii="Arial" w:hAnsi="Arial" w:cs="Arial"/>
                <w:color w:val="auto"/>
                <w:sz w:val="16"/>
                <w:szCs w:val="16"/>
              </w:rPr>
            </w:pPr>
          </w:p>
        </w:tc>
        <w:tc>
          <w:tcPr>
            <w:tcW w:w="1125" w:type="dxa"/>
            <w:tcBorders>
              <w:top w:val="single" w:sz="4" w:space="0" w:color="auto"/>
              <w:left w:val="single" w:sz="4" w:space="0" w:color="auto"/>
              <w:bottom w:val="single" w:sz="4" w:space="0" w:color="auto"/>
              <w:right w:val="single" w:sz="4" w:space="0" w:color="auto"/>
            </w:tcBorders>
          </w:tcPr>
          <w:p w:rsidR="001922BB" w:rsidRPr="001F7B91" w:rsidRDefault="001922BB" w:rsidP="001922BB">
            <w:pPr>
              <w:jc w:val="center"/>
              <w:rPr>
                <w:rFonts w:ascii="Arial" w:hAnsi="Arial" w:cs="Arial"/>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1922BB" w:rsidRPr="001F7B91" w:rsidRDefault="001922BB" w:rsidP="001922BB">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35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80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r>
      <w:tr w:rsidR="001922BB" w:rsidRPr="00237402" w:rsidTr="0091280A">
        <w:trPr>
          <w:trHeight w:val="234"/>
        </w:trPr>
        <w:tc>
          <w:tcPr>
            <w:tcW w:w="508" w:type="dxa"/>
            <w:tcBorders>
              <w:top w:val="single" w:sz="4" w:space="0" w:color="auto"/>
              <w:left w:val="single" w:sz="4" w:space="0" w:color="auto"/>
              <w:bottom w:val="single" w:sz="4" w:space="0" w:color="auto"/>
              <w:right w:val="single" w:sz="4" w:space="0" w:color="auto"/>
            </w:tcBorders>
            <w:vAlign w:val="center"/>
          </w:tcPr>
          <w:p w:rsidR="001922BB" w:rsidRPr="0078378F" w:rsidRDefault="001922BB" w:rsidP="00715BBE">
            <w:pPr>
              <w:jc w:val="both"/>
              <w:rPr>
                <w:rFonts w:ascii="Arial" w:hAnsi="Arial" w:cs="Arial"/>
                <w:b/>
                <w:bCs/>
                <w:color w:val="auto"/>
                <w:sz w:val="18"/>
                <w:szCs w:val="18"/>
              </w:rPr>
            </w:pPr>
            <w:r w:rsidRPr="0078378F">
              <w:rPr>
                <w:rFonts w:ascii="Arial" w:hAnsi="Arial" w:cs="Arial"/>
                <w:b/>
                <w:bCs/>
                <w:color w:val="auto"/>
                <w:sz w:val="18"/>
                <w:szCs w:val="18"/>
              </w:rPr>
              <w:t>3.</w:t>
            </w:r>
          </w:p>
        </w:tc>
        <w:tc>
          <w:tcPr>
            <w:tcW w:w="2435" w:type="dxa"/>
            <w:tcBorders>
              <w:top w:val="single" w:sz="4" w:space="0" w:color="auto"/>
              <w:left w:val="single" w:sz="4" w:space="0" w:color="auto"/>
              <w:bottom w:val="single" w:sz="4" w:space="0" w:color="auto"/>
              <w:right w:val="single" w:sz="4" w:space="0" w:color="auto"/>
            </w:tcBorders>
            <w:vAlign w:val="center"/>
          </w:tcPr>
          <w:p w:rsidR="00715BBE" w:rsidRPr="001F7B91" w:rsidRDefault="00715BBE" w:rsidP="00715BBE">
            <w:pPr>
              <w:jc w:val="both"/>
              <w:rPr>
                <w:rFonts w:ascii="Arial" w:hAnsi="Arial" w:cs="Arial"/>
                <w:b/>
                <w:color w:val="auto"/>
                <w:sz w:val="16"/>
                <w:szCs w:val="16"/>
                <w:lang w:val="de-DE"/>
              </w:rPr>
            </w:pPr>
          </w:p>
          <w:p w:rsidR="00715BBE" w:rsidRPr="001F7B91" w:rsidRDefault="001922BB" w:rsidP="00715BBE">
            <w:pPr>
              <w:jc w:val="both"/>
              <w:rPr>
                <w:rFonts w:ascii="Arial" w:hAnsi="Arial" w:cs="Arial"/>
                <w:b/>
                <w:color w:val="auto"/>
                <w:sz w:val="16"/>
                <w:szCs w:val="16"/>
                <w:lang w:val="de-DE"/>
              </w:rPr>
            </w:pPr>
            <w:r w:rsidRPr="001F7B91">
              <w:rPr>
                <w:rFonts w:ascii="Arial" w:hAnsi="Arial" w:cs="Arial"/>
                <w:b/>
                <w:color w:val="auto"/>
                <w:sz w:val="16"/>
                <w:szCs w:val="16"/>
                <w:lang w:val="de-DE"/>
              </w:rPr>
              <w:t>Prozirni flaster za zaštitu centralnog venskog katetera 8,5cmx11,5 cm sa zaštitnim okvirom i trakom za dokumentaciju, hipoalergijski, vodootporan</w:t>
            </w:r>
          </w:p>
          <w:p w:rsidR="00715BBE" w:rsidRPr="001F7B91" w:rsidRDefault="00715BBE" w:rsidP="00715BBE">
            <w:pPr>
              <w:jc w:val="both"/>
              <w:rPr>
                <w:rFonts w:ascii="Arial" w:hAnsi="Arial" w:cs="Arial"/>
                <w:b/>
                <w:color w:val="auto"/>
                <w:sz w:val="16"/>
                <w:szCs w:val="16"/>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1922BB" w:rsidRPr="001F7B91" w:rsidRDefault="00451CD4" w:rsidP="001922BB">
            <w:pPr>
              <w:jc w:val="center"/>
              <w:rPr>
                <w:rFonts w:ascii="Arial" w:hAnsi="Arial" w:cs="Arial"/>
                <w:color w:val="auto"/>
                <w:sz w:val="16"/>
                <w:szCs w:val="16"/>
              </w:rPr>
            </w:pPr>
            <w:r w:rsidRPr="001F7B91">
              <w:rPr>
                <w:rFonts w:ascii="Arial" w:hAnsi="Arial" w:cs="Arial"/>
                <w:color w:val="auto"/>
                <w:sz w:val="16"/>
                <w:szCs w:val="16"/>
              </w:rPr>
              <w:t>kom</w:t>
            </w:r>
          </w:p>
        </w:tc>
        <w:tc>
          <w:tcPr>
            <w:tcW w:w="850" w:type="dxa"/>
            <w:tcBorders>
              <w:top w:val="single" w:sz="4" w:space="0" w:color="auto"/>
              <w:left w:val="single" w:sz="4" w:space="0" w:color="auto"/>
              <w:bottom w:val="single" w:sz="4" w:space="0" w:color="auto"/>
              <w:right w:val="single" w:sz="4" w:space="0" w:color="auto"/>
            </w:tcBorders>
            <w:vAlign w:val="center"/>
          </w:tcPr>
          <w:p w:rsidR="001922BB" w:rsidRPr="001F7B91" w:rsidRDefault="00451CD4" w:rsidP="001922BB">
            <w:pPr>
              <w:jc w:val="center"/>
              <w:rPr>
                <w:rFonts w:ascii="Arial" w:hAnsi="Arial" w:cs="Arial"/>
                <w:b/>
                <w:color w:val="auto"/>
                <w:sz w:val="16"/>
                <w:szCs w:val="16"/>
              </w:rPr>
            </w:pPr>
            <w:r w:rsidRPr="001F7B91">
              <w:rPr>
                <w:rFonts w:ascii="Arial" w:hAnsi="Arial" w:cs="Arial"/>
                <w:b/>
                <w:color w:val="auto"/>
                <w:sz w:val="16"/>
                <w:szCs w:val="16"/>
              </w:rPr>
              <w:t>5</w:t>
            </w:r>
            <w:r w:rsidR="001922BB" w:rsidRPr="001F7B91">
              <w:rPr>
                <w:rFonts w:ascii="Arial" w:hAnsi="Arial" w:cs="Arial"/>
                <w:b/>
                <w:color w:val="auto"/>
                <w:sz w:val="16"/>
                <w:szCs w:val="16"/>
              </w:rPr>
              <w:t>0</w:t>
            </w:r>
          </w:p>
        </w:tc>
        <w:tc>
          <w:tcPr>
            <w:tcW w:w="576" w:type="dxa"/>
            <w:gridSpan w:val="2"/>
            <w:tcBorders>
              <w:top w:val="single" w:sz="4" w:space="0" w:color="auto"/>
              <w:left w:val="single" w:sz="4" w:space="0" w:color="auto"/>
              <w:bottom w:val="single" w:sz="4" w:space="0" w:color="auto"/>
              <w:right w:val="single" w:sz="4" w:space="0" w:color="auto"/>
            </w:tcBorders>
          </w:tcPr>
          <w:p w:rsidR="001922BB" w:rsidRPr="001F7B91" w:rsidRDefault="001922BB" w:rsidP="001922BB">
            <w:pPr>
              <w:jc w:val="center"/>
              <w:rPr>
                <w:rFonts w:ascii="Arial" w:hAnsi="Arial" w:cs="Arial"/>
                <w:color w:val="auto"/>
                <w:sz w:val="16"/>
                <w:szCs w:val="16"/>
              </w:rPr>
            </w:pPr>
          </w:p>
        </w:tc>
        <w:tc>
          <w:tcPr>
            <w:tcW w:w="1125" w:type="dxa"/>
            <w:tcBorders>
              <w:top w:val="single" w:sz="4" w:space="0" w:color="auto"/>
              <w:left w:val="single" w:sz="4" w:space="0" w:color="auto"/>
              <w:bottom w:val="single" w:sz="4" w:space="0" w:color="auto"/>
              <w:right w:val="single" w:sz="4" w:space="0" w:color="auto"/>
            </w:tcBorders>
          </w:tcPr>
          <w:p w:rsidR="001922BB" w:rsidRPr="001F7B91" w:rsidRDefault="001922BB" w:rsidP="001922BB">
            <w:pPr>
              <w:jc w:val="center"/>
              <w:rPr>
                <w:rFonts w:ascii="Arial" w:hAnsi="Arial" w:cs="Arial"/>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1922BB" w:rsidRPr="001F7B91" w:rsidRDefault="001922BB" w:rsidP="001922BB">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35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80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1922BB" w:rsidRPr="0078378F" w:rsidRDefault="001922BB" w:rsidP="001922BB">
            <w:pPr>
              <w:jc w:val="center"/>
              <w:rPr>
                <w:rFonts w:ascii="Arial" w:hAnsi="Arial" w:cs="Arial"/>
                <w:color w:val="auto"/>
                <w:sz w:val="18"/>
                <w:szCs w:val="18"/>
              </w:rPr>
            </w:pPr>
          </w:p>
        </w:tc>
      </w:tr>
      <w:tr w:rsidR="00451CD4" w:rsidRPr="000B7C9E" w:rsidTr="0091280A">
        <w:trPr>
          <w:trHeight w:val="234"/>
        </w:trPr>
        <w:tc>
          <w:tcPr>
            <w:tcW w:w="508" w:type="dxa"/>
            <w:tcBorders>
              <w:top w:val="single" w:sz="4" w:space="0" w:color="auto"/>
              <w:left w:val="single" w:sz="4" w:space="0" w:color="auto"/>
              <w:bottom w:val="single" w:sz="4" w:space="0" w:color="auto"/>
              <w:right w:val="single" w:sz="4" w:space="0" w:color="auto"/>
            </w:tcBorders>
            <w:vAlign w:val="center"/>
          </w:tcPr>
          <w:p w:rsidR="00451CD4" w:rsidRPr="000B7C9E" w:rsidRDefault="00451CD4" w:rsidP="001922BB">
            <w:pPr>
              <w:jc w:val="center"/>
              <w:rPr>
                <w:rFonts w:ascii="Arial" w:hAnsi="Arial" w:cs="Arial"/>
                <w:b/>
                <w:bCs/>
                <w:color w:val="auto"/>
                <w:sz w:val="18"/>
                <w:szCs w:val="18"/>
              </w:rPr>
            </w:pPr>
            <w:r w:rsidRPr="000B7C9E">
              <w:rPr>
                <w:rFonts w:ascii="Arial" w:hAnsi="Arial" w:cs="Arial"/>
                <w:b/>
                <w:bCs/>
                <w:color w:val="auto"/>
                <w:sz w:val="18"/>
                <w:szCs w:val="18"/>
              </w:rPr>
              <w:t>4.</w:t>
            </w:r>
          </w:p>
        </w:tc>
        <w:tc>
          <w:tcPr>
            <w:tcW w:w="2435" w:type="dxa"/>
            <w:tcBorders>
              <w:top w:val="single" w:sz="4" w:space="0" w:color="auto"/>
              <w:left w:val="single" w:sz="4" w:space="0" w:color="auto"/>
              <w:bottom w:val="single" w:sz="4" w:space="0" w:color="auto"/>
              <w:right w:val="single" w:sz="4" w:space="0" w:color="auto"/>
            </w:tcBorders>
            <w:vAlign w:val="center"/>
          </w:tcPr>
          <w:p w:rsidR="00243D38" w:rsidRPr="001F7B91" w:rsidRDefault="00451CD4" w:rsidP="00451CD4">
            <w:pPr>
              <w:jc w:val="both"/>
              <w:rPr>
                <w:rFonts w:ascii="Arial" w:hAnsi="Arial" w:cs="Arial"/>
                <w:b/>
                <w:color w:val="auto"/>
                <w:sz w:val="16"/>
                <w:szCs w:val="16"/>
                <w:lang w:val="de-DE"/>
              </w:rPr>
            </w:pPr>
            <w:r w:rsidRPr="001F7B91">
              <w:rPr>
                <w:rFonts w:ascii="Arial" w:hAnsi="Arial" w:cs="Arial"/>
                <w:b/>
                <w:color w:val="auto"/>
                <w:sz w:val="16"/>
                <w:szCs w:val="16"/>
                <w:lang w:val="de-DE"/>
              </w:rPr>
              <w:t xml:space="preserve">Sterilna prozirna pokrivka sa hlorheksidinom u gelu za zaštitu centralnog venskog katetera, dimenzija 8,5x11,5cm </w:t>
            </w:r>
            <w:r w:rsidR="000B7C9E" w:rsidRPr="001F7B91">
              <w:rPr>
                <w:rFonts w:ascii="Arial" w:hAnsi="Arial" w:cs="Arial"/>
                <w:b/>
                <w:color w:val="auto"/>
                <w:sz w:val="16"/>
                <w:szCs w:val="16"/>
                <w:lang w:val="de-DE"/>
              </w:rPr>
              <w:t>(</w:t>
            </w:r>
            <w:r w:rsidRPr="001F7B91">
              <w:rPr>
                <w:rFonts w:ascii="Arial" w:hAnsi="Arial" w:cs="Arial"/>
                <w:b/>
                <w:color w:val="auto"/>
                <w:sz w:val="16"/>
                <w:szCs w:val="16"/>
                <w:lang w:val="de-DE"/>
              </w:rPr>
              <w:t>veličina hlor</w:t>
            </w:r>
            <w:r w:rsidR="00CA3373" w:rsidRPr="001F7B91">
              <w:rPr>
                <w:rFonts w:ascii="Arial" w:hAnsi="Arial" w:cs="Arial"/>
                <w:b/>
                <w:color w:val="auto"/>
                <w:sz w:val="16"/>
                <w:szCs w:val="16"/>
                <w:lang w:val="de-DE"/>
              </w:rPr>
              <w:t>heksidin</w:t>
            </w:r>
            <w:r w:rsidRPr="001F7B91">
              <w:rPr>
                <w:rFonts w:ascii="Arial" w:hAnsi="Arial" w:cs="Arial"/>
                <w:b/>
                <w:color w:val="auto"/>
                <w:sz w:val="16"/>
                <w:szCs w:val="16"/>
                <w:lang w:val="de-DE"/>
              </w:rPr>
              <w:t xml:space="preserve"> gela 3x4cm</w:t>
            </w:r>
            <w:r w:rsidR="000B7C9E" w:rsidRPr="001F7B91">
              <w:rPr>
                <w:rFonts w:ascii="Arial" w:hAnsi="Arial" w:cs="Arial"/>
                <w:b/>
                <w:color w:val="auto"/>
                <w:sz w:val="16"/>
                <w:szCs w:val="16"/>
                <w:lang w:val="de-DE"/>
              </w:rPr>
              <w:t>)</w:t>
            </w:r>
          </w:p>
          <w:p w:rsidR="00243D38" w:rsidRPr="001F7B91" w:rsidRDefault="00243D38" w:rsidP="00451CD4">
            <w:pPr>
              <w:jc w:val="both"/>
              <w:rPr>
                <w:rFonts w:ascii="Arial" w:hAnsi="Arial" w:cs="Arial"/>
                <w:b/>
                <w:color w:val="auto"/>
                <w:sz w:val="16"/>
                <w:szCs w:val="16"/>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451CD4" w:rsidRPr="001F7B91" w:rsidRDefault="00451CD4" w:rsidP="001922BB">
            <w:pPr>
              <w:jc w:val="center"/>
              <w:rPr>
                <w:rFonts w:ascii="Arial" w:hAnsi="Arial" w:cs="Arial"/>
                <w:color w:val="auto"/>
                <w:sz w:val="16"/>
                <w:szCs w:val="16"/>
              </w:rPr>
            </w:pPr>
            <w:r w:rsidRPr="001F7B91">
              <w:rPr>
                <w:rFonts w:ascii="Arial" w:hAnsi="Arial" w:cs="Arial"/>
                <w:color w:val="auto"/>
                <w:sz w:val="16"/>
                <w:szCs w:val="16"/>
              </w:rPr>
              <w:lastRenderedPageBreak/>
              <w:t>Kom</w:t>
            </w:r>
          </w:p>
        </w:tc>
        <w:tc>
          <w:tcPr>
            <w:tcW w:w="850" w:type="dxa"/>
            <w:tcBorders>
              <w:top w:val="single" w:sz="4" w:space="0" w:color="auto"/>
              <w:left w:val="single" w:sz="4" w:space="0" w:color="auto"/>
              <w:bottom w:val="single" w:sz="4" w:space="0" w:color="auto"/>
              <w:right w:val="single" w:sz="4" w:space="0" w:color="auto"/>
            </w:tcBorders>
            <w:vAlign w:val="center"/>
          </w:tcPr>
          <w:p w:rsidR="00451CD4" w:rsidRPr="001F7B91" w:rsidRDefault="00715BBE" w:rsidP="001922BB">
            <w:pPr>
              <w:jc w:val="center"/>
              <w:rPr>
                <w:rFonts w:ascii="Arial" w:hAnsi="Arial" w:cs="Arial"/>
                <w:b/>
                <w:color w:val="auto"/>
                <w:sz w:val="16"/>
                <w:szCs w:val="16"/>
              </w:rPr>
            </w:pPr>
            <w:r w:rsidRPr="001F7B91">
              <w:rPr>
                <w:rFonts w:ascii="Arial" w:hAnsi="Arial" w:cs="Arial"/>
                <w:b/>
                <w:color w:val="auto"/>
                <w:sz w:val="16"/>
                <w:szCs w:val="16"/>
              </w:rPr>
              <w:t>75</w:t>
            </w:r>
          </w:p>
        </w:tc>
        <w:tc>
          <w:tcPr>
            <w:tcW w:w="576" w:type="dxa"/>
            <w:gridSpan w:val="2"/>
            <w:tcBorders>
              <w:top w:val="single" w:sz="4" w:space="0" w:color="auto"/>
              <w:left w:val="single" w:sz="4" w:space="0" w:color="auto"/>
              <w:bottom w:val="single" w:sz="4" w:space="0" w:color="auto"/>
              <w:right w:val="single" w:sz="4" w:space="0" w:color="auto"/>
            </w:tcBorders>
          </w:tcPr>
          <w:p w:rsidR="00451CD4" w:rsidRPr="001F7B91" w:rsidRDefault="00451CD4" w:rsidP="001922BB">
            <w:pPr>
              <w:jc w:val="center"/>
              <w:rPr>
                <w:rFonts w:ascii="Arial" w:hAnsi="Arial" w:cs="Arial"/>
                <w:color w:val="auto"/>
                <w:sz w:val="16"/>
                <w:szCs w:val="16"/>
              </w:rPr>
            </w:pPr>
          </w:p>
        </w:tc>
        <w:tc>
          <w:tcPr>
            <w:tcW w:w="1125" w:type="dxa"/>
            <w:tcBorders>
              <w:top w:val="single" w:sz="4" w:space="0" w:color="auto"/>
              <w:left w:val="single" w:sz="4" w:space="0" w:color="auto"/>
              <w:bottom w:val="single" w:sz="4" w:space="0" w:color="auto"/>
              <w:right w:val="single" w:sz="4" w:space="0" w:color="auto"/>
            </w:tcBorders>
          </w:tcPr>
          <w:p w:rsidR="00451CD4" w:rsidRPr="001F7B91" w:rsidRDefault="00451CD4" w:rsidP="001922BB">
            <w:pPr>
              <w:jc w:val="center"/>
              <w:rPr>
                <w:rFonts w:ascii="Arial" w:hAnsi="Arial" w:cs="Arial"/>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451CD4" w:rsidRPr="001F7B91" w:rsidRDefault="00451CD4" w:rsidP="001922BB">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35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80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451CD4" w:rsidRPr="000B7C9E" w:rsidRDefault="00451CD4" w:rsidP="001922BB">
            <w:pPr>
              <w:jc w:val="center"/>
              <w:rPr>
                <w:rFonts w:ascii="Arial" w:hAnsi="Arial" w:cs="Arial"/>
                <w:color w:val="auto"/>
                <w:sz w:val="18"/>
                <w:szCs w:val="18"/>
              </w:rPr>
            </w:pPr>
          </w:p>
        </w:tc>
      </w:tr>
      <w:tr w:rsidR="0091280A" w:rsidRPr="00237402" w:rsidTr="0091280A">
        <w:trPr>
          <w:trHeight w:val="234"/>
        </w:trPr>
        <w:tc>
          <w:tcPr>
            <w:tcW w:w="508" w:type="dxa"/>
            <w:tcBorders>
              <w:top w:val="single" w:sz="4" w:space="0" w:color="auto"/>
              <w:left w:val="single" w:sz="4" w:space="0" w:color="auto"/>
              <w:bottom w:val="single" w:sz="4" w:space="0" w:color="auto"/>
              <w:right w:val="single" w:sz="4" w:space="0" w:color="auto"/>
            </w:tcBorders>
            <w:vAlign w:val="center"/>
          </w:tcPr>
          <w:p w:rsidR="0091280A" w:rsidRPr="000B7C9E" w:rsidRDefault="000B7C9E" w:rsidP="001922BB">
            <w:pPr>
              <w:jc w:val="center"/>
              <w:rPr>
                <w:rFonts w:ascii="Arial" w:hAnsi="Arial" w:cs="Arial"/>
                <w:b/>
                <w:bCs/>
                <w:color w:val="auto"/>
                <w:sz w:val="18"/>
                <w:szCs w:val="18"/>
              </w:rPr>
            </w:pPr>
            <w:r w:rsidRPr="000B7C9E">
              <w:rPr>
                <w:rFonts w:ascii="Arial" w:hAnsi="Arial" w:cs="Arial"/>
                <w:b/>
                <w:bCs/>
                <w:color w:val="auto"/>
                <w:sz w:val="18"/>
                <w:szCs w:val="18"/>
              </w:rPr>
              <w:lastRenderedPageBreak/>
              <w:t>5</w:t>
            </w:r>
            <w:r w:rsidR="0091280A" w:rsidRPr="000B7C9E">
              <w:rPr>
                <w:rFonts w:ascii="Arial" w:hAnsi="Arial" w:cs="Arial"/>
                <w:b/>
                <w:bCs/>
                <w:color w:val="auto"/>
                <w:sz w:val="18"/>
                <w:szCs w:val="18"/>
              </w:rPr>
              <w:t>.</w:t>
            </w:r>
          </w:p>
        </w:tc>
        <w:tc>
          <w:tcPr>
            <w:tcW w:w="2435" w:type="dxa"/>
            <w:tcBorders>
              <w:top w:val="single" w:sz="4" w:space="0" w:color="auto"/>
              <w:left w:val="single" w:sz="4" w:space="0" w:color="auto"/>
              <w:bottom w:val="single" w:sz="4" w:space="0" w:color="auto"/>
              <w:right w:val="single" w:sz="4" w:space="0" w:color="auto"/>
            </w:tcBorders>
            <w:vAlign w:val="center"/>
          </w:tcPr>
          <w:p w:rsidR="0091280A" w:rsidRPr="001F7B91" w:rsidRDefault="0091280A" w:rsidP="0091280A">
            <w:pPr>
              <w:jc w:val="both"/>
              <w:rPr>
                <w:rFonts w:ascii="Arial" w:hAnsi="Arial" w:cs="Arial"/>
                <w:b/>
                <w:color w:val="auto"/>
                <w:sz w:val="16"/>
                <w:szCs w:val="16"/>
                <w:lang w:val="de-DE"/>
              </w:rPr>
            </w:pPr>
            <w:r w:rsidRPr="001F7B91">
              <w:rPr>
                <w:rFonts w:ascii="Arial" w:hAnsi="Arial" w:cs="Arial"/>
                <w:b/>
                <w:color w:val="auto"/>
                <w:sz w:val="16"/>
                <w:szCs w:val="16"/>
                <w:lang w:val="de-DE"/>
              </w:rPr>
              <w:t>Sterilna prozirna pokrivka sa hlorheksidinom u gelu za zaštitu centralnog</w:t>
            </w:r>
            <w:r w:rsidR="00CA3373" w:rsidRPr="001F7B91">
              <w:rPr>
                <w:rFonts w:ascii="Arial" w:hAnsi="Arial" w:cs="Arial"/>
                <w:b/>
                <w:color w:val="auto"/>
                <w:sz w:val="16"/>
                <w:szCs w:val="16"/>
                <w:lang w:val="de-DE"/>
              </w:rPr>
              <w:t xml:space="preserve"> venskog katetera, dimenzija 10x</w:t>
            </w:r>
            <w:r w:rsidRPr="001F7B91">
              <w:rPr>
                <w:rFonts w:ascii="Arial" w:hAnsi="Arial" w:cs="Arial"/>
                <w:b/>
                <w:color w:val="auto"/>
                <w:sz w:val="16"/>
                <w:szCs w:val="16"/>
                <w:lang w:val="de-DE"/>
              </w:rPr>
              <w:t xml:space="preserve">15.5 cm </w:t>
            </w:r>
          </w:p>
          <w:p w:rsidR="0091280A" w:rsidRPr="001F7B91" w:rsidRDefault="000B7C9E" w:rsidP="0091280A">
            <w:pPr>
              <w:jc w:val="both"/>
              <w:rPr>
                <w:rFonts w:ascii="Arial" w:hAnsi="Arial" w:cs="Arial"/>
                <w:b/>
                <w:color w:val="auto"/>
                <w:sz w:val="16"/>
                <w:szCs w:val="16"/>
                <w:lang w:val="de-DE"/>
              </w:rPr>
            </w:pPr>
            <w:r w:rsidRPr="001F7B91">
              <w:rPr>
                <w:rFonts w:ascii="Arial" w:hAnsi="Arial" w:cs="Arial"/>
                <w:b/>
                <w:color w:val="auto"/>
                <w:sz w:val="16"/>
                <w:szCs w:val="16"/>
                <w:lang w:val="de-DE"/>
              </w:rPr>
              <w:t>(</w:t>
            </w:r>
            <w:r w:rsidR="0091280A" w:rsidRPr="001F7B91">
              <w:rPr>
                <w:rFonts w:ascii="Arial" w:hAnsi="Arial" w:cs="Arial"/>
                <w:b/>
                <w:color w:val="auto"/>
                <w:sz w:val="16"/>
                <w:szCs w:val="16"/>
                <w:lang w:val="de-DE"/>
              </w:rPr>
              <w:t>veličina hlor</w:t>
            </w:r>
            <w:r w:rsidRPr="001F7B91">
              <w:rPr>
                <w:rFonts w:ascii="Arial" w:hAnsi="Arial" w:cs="Arial"/>
                <w:b/>
                <w:color w:val="auto"/>
                <w:sz w:val="16"/>
                <w:szCs w:val="16"/>
                <w:lang w:val="de-DE"/>
              </w:rPr>
              <w:t>heksidin</w:t>
            </w:r>
            <w:r w:rsidR="0091280A" w:rsidRPr="001F7B91">
              <w:rPr>
                <w:rFonts w:ascii="Arial" w:hAnsi="Arial" w:cs="Arial"/>
                <w:b/>
                <w:color w:val="auto"/>
                <w:sz w:val="16"/>
                <w:szCs w:val="16"/>
                <w:lang w:val="de-DE"/>
              </w:rPr>
              <w:t xml:space="preserve"> gela 3x7cm)</w:t>
            </w:r>
          </w:p>
        </w:tc>
        <w:tc>
          <w:tcPr>
            <w:tcW w:w="851" w:type="dxa"/>
            <w:tcBorders>
              <w:top w:val="single" w:sz="4" w:space="0" w:color="auto"/>
              <w:left w:val="single" w:sz="4" w:space="0" w:color="auto"/>
              <w:bottom w:val="single" w:sz="4" w:space="0" w:color="auto"/>
              <w:right w:val="single" w:sz="4" w:space="0" w:color="auto"/>
            </w:tcBorders>
            <w:vAlign w:val="center"/>
          </w:tcPr>
          <w:p w:rsidR="0091280A" w:rsidRPr="001F7B91" w:rsidRDefault="00CA3373" w:rsidP="001922BB">
            <w:pPr>
              <w:jc w:val="center"/>
              <w:rPr>
                <w:rFonts w:ascii="Arial" w:hAnsi="Arial" w:cs="Arial"/>
                <w:color w:val="auto"/>
                <w:sz w:val="16"/>
                <w:szCs w:val="16"/>
              </w:rPr>
            </w:pPr>
            <w:r w:rsidRPr="001F7B91">
              <w:rPr>
                <w:rFonts w:ascii="Arial" w:hAnsi="Arial" w:cs="Arial"/>
                <w:color w:val="auto"/>
                <w:sz w:val="16"/>
                <w:szCs w:val="16"/>
              </w:rPr>
              <w:t>Kom</w:t>
            </w:r>
          </w:p>
        </w:tc>
        <w:tc>
          <w:tcPr>
            <w:tcW w:w="850" w:type="dxa"/>
            <w:tcBorders>
              <w:top w:val="single" w:sz="4" w:space="0" w:color="auto"/>
              <w:left w:val="single" w:sz="4" w:space="0" w:color="auto"/>
              <w:bottom w:val="single" w:sz="4" w:space="0" w:color="auto"/>
              <w:right w:val="single" w:sz="4" w:space="0" w:color="auto"/>
            </w:tcBorders>
            <w:vAlign w:val="center"/>
          </w:tcPr>
          <w:p w:rsidR="0091280A" w:rsidRPr="001F7B91" w:rsidRDefault="00715BBE" w:rsidP="001922BB">
            <w:pPr>
              <w:jc w:val="center"/>
              <w:rPr>
                <w:rFonts w:ascii="Arial" w:hAnsi="Arial" w:cs="Arial"/>
                <w:b/>
                <w:color w:val="auto"/>
                <w:sz w:val="16"/>
                <w:szCs w:val="16"/>
              </w:rPr>
            </w:pPr>
            <w:r w:rsidRPr="001F7B91">
              <w:rPr>
                <w:rFonts w:ascii="Arial" w:hAnsi="Arial" w:cs="Arial"/>
                <w:b/>
                <w:color w:val="auto"/>
                <w:sz w:val="16"/>
                <w:szCs w:val="16"/>
              </w:rPr>
              <w:t>175</w:t>
            </w:r>
          </w:p>
        </w:tc>
        <w:tc>
          <w:tcPr>
            <w:tcW w:w="576" w:type="dxa"/>
            <w:gridSpan w:val="2"/>
            <w:tcBorders>
              <w:top w:val="single" w:sz="4" w:space="0" w:color="auto"/>
              <w:left w:val="single" w:sz="4" w:space="0" w:color="auto"/>
              <w:bottom w:val="single" w:sz="4" w:space="0" w:color="auto"/>
              <w:right w:val="single" w:sz="4" w:space="0" w:color="auto"/>
            </w:tcBorders>
          </w:tcPr>
          <w:p w:rsidR="0091280A" w:rsidRPr="001F7B91" w:rsidRDefault="0091280A" w:rsidP="001922BB">
            <w:pPr>
              <w:jc w:val="center"/>
              <w:rPr>
                <w:rFonts w:ascii="Arial" w:hAnsi="Arial" w:cs="Arial"/>
                <w:color w:val="C0504D" w:themeColor="accent2"/>
                <w:sz w:val="16"/>
                <w:szCs w:val="16"/>
              </w:rPr>
            </w:pPr>
          </w:p>
        </w:tc>
        <w:tc>
          <w:tcPr>
            <w:tcW w:w="1125" w:type="dxa"/>
            <w:tcBorders>
              <w:top w:val="single" w:sz="4" w:space="0" w:color="auto"/>
              <w:left w:val="single" w:sz="4" w:space="0" w:color="auto"/>
              <w:bottom w:val="single" w:sz="4" w:space="0" w:color="auto"/>
              <w:right w:val="single" w:sz="4" w:space="0" w:color="auto"/>
            </w:tcBorders>
          </w:tcPr>
          <w:p w:rsidR="0091280A" w:rsidRPr="001F7B91" w:rsidRDefault="0091280A" w:rsidP="001922BB">
            <w:pPr>
              <w:jc w:val="center"/>
              <w:rPr>
                <w:rFonts w:ascii="Arial" w:hAnsi="Arial" w:cs="Arial"/>
                <w:color w:val="C0504D" w:themeColor="accent2"/>
                <w:sz w:val="16"/>
                <w:szCs w:val="16"/>
              </w:rPr>
            </w:pPr>
          </w:p>
        </w:tc>
        <w:tc>
          <w:tcPr>
            <w:tcW w:w="855" w:type="dxa"/>
            <w:tcBorders>
              <w:top w:val="single" w:sz="4" w:space="0" w:color="auto"/>
              <w:left w:val="single" w:sz="4" w:space="0" w:color="auto"/>
              <w:bottom w:val="single" w:sz="4" w:space="0" w:color="auto"/>
              <w:right w:val="single" w:sz="4" w:space="0" w:color="auto"/>
            </w:tcBorders>
          </w:tcPr>
          <w:p w:rsidR="0091280A" w:rsidRPr="001F7B91" w:rsidRDefault="0091280A" w:rsidP="001922BB">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35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80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08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26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c>
          <w:tcPr>
            <w:tcW w:w="1170" w:type="dxa"/>
            <w:tcBorders>
              <w:top w:val="single" w:sz="4" w:space="0" w:color="auto"/>
              <w:left w:val="single" w:sz="4" w:space="0" w:color="auto"/>
              <w:bottom w:val="single" w:sz="4" w:space="0" w:color="auto"/>
              <w:right w:val="single" w:sz="4" w:space="0" w:color="auto"/>
            </w:tcBorders>
          </w:tcPr>
          <w:p w:rsidR="0091280A" w:rsidRPr="0078378F" w:rsidRDefault="0091280A" w:rsidP="001922BB">
            <w:pPr>
              <w:jc w:val="center"/>
              <w:rPr>
                <w:rFonts w:ascii="Arial" w:hAnsi="Arial" w:cs="Arial"/>
                <w:color w:val="auto"/>
                <w:sz w:val="18"/>
                <w:szCs w:val="18"/>
              </w:rPr>
            </w:pPr>
          </w:p>
        </w:tc>
      </w:tr>
      <w:tr w:rsidR="001922BB" w:rsidTr="001922BB">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1922BB" w:rsidRPr="001F7B91" w:rsidRDefault="001922BB" w:rsidP="001922BB">
            <w:pPr>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1922BB" w:rsidRDefault="001922BB" w:rsidP="001922BB">
            <w:pPr>
              <w:rPr>
                <w:rFonts w:ascii="Arial" w:hAnsi="Arial" w:cs="Arial"/>
                <w:sz w:val="20"/>
                <w:szCs w:val="20"/>
              </w:rPr>
            </w:pPr>
            <w:r>
              <w:rPr>
                <w:rFonts w:ascii="Arial" w:hAnsi="Arial" w:cs="Arial"/>
                <w:sz w:val="20"/>
                <w:szCs w:val="20"/>
              </w:rPr>
              <w:t xml:space="preserve">     </w:t>
            </w:r>
          </w:p>
          <w:p w:rsidR="001922BB" w:rsidRDefault="001922BB" w:rsidP="001922BB">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1922BB" w:rsidRDefault="001922BB" w:rsidP="001922BB">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1922BB" w:rsidRDefault="001922BB" w:rsidP="001922BB">
            <w:pPr>
              <w:rPr>
                <w:sz w:val="22"/>
                <w:szCs w:val="22"/>
              </w:rPr>
            </w:pPr>
          </w:p>
        </w:tc>
      </w:tr>
    </w:tbl>
    <w:p w:rsidR="001922BB" w:rsidRDefault="001922BB" w:rsidP="001922BB"/>
    <w:p w:rsidR="00715BBE" w:rsidRDefault="00715BBE" w:rsidP="001922BB"/>
    <w:p w:rsidR="00715BBE" w:rsidRDefault="00715BBE" w:rsidP="001922BB"/>
    <w:p w:rsidR="00715BBE" w:rsidRDefault="00715BBE" w:rsidP="001922BB"/>
    <w:p w:rsidR="00715BBE" w:rsidRDefault="00715BBE" w:rsidP="001922BB"/>
    <w:p w:rsidR="00715BBE" w:rsidRDefault="00715BBE" w:rsidP="001922BB"/>
    <w:p w:rsidR="00715BBE" w:rsidRDefault="00715BBE" w:rsidP="001922BB"/>
    <w:p w:rsidR="001922BB" w:rsidRDefault="001922BB" w:rsidP="001922BB">
      <w:pPr>
        <w:pStyle w:val="BodyText3"/>
        <w:tabs>
          <w:tab w:val="left" w:pos="3402"/>
        </w:tabs>
        <w:spacing w:after="0"/>
        <w:rPr>
          <w:rFonts w:ascii="Arial" w:hAnsi="Arial" w:cs="Arial"/>
          <w:b/>
          <w:color w:val="auto"/>
          <w:sz w:val="22"/>
          <w:szCs w:val="22"/>
        </w:rPr>
      </w:pPr>
    </w:p>
    <w:tbl>
      <w:tblPr>
        <w:tblW w:w="0" w:type="auto"/>
        <w:tblLayout w:type="fixed"/>
        <w:tblLook w:val="0000"/>
      </w:tblPr>
      <w:tblGrid>
        <w:gridCol w:w="3080"/>
        <w:gridCol w:w="3068"/>
        <w:gridCol w:w="3094"/>
      </w:tblGrid>
      <w:tr w:rsidR="00C61413" w:rsidRPr="00306995" w:rsidTr="00C61413">
        <w:tc>
          <w:tcPr>
            <w:tcW w:w="3080" w:type="dxa"/>
            <w:shd w:val="clear" w:color="auto" w:fill="auto"/>
            <w:vAlign w:val="center"/>
          </w:tcPr>
          <w:p w:rsidR="00C61413" w:rsidRPr="00306995" w:rsidRDefault="00C61413" w:rsidP="00C61413">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C61413" w:rsidRPr="00306995" w:rsidRDefault="00C61413" w:rsidP="00C61413">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C61413" w:rsidRPr="00306995" w:rsidRDefault="00C61413" w:rsidP="00C61413">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C61413" w:rsidRPr="00306995" w:rsidTr="00C61413">
        <w:tc>
          <w:tcPr>
            <w:tcW w:w="3080" w:type="dxa"/>
            <w:shd w:val="clear" w:color="auto" w:fill="auto"/>
          </w:tcPr>
          <w:p w:rsidR="00C61413" w:rsidRPr="00306995" w:rsidRDefault="00C61413" w:rsidP="00C6141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C61413" w:rsidRPr="00306995" w:rsidRDefault="00C61413" w:rsidP="00C61413">
            <w:pPr>
              <w:pStyle w:val="BodyText2"/>
              <w:snapToGrid w:val="0"/>
              <w:spacing w:line="100" w:lineRule="atLeast"/>
              <w:jc w:val="both"/>
              <w:rPr>
                <w:rFonts w:ascii="Arial" w:hAnsi="Arial" w:cs="Arial"/>
                <w:sz w:val="22"/>
                <w:szCs w:val="22"/>
              </w:rPr>
            </w:pPr>
          </w:p>
        </w:tc>
        <w:tc>
          <w:tcPr>
            <w:tcW w:w="3094" w:type="dxa"/>
            <w:shd w:val="clear" w:color="auto" w:fill="auto"/>
          </w:tcPr>
          <w:p w:rsidR="00C61413" w:rsidRPr="00306995" w:rsidRDefault="00C61413" w:rsidP="00C6141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C61413" w:rsidRDefault="00C61413"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7400E" w:rsidRDefault="0027400E"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243D38" w:rsidRDefault="00243D38" w:rsidP="001922BB">
      <w:pPr>
        <w:pStyle w:val="BodyText3"/>
        <w:tabs>
          <w:tab w:val="left" w:pos="3402"/>
        </w:tabs>
        <w:spacing w:after="0"/>
        <w:rPr>
          <w:rFonts w:ascii="Arial" w:hAnsi="Arial" w:cs="Arial"/>
          <w:b/>
          <w:color w:val="auto"/>
          <w:sz w:val="22"/>
          <w:szCs w:val="22"/>
        </w:rPr>
      </w:pPr>
    </w:p>
    <w:p w:rsidR="00AC7AE4" w:rsidRDefault="00AC7AE4" w:rsidP="00AC7AE4">
      <w:pPr>
        <w:ind w:left="2832" w:firstLine="708"/>
        <w:rPr>
          <w:rFonts w:ascii="Arial" w:eastAsia="Times New Roman" w:hAnsi="Arial" w:cs="Arial"/>
          <w:b/>
          <w:sz w:val="22"/>
          <w:szCs w:val="22"/>
        </w:rPr>
      </w:pP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AC7AE4" w:rsidRPr="00FB584D" w:rsidRDefault="00AC7AE4" w:rsidP="00AC7AE4">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CA3373" w:rsidRDefault="00CA3373" w:rsidP="001922BB">
      <w:pPr>
        <w:pStyle w:val="BodyText3"/>
        <w:tabs>
          <w:tab w:val="left" w:pos="3402"/>
        </w:tabs>
        <w:spacing w:after="0"/>
        <w:rPr>
          <w:rFonts w:ascii="Arial" w:hAnsi="Arial" w:cs="Arial"/>
          <w:b/>
          <w:color w:val="auto"/>
          <w:sz w:val="22"/>
          <w:szCs w:val="22"/>
        </w:rPr>
      </w:pPr>
    </w:p>
    <w:p w:rsidR="001922BB" w:rsidRDefault="00AC7AE4" w:rsidP="001922BB">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11</w:t>
      </w:r>
      <w:r w:rsidR="001922BB">
        <w:rPr>
          <w:rFonts w:ascii="Arial" w:hAnsi="Arial" w:cs="Arial"/>
          <w:b/>
          <w:color w:val="auto"/>
          <w:sz w:val="22"/>
          <w:szCs w:val="22"/>
        </w:rPr>
        <w:t>.</w:t>
      </w:r>
      <w:proofErr w:type="gramEnd"/>
      <w:r w:rsidR="001922BB">
        <w:rPr>
          <w:rFonts w:ascii="Arial" w:hAnsi="Arial" w:cs="Arial"/>
          <w:b/>
          <w:color w:val="auto"/>
          <w:sz w:val="22"/>
          <w:szCs w:val="22"/>
        </w:rPr>
        <w:t xml:space="preserve"> Flasteri za fiksaciju </w:t>
      </w:r>
      <w:r>
        <w:rPr>
          <w:rFonts w:ascii="Arial" w:hAnsi="Arial" w:cs="Arial"/>
          <w:b/>
          <w:color w:val="auto"/>
          <w:sz w:val="22"/>
          <w:szCs w:val="22"/>
        </w:rPr>
        <w:t xml:space="preserve">(kanile) </w:t>
      </w:r>
      <w:r w:rsidR="001922BB">
        <w:rPr>
          <w:rFonts w:ascii="Arial" w:hAnsi="Arial" w:cs="Arial"/>
          <w:b/>
          <w:color w:val="auto"/>
          <w:sz w:val="22"/>
          <w:szCs w:val="22"/>
        </w:rPr>
        <w:t>braunile</w:t>
      </w:r>
    </w:p>
    <w:p w:rsidR="001922BB" w:rsidRDefault="001922BB" w:rsidP="001922BB">
      <w:pPr>
        <w:rPr>
          <w:rFonts w:ascii="Arial" w:hAnsi="Arial" w:cs="Arial"/>
          <w:sz w:val="22"/>
          <w:szCs w:val="22"/>
        </w:rPr>
      </w:pPr>
    </w:p>
    <w:p w:rsidR="00C61413" w:rsidRDefault="00C61413" w:rsidP="001922BB">
      <w:pPr>
        <w:rPr>
          <w:rFonts w:ascii="Arial" w:hAnsi="Arial" w:cs="Arial"/>
          <w:sz w:val="22"/>
          <w:szCs w:val="22"/>
        </w:rPr>
      </w:pPr>
    </w:p>
    <w:tbl>
      <w:tblPr>
        <w:tblpPr w:leftFromText="180" w:rightFromText="180" w:vertAnchor="text" w:horzAnchor="margin" w:tblpXSpec="center" w:tblpY="-52"/>
        <w:tblW w:w="16290" w:type="dxa"/>
        <w:tblLayout w:type="fixed"/>
        <w:tblLook w:val="01E0"/>
      </w:tblPr>
      <w:tblGrid>
        <w:gridCol w:w="675"/>
        <w:gridCol w:w="2127"/>
        <w:gridCol w:w="708"/>
        <w:gridCol w:w="1134"/>
        <w:gridCol w:w="296"/>
        <w:gridCol w:w="280"/>
        <w:gridCol w:w="950"/>
        <w:gridCol w:w="1030"/>
        <w:gridCol w:w="1260"/>
        <w:gridCol w:w="1350"/>
        <w:gridCol w:w="1800"/>
        <w:gridCol w:w="1170"/>
        <w:gridCol w:w="1080"/>
        <w:gridCol w:w="1260"/>
        <w:gridCol w:w="1170"/>
      </w:tblGrid>
      <w:tr w:rsidR="00AC7AE4" w:rsidTr="00AC7AE4">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AC7AE4" w:rsidRDefault="00AC7AE4" w:rsidP="00AC7AE4">
            <w:pPr>
              <w:ind w:left="-8" w:firstLine="8"/>
              <w:jc w:val="both"/>
              <w:rPr>
                <w:rFonts w:ascii="Arial" w:hAnsi="Arial" w:cs="Arial"/>
                <w:b/>
                <w:sz w:val="16"/>
                <w:szCs w:val="16"/>
                <w:lang w:val="de-DE"/>
              </w:rPr>
            </w:pPr>
          </w:p>
          <w:p w:rsidR="00AC7AE4" w:rsidRDefault="00AC7AE4" w:rsidP="00AC7AE4">
            <w:pPr>
              <w:ind w:left="-8" w:firstLine="8"/>
              <w:jc w:val="both"/>
              <w:rPr>
                <w:rFonts w:ascii="Arial" w:hAnsi="Arial" w:cs="Arial"/>
                <w:b/>
                <w:sz w:val="16"/>
                <w:szCs w:val="16"/>
                <w:lang w:val="de-DE"/>
              </w:rPr>
            </w:pPr>
          </w:p>
          <w:p w:rsidR="00AC7AE4" w:rsidRDefault="00AC7AE4" w:rsidP="00AC7AE4">
            <w:pPr>
              <w:ind w:left="-8" w:firstLine="8"/>
              <w:jc w:val="both"/>
              <w:rPr>
                <w:rFonts w:ascii="Arial" w:hAnsi="Arial" w:cs="Arial"/>
                <w:b/>
                <w:sz w:val="16"/>
                <w:szCs w:val="16"/>
                <w:lang w:val="de-DE"/>
              </w:rPr>
            </w:pPr>
          </w:p>
          <w:p w:rsidR="00AC7AE4" w:rsidRDefault="00AC7AE4" w:rsidP="00AC7AE4">
            <w:pPr>
              <w:ind w:left="-8" w:firstLine="8"/>
              <w:jc w:val="center"/>
              <w:rPr>
                <w:rFonts w:ascii="Arial" w:hAnsi="Arial" w:cs="Arial"/>
                <w:b/>
                <w:sz w:val="16"/>
                <w:szCs w:val="16"/>
                <w:lang w:val="sr-Latn-CS"/>
              </w:rPr>
            </w:pPr>
            <w:r>
              <w:rPr>
                <w:rFonts w:ascii="Arial" w:hAnsi="Arial" w:cs="Arial"/>
                <w:b/>
                <w:sz w:val="16"/>
                <w:szCs w:val="16"/>
              </w:rPr>
              <w:t>Red</w:t>
            </w:r>
          </w:p>
          <w:p w:rsidR="00AC7AE4" w:rsidRDefault="00AC7AE4" w:rsidP="00AC7AE4">
            <w:pPr>
              <w:ind w:left="-8" w:firstLine="8"/>
              <w:jc w:val="center"/>
              <w:rPr>
                <w:rFonts w:ascii="Arial" w:hAnsi="Arial" w:cs="Arial"/>
                <w:b/>
                <w:sz w:val="16"/>
                <w:szCs w:val="16"/>
              </w:rPr>
            </w:pPr>
            <w:r>
              <w:rPr>
                <w:rFonts w:ascii="Arial" w:hAnsi="Arial" w:cs="Arial"/>
                <w:b/>
                <w:sz w:val="16"/>
                <w:szCs w:val="16"/>
              </w:rPr>
              <w:t>Br.</w:t>
            </w:r>
          </w:p>
        </w:tc>
        <w:tc>
          <w:tcPr>
            <w:tcW w:w="2127" w:type="dxa"/>
            <w:vMerge w:val="restart"/>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Jed.</w:t>
            </w:r>
          </w:p>
          <w:p w:rsidR="00AC7AE4" w:rsidRDefault="00AC7AE4" w:rsidP="00AC7AE4">
            <w:pPr>
              <w:jc w:val="center"/>
              <w:rPr>
                <w:rFonts w:ascii="Arial" w:hAnsi="Arial" w:cs="Arial"/>
                <w:b/>
                <w:sz w:val="16"/>
                <w:szCs w:val="16"/>
              </w:rPr>
            </w:pPr>
            <w:r>
              <w:rPr>
                <w:rFonts w:ascii="Arial" w:hAnsi="Arial" w:cs="Arial"/>
                <w:b/>
                <w:sz w:val="16"/>
                <w:szCs w:val="16"/>
              </w:rPr>
              <w:t>mere</w:t>
            </w:r>
          </w:p>
        </w:tc>
        <w:tc>
          <w:tcPr>
            <w:tcW w:w="1134" w:type="dxa"/>
            <w:vMerge w:val="restart"/>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Koli</w:t>
            </w:r>
          </w:p>
          <w:p w:rsidR="00AC7AE4" w:rsidRDefault="00AC7AE4" w:rsidP="00AC7AE4">
            <w:pPr>
              <w:jc w:val="center"/>
              <w:rPr>
                <w:rFonts w:ascii="Arial" w:hAnsi="Arial" w:cs="Arial"/>
                <w:b/>
                <w:sz w:val="16"/>
                <w:szCs w:val="16"/>
              </w:rPr>
            </w:pPr>
            <w:r>
              <w:rPr>
                <w:rFonts w:ascii="Arial" w:hAnsi="Arial" w:cs="Arial"/>
                <w:b/>
                <w:sz w:val="16"/>
                <w:szCs w:val="16"/>
              </w:rPr>
              <w:t>čina</w:t>
            </w:r>
          </w:p>
        </w:tc>
        <w:tc>
          <w:tcPr>
            <w:tcW w:w="11646" w:type="dxa"/>
            <w:gridSpan w:val="11"/>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b/>
                <w:sz w:val="16"/>
                <w:szCs w:val="16"/>
              </w:rPr>
            </w:pPr>
            <w:r>
              <w:rPr>
                <w:rFonts w:ascii="Arial" w:hAnsi="Arial" w:cs="Arial"/>
                <w:b/>
                <w:sz w:val="16"/>
                <w:szCs w:val="16"/>
              </w:rPr>
              <w:t>POPUNJAVA PONUDJAČ</w:t>
            </w:r>
          </w:p>
          <w:p w:rsidR="00AC7AE4" w:rsidRDefault="00AC7AE4" w:rsidP="00AC7AE4">
            <w:pPr>
              <w:rPr>
                <w:rFonts w:ascii="Arial" w:hAnsi="Arial" w:cs="Arial"/>
                <w:b/>
                <w:sz w:val="16"/>
                <w:szCs w:val="16"/>
              </w:rPr>
            </w:pPr>
          </w:p>
        </w:tc>
      </w:tr>
      <w:tr w:rsidR="00AC7AE4" w:rsidTr="00AC7AE4">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576" w:type="dxa"/>
            <w:gridSpan w:val="2"/>
            <w:vMerge w:val="restart"/>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Podaci o ponudjenom dobru</w:t>
            </w:r>
          </w:p>
        </w:tc>
      </w:tr>
      <w:tr w:rsidR="00AC7AE4" w:rsidTr="00AC7AE4">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576" w:type="dxa"/>
            <w:gridSpan w:val="2"/>
            <w:vMerge/>
            <w:tcBorders>
              <w:top w:val="single" w:sz="4" w:space="0" w:color="auto"/>
              <w:left w:val="single" w:sz="4" w:space="0" w:color="auto"/>
              <w:bottom w:val="single" w:sz="4" w:space="0" w:color="auto"/>
              <w:right w:val="single" w:sz="4" w:space="0" w:color="auto"/>
            </w:tcBorders>
            <w:vAlign w:val="center"/>
          </w:tcPr>
          <w:p w:rsidR="00AC7AE4" w:rsidRDefault="00AC7AE4" w:rsidP="00AC7AE4">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Cena po jed. mere</w:t>
            </w:r>
          </w:p>
          <w:p w:rsidR="00AC7AE4" w:rsidRDefault="00AC7AE4" w:rsidP="00AC7AE4">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r>
              <w:rPr>
                <w:rFonts w:ascii="Arial" w:hAnsi="Arial" w:cs="Arial"/>
                <w:b/>
                <w:sz w:val="16"/>
                <w:szCs w:val="16"/>
              </w:rPr>
              <w:t xml:space="preserve">Iznos  jedinične cene sa PDV-om </w:t>
            </w:r>
          </w:p>
          <w:p w:rsidR="00AC7AE4" w:rsidRDefault="00AC7AE4" w:rsidP="00AC7AE4">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r>
              <w:rPr>
                <w:rFonts w:ascii="Arial" w:hAnsi="Arial" w:cs="Arial"/>
                <w:b/>
                <w:sz w:val="16"/>
                <w:szCs w:val="16"/>
              </w:rPr>
              <w:t>Ukupna cena bez PDV-a</w:t>
            </w:r>
          </w:p>
          <w:p w:rsidR="00AC7AE4" w:rsidRDefault="00AC7AE4" w:rsidP="00AC7AE4">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Ukupna cena sa PDV-om</w:t>
            </w:r>
          </w:p>
          <w:p w:rsidR="00AC7AE4" w:rsidRDefault="00AC7AE4" w:rsidP="00AC7AE4">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r>
              <w:rPr>
                <w:rFonts w:ascii="Arial" w:hAnsi="Arial" w:cs="Arial"/>
                <w:b/>
                <w:sz w:val="16"/>
                <w:szCs w:val="16"/>
              </w:rPr>
              <w:t>Komerc.</w:t>
            </w:r>
          </w:p>
          <w:p w:rsidR="00AC7AE4" w:rsidRDefault="00AC7AE4" w:rsidP="00AC7AE4">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p>
          <w:p w:rsidR="00AC7AE4" w:rsidRDefault="00AC7AE4" w:rsidP="00AC7AE4">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jc w:val="center"/>
              <w:rPr>
                <w:rFonts w:ascii="Arial" w:hAnsi="Arial" w:cs="Arial"/>
                <w:b/>
                <w:sz w:val="16"/>
                <w:szCs w:val="16"/>
              </w:rPr>
            </w:pPr>
            <w:r>
              <w:rPr>
                <w:rFonts w:ascii="Arial" w:hAnsi="Arial" w:cs="Arial"/>
                <w:b/>
                <w:sz w:val="16"/>
                <w:szCs w:val="16"/>
              </w:rPr>
              <w:t>Učešće posebnih troškova koji čine ukupnu cenu (%)</w:t>
            </w:r>
          </w:p>
        </w:tc>
      </w:tr>
      <w:tr w:rsidR="00AC7AE4" w:rsidTr="00AC7AE4">
        <w:trPr>
          <w:trHeight w:val="345"/>
        </w:trPr>
        <w:tc>
          <w:tcPr>
            <w:tcW w:w="675"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4</w:t>
            </w:r>
          </w:p>
        </w:tc>
        <w:tc>
          <w:tcPr>
            <w:tcW w:w="576" w:type="dxa"/>
            <w:gridSpan w:val="2"/>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AC7AE4" w:rsidRDefault="00AC7AE4" w:rsidP="00AC7AE4">
            <w:pPr>
              <w:jc w:val="center"/>
              <w:rPr>
                <w:rFonts w:ascii="Arial" w:hAnsi="Arial" w:cs="Arial"/>
                <w:sz w:val="16"/>
                <w:szCs w:val="16"/>
              </w:rPr>
            </w:pPr>
            <w:r>
              <w:rPr>
                <w:rFonts w:ascii="Arial" w:hAnsi="Arial" w:cs="Arial"/>
                <w:sz w:val="16"/>
                <w:szCs w:val="16"/>
              </w:rPr>
              <w:t>14</w:t>
            </w:r>
          </w:p>
        </w:tc>
      </w:tr>
      <w:tr w:rsidR="00AC7AE4" w:rsidRPr="00237402" w:rsidTr="00AC7AE4">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AC7AE4" w:rsidRPr="00237402" w:rsidRDefault="00AC7AE4" w:rsidP="00AC7AE4">
            <w:pPr>
              <w:jc w:val="center"/>
              <w:rPr>
                <w:rFonts w:ascii="Arial" w:hAnsi="Arial" w:cs="Arial"/>
                <w:bCs/>
                <w:color w:val="auto"/>
                <w:sz w:val="20"/>
                <w:szCs w:val="20"/>
              </w:rPr>
            </w:pPr>
            <w:r w:rsidRPr="00237402">
              <w:rPr>
                <w:rFonts w:ascii="Arial" w:hAnsi="Arial" w:cs="Arial"/>
                <w:bCs/>
                <w:color w:val="auto"/>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AC7AE4" w:rsidRPr="0027400E" w:rsidRDefault="00AC7AE4" w:rsidP="00AC7AE4">
            <w:pPr>
              <w:rPr>
                <w:rFonts w:ascii="Arial" w:hAnsi="Arial" w:cs="Arial"/>
                <w:b/>
                <w:color w:val="auto"/>
                <w:sz w:val="16"/>
                <w:szCs w:val="16"/>
                <w:lang w:val="de-DE"/>
              </w:rPr>
            </w:pPr>
            <w:r w:rsidRPr="0027400E">
              <w:rPr>
                <w:rFonts w:ascii="Arial" w:hAnsi="Arial" w:cs="Arial"/>
                <w:b/>
                <w:color w:val="auto"/>
                <w:sz w:val="16"/>
                <w:szCs w:val="16"/>
                <w:lang w:val="de-DE"/>
              </w:rPr>
              <w:t>Flaster za fiksaciju kanile (braunile), proziran, tanak poliutanski film, lepljiv, hipoalergijski, ( sa dodatkom</w:t>
            </w:r>
            <w:r w:rsidR="0027400E">
              <w:rPr>
                <w:rFonts w:ascii="Arial" w:hAnsi="Arial" w:cs="Arial"/>
                <w:b/>
                <w:color w:val="auto"/>
                <w:sz w:val="16"/>
                <w:szCs w:val="16"/>
                <w:lang w:val="de-DE"/>
              </w:rPr>
              <w:t xml:space="preserve"> sterilnog jastučica)</w:t>
            </w:r>
            <w:r w:rsidRPr="0027400E">
              <w:rPr>
                <w:rFonts w:ascii="Arial" w:hAnsi="Arial" w:cs="Arial"/>
                <w:b/>
                <w:color w:val="auto"/>
                <w:sz w:val="16"/>
                <w:szCs w:val="16"/>
                <w:lang w:val="de-DE"/>
              </w:rPr>
              <w:t>,oivičen netkanim materijalom, sa hipoalergijskim, medicinskim lepkom bez lateksa, 9x6cm</w:t>
            </w:r>
          </w:p>
        </w:tc>
        <w:tc>
          <w:tcPr>
            <w:tcW w:w="708" w:type="dxa"/>
            <w:tcBorders>
              <w:top w:val="single" w:sz="4" w:space="0" w:color="auto"/>
              <w:left w:val="single" w:sz="4" w:space="0" w:color="auto"/>
              <w:bottom w:val="single" w:sz="4" w:space="0" w:color="auto"/>
              <w:right w:val="single" w:sz="4" w:space="0" w:color="auto"/>
            </w:tcBorders>
            <w:vAlign w:val="center"/>
          </w:tcPr>
          <w:p w:rsidR="00AC7AE4" w:rsidRPr="00904EC0" w:rsidRDefault="00AC7AE4" w:rsidP="00AC7AE4">
            <w:pPr>
              <w:jc w:val="center"/>
              <w:rPr>
                <w:rFonts w:ascii="Arial" w:hAnsi="Arial" w:cs="Arial"/>
                <w:color w:val="auto"/>
                <w:sz w:val="18"/>
                <w:szCs w:val="18"/>
              </w:rPr>
            </w:pPr>
            <w:r w:rsidRPr="00904EC0">
              <w:rPr>
                <w:rFonts w:ascii="Arial" w:hAnsi="Arial" w:cs="Arial"/>
                <w:color w:val="auto"/>
                <w:sz w:val="18"/>
                <w:szCs w:val="18"/>
              </w:rPr>
              <w:t>kom</w:t>
            </w:r>
          </w:p>
        </w:tc>
        <w:tc>
          <w:tcPr>
            <w:tcW w:w="1134" w:type="dxa"/>
            <w:tcBorders>
              <w:top w:val="single" w:sz="4" w:space="0" w:color="auto"/>
              <w:left w:val="single" w:sz="4" w:space="0" w:color="auto"/>
              <w:bottom w:val="single" w:sz="4" w:space="0" w:color="auto"/>
              <w:right w:val="single" w:sz="4" w:space="0" w:color="auto"/>
            </w:tcBorders>
            <w:vAlign w:val="center"/>
          </w:tcPr>
          <w:p w:rsidR="00AC7AE4" w:rsidRDefault="00AC7AE4" w:rsidP="00AC7AE4">
            <w:pPr>
              <w:rPr>
                <w:rFonts w:ascii="Arial" w:hAnsi="Arial" w:cs="Arial"/>
                <w:b/>
                <w:color w:val="auto"/>
                <w:sz w:val="20"/>
                <w:szCs w:val="20"/>
              </w:rPr>
            </w:pPr>
            <w:r>
              <w:rPr>
                <w:rFonts w:ascii="Arial" w:hAnsi="Arial" w:cs="Arial"/>
                <w:b/>
                <w:color w:val="auto"/>
                <w:sz w:val="20"/>
                <w:szCs w:val="20"/>
              </w:rPr>
              <w:t xml:space="preserve">   60000</w:t>
            </w:r>
          </w:p>
          <w:p w:rsidR="00AC7AE4" w:rsidRPr="00237402" w:rsidRDefault="00AC7AE4" w:rsidP="00AC7AE4">
            <w:pPr>
              <w:rPr>
                <w:rFonts w:ascii="Arial" w:hAnsi="Arial" w:cs="Arial"/>
                <w:b/>
                <w:color w:val="auto"/>
                <w:sz w:val="20"/>
                <w:szCs w:val="20"/>
              </w:rPr>
            </w:pPr>
          </w:p>
        </w:tc>
        <w:tc>
          <w:tcPr>
            <w:tcW w:w="576" w:type="dxa"/>
            <w:gridSpan w:val="2"/>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C7AE4" w:rsidRPr="00237402" w:rsidRDefault="00AC7AE4" w:rsidP="00AC7AE4">
            <w:pPr>
              <w:jc w:val="center"/>
              <w:rPr>
                <w:rFonts w:ascii="Arial" w:hAnsi="Arial" w:cs="Arial"/>
                <w:color w:val="auto"/>
                <w:sz w:val="20"/>
                <w:szCs w:val="20"/>
              </w:rPr>
            </w:pPr>
          </w:p>
        </w:tc>
      </w:tr>
      <w:tr w:rsidR="00AC7AE4" w:rsidTr="00AC7AE4">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AC7AE4" w:rsidRDefault="00AC7AE4" w:rsidP="00AC7AE4">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AC7AE4" w:rsidRDefault="00AC7AE4" w:rsidP="00AC7AE4">
            <w:pPr>
              <w:rPr>
                <w:rFonts w:ascii="Arial" w:hAnsi="Arial" w:cs="Arial"/>
                <w:sz w:val="20"/>
                <w:szCs w:val="20"/>
              </w:rPr>
            </w:pPr>
            <w:r>
              <w:rPr>
                <w:rFonts w:ascii="Arial" w:hAnsi="Arial" w:cs="Arial"/>
                <w:sz w:val="20"/>
                <w:szCs w:val="20"/>
              </w:rPr>
              <w:t xml:space="preserve">     </w:t>
            </w:r>
          </w:p>
          <w:p w:rsidR="00AC7AE4" w:rsidRDefault="00AC7AE4" w:rsidP="00AC7AE4">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AC7AE4" w:rsidRDefault="00AC7AE4" w:rsidP="00AC7AE4">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AC7AE4" w:rsidRDefault="00AC7AE4" w:rsidP="00AC7AE4">
            <w:pPr>
              <w:rPr>
                <w:sz w:val="22"/>
                <w:szCs w:val="22"/>
              </w:rPr>
            </w:pPr>
          </w:p>
        </w:tc>
      </w:tr>
    </w:tbl>
    <w:p w:rsidR="001922BB" w:rsidRDefault="001922BB" w:rsidP="001922BB">
      <w:pPr>
        <w:rPr>
          <w:rFonts w:ascii="Arial" w:hAnsi="Arial" w:cs="Arial"/>
          <w:sz w:val="22"/>
          <w:szCs w:val="22"/>
        </w:rPr>
      </w:pPr>
    </w:p>
    <w:tbl>
      <w:tblPr>
        <w:tblW w:w="0" w:type="auto"/>
        <w:tblLayout w:type="fixed"/>
        <w:tblLook w:val="0000"/>
      </w:tblPr>
      <w:tblGrid>
        <w:gridCol w:w="3080"/>
        <w:gridCol w:w="3068"/>
        <w:gridCol w:w="3094"/>
      </w:tblGrid>
      <w:tr w:rsidR="00C61413" w:rsidRPr="00306995" w:rsidTr="00C61413">
        <w:tc>
          <w:tcPr>
            <w:tcW w:w="3080" w:type="dxa"/>
            <w:shd w:val="clear" w:color="auto" w:fill="auto"/>
            <w:vAlign w:val="center"/>
          </w:tcPr>
          <w:p w:rsidR="00C61413" w:rsidRPr="00306995" w:rsidRDefault="00C61413" w:rsidP="00C61413">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C61413" w:rsidRPr="00306995" w:rsidRDefault="00C61413" w:rsidP="00C61413">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C61413" w:rsidRPr="00306995" w:rsidRDefault="00C61413" w:rsidP="00C61413">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C61413" w:rsidRPr="00306995" w:rsidTr="00C61413">
        <w:tc>
          <w:tcPr>
            <w:tcW w:w="3080" w:type="dxa"/>
            <w:shd w:val="clear" w:color="auto" w:fill="auto"/>
          </w:tcPr>
          <w:p w:rsidR="00C61413" w:rsidRPr="00306995" w:rsidRDefault="00C61413" w:rsidP="00C6141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C61413" w:rsidRPr="00306995" w:rsidRDefault="00C61413" w:rsidP="00C61413">
            <w:pPr>
              <w:pStyle w:val="BodyText2"/>
              <w:snapToGrid w:val="0"/>
              <w:spacing w:line="100" w:lineRule="atLeast"/>
              <w:jc w:val="both"/>
              <w:rPr>
                <w:rFonts w:ascii="Arial" w:hAnsi="Arial" w:cs="Arial"/>
                <w:sz w:val="22"/>
                <w:szCs w:val="22"/>
              </w:rPr>
            </w:pPr>
          </w:p>
        </w:tc>
        <w:tc>
          <w:tcPr>
            <w:tcW w:w="3094" w:type="dxa"/>
            <w:shd w:val="clear" w:color="auto" w:fill="auto"/>
          </w:tcPr>
          <w:p w:rsidR="00C61413" w:rsidRPr="00306995" w:rsidRDefault="00C61413" w:rsidP="00C61413">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922BB" w:rsidRDefault="001922BB" w:rsidP="001922BB">
      <w:pPr>
        <w:rPr>
          <w:rFonts w:ascii="Arial" w:hAnsi="Arial" w:cs="Arial"/>
          <w:sz w:val="22"/>
          <w:szCs w:val="22"/>
        </w:rPr>
      </w:pPr>
    </w:p>
    <w:p w:rsidR="001922BB" w:rsidRDefault="001922BB" w:rsidP="001922BB">
      <w:pPr>
        <w:rPr>
          <w:rFonts w:ascii="Arial" w:hAnsi="Arial" w:cs="Arial"/>
          <w:sz w:val="22"/>
          <w:szCs w:val="22"/>
        </w:rPr>
      </w:pPr>
    </w:p>
    <w:p w:rsidR="00AC7AE4" w:rsidRDefault="00AC7AE4" w:rsidP="001922BB">
      <w:pPr>
        <w:rPr>
          <w:rFonts w:ascii="Arial" w:hAnsi="Arial" w:cs="Arial"/>
          <w:sz w:val="22"/>
          <w:szCs w:val="22"/>
        </w:rPr>
      </w:pPr>
    </w:p>
    <w:p w:rsidR="00184A79" w:rsidRDefault="00184A79" w:rsidP="001922BB">
      <w:pPr>
        <w:rPr>
          <w:rFonts w:ascii="Arial" w:hAnsi="Arial" w:cs="Arial"/>
          <w:sz w:val="22"/>
          <w:szCs w:val="22"/>
        </w:rPr>
      </w:pPr>
    </w:p>
    <w:p w:rsidR="00184A79" w:rsidRDefault="00184A79" w:rsidP="001922BB">
      <w:pPr>
        <w:rPr>
          <w:rFonts w:ascii="Arial" w:hAnsi="Arial" w:cs="Arial"/>
          <w:sz w:val="22"/>
          <w:szCs w:val="22"/>
        </w:rPr>
      </w:pPr>
    </w:p>
    <w:p w:rsidR="00184A79" w:rsidRDefault="00184A79" w:rsidP="001922BB">
      <w:pPr>
        <w:rPr>
          <w:rFonts w:ascii="Arial" w:hAnsi="Arial" w:cs="Arial"/>
          <w:sz w:val="22"/>
          <w:szCs w:val="22"/>
        </w:rPr>
      </w:pPr>
    </w:p>
    <w:p w:rsidR="00184A79" w:rsidRDefault="00184A79" w:rsidP="001922BB">
      <w:pPr>
        <w:rPr>
          <w:rFonts w:ascii="Arial" w:hAnsi="Arial" w:cs="Arial"/>
          <w:sz w:val="22"/>
          <w:szCs w:val="22"/>
        </w:rPr>
      </w:pPr>
    </w:p>
    <w:p w:rsidR="00AC7AE4" w:rsidRDefault="00AC7AE4" w:rsidP="001922BB">
      <w:pPr>
        <w:rPr>
          <w:rFonts w:ascii="Arial" w:hAnsi="Arial" w:cs="Arial"/>
          <w:sz w:val="22"/>
          <w:szCs w:val="22"/>
        </w:rPr>
      </w:pPr>
    </w:p>
    <w:p w:rsidR="00954826" w:rsidRDefault="00954826" w:rsidP="00954826">
      <w:pPr>
        <w:ind w:left="2832" w:firstLine="708"/>
        <w:rPr>
          <w:rFonts w:ascii="Arial" w:eastAsia="Times New Roman" w:hAnsi="Arial" w:cs="Arial"/>
          <w:b/>
          <w:sz w:val="22"/>
          <w:szCs w:val="22"/>
        </w:rPr>
      </w:pP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954826" w:rsidRPr="00FB584D" w:rsidRDefault="00954826" w:rsidP="00954826">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AC7AE4" w:rsidRDefault="00AC7AE4" w:rsidP="001922BB">
      <w:pPr>
        <w:rPr>
          <w:rFonts w:ascii="Arial" w:hAnsi="Arial" w:cs="Arial"/>
          <w:sz w:val="22"/>
          <w:szCs w:val="22"/>
        </w:rPr>
      </w:pPr>
    </w:p>
    <w:p w:rsidR="001922BB" w:rsidRDefault="001922BB" w:rsidP="001922BB">
      <w:pPr>
        <w:rPr>
          <w:rFonts w:ascii="Arial" w:hAnsi="Arial" w:cs="Arial"/>
          <w:sz w:val="22"/>
          <w:szCs w:val="22"/>
        </w:rPr>
      </w:pPr>
    </w:p>
    <w:p w:rsidR="001922BB" w:rsidRPr="008D7F62" w:rsidRDefault="00AC7AE4" w:rsidP="001922BB">
      <w:pPr>
        <w:pStyle w:val="BodyText3"/>
        <w:tabs>
          <w:tab w:val="left" w:pos="3402"/>
        </w:tabs>
        <w:spacing w:after="0"/>
        <w:rPr>
          <w:rFonts w:ascii="Arial" w:hAnsi="Arial" w:cs="Arial"/>
          <w:b/>
          <w:color w:val="auto"/>
          <w:sz w:val="22"/>
          <w:szCs w:val="22"/>
        </w:rPr>
      </w:pPr>
      <w:proofErr w:type="gramStart"/>
      <w:r>
        <w:rPr>
          <w:rFonts w:ascii="Arial" w:hAnsi="Arial" w:cs="Arial"/>
          <w:b/>
          <w:sz w:val="22"/>
          <w:szCs w:val="22"/>
        </w:rPr>
        <w:t>Partija 12</w:t>
      </w:r>
      <w:r w:rsidR="001922BB" w:rsidRPr="008D7F62">
        <w:rPr>
          <w:rFonts w:ascii="Arial" w:hAnsi="Arial" w:cs="Arial"/>
          <w:b/>
          <w:sz w:val="22"/>
          <w:szCs w:val="22"/>
        </w:rPr>
        <w:t>.</w:t>
      </w:r>
      <w:proofErr w:type="gramEnd"/>
      <w:r w:rsidR="001922BB" w:rsidRPr="008D7F62">
        <w:rPr>
          <w:rFonts w:ascii="Arial" w:hAnsi="Arial" w:cs="Arial"/>
          <w:b/>
          <w:sz w:val="22"/>
          <w:szCs w:val="22"/>
        </w:rPr>
        <w:t xml:space="preserve"> Tubularna elastična ortoza</w:t>
      </w:r>
    </w:p>
    <w:p w:rsidR="001922BB" w:rsidRPr="001922BB" w:rsidRDefault="001922BB" w:rsidP="001922BB">
      <w:pPr>
        <w:rPr>
          <w:rFonts w:ascii="Arial" w:hAnsi="Arial" w:cs="Arial"/>
          <w:sz w:val="22"/>
          <w:szCs w:val="22"/>
        </w:rPr>
      </w:pPr>
    </w:p>
    <w:tbl>
      <w:tblPr>
        <w:tblpPr w:leftFromText="180" w:rightFromText="180" w:vertAnchor="text" w:horzAnchor="margin" w:tblpXSpec="center" w:tblpY="145"/>
        <w:tblW w:w="16290" w:type="dxa"/>
        <w:tblLayout w:type="fixed"/>
        <w:tblLook w:val="01E0"/>
      </w:tblPr>
      <w:tblGrid>
        <w:gridCol w:w="675"/>
        <w:gridCol w:w="2694"/>
        <w:gridCol w:w="708"/>
        <w:gridCol w:w="851"/>
        <w:gridCol w:w="12"/>
        <w:gridCol w:w="555"/>
        <w:gridCol w:w="1134"/>
        <w:gridCol w:w="992"/>
        <w:gridCol w:w="1276"/>
        <w:gridCol w:w="1276"/>
        <w:gridCol w:w="1842"/>
        <w:gridCol w:w="1134"/>
        <w:gridCol w:w="1134"/>
        <w:gridCol w:w="837"/>
        <w:gridCol w:w="1170"/>
      </w:tblGrid>
      <w:tr w:rsidR="00A41004" w:rsidTr="00A41004">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A41004" w:rsidRDefault="00A41004" w:rsidP="00A41004">
            <w:pPr>
              <w:ind w:left="-8" w:firstLine="8"/>
              <w:jc w:val="both"/>
              <w:rPr>
                <w:rFonts w:ascii="Arial" w:hAnsi="Arial" w:cs="Arial"/>
                <w:b/>
                <w:sz w:val="16"/>
                <w:szCs w:val="16"/>
                <w:lang w:val="de-DE"/>
              </w:rPr>
            </w:pPr>
          </w:p>
          <w:p w:rsidR="00A41004" w:rsidRDefault="00A41004" w:rsidP="00A41004">
            <w:pPr>
              <w:ind w:left="-8" w:firstLine="8"/>
              <w:jc w:val="both"/>
              <w:rPr>
                <w:rFonts w:ascii="Arial" w:hAnsi="Arial" w:cs="Arial"/>
                <w:b/>
                <w:sz w:val="16"/>
                <w:szCs w:val="16"/>
                <w:lang w:val="de-DE"/>
              </w:rPr>
            </w:pPr>
          </w:p>
          <w:p w:rsidR="00A41004" w:rsidRDefault="00A41004" w:rsidP="00A41004">
            <w:pPr>
              <w:ind w:left="-8" w:firstLine="8"/>
              <w:jc w:val="both"/>
              <w:rPr>
                <w:rFonts w:ascii="Arial" w:hAnsi="Arial" w:cs="Arial"/>
                <w:b/>
                <w:sz w:val="16"/>
                <w:szCs w:val="16"/>
                <w:lang w:val="de-DE"/>
              </w:rPr>
            </w:pPr>
          </w:p>
          <w:p w:rsidR="00A41004" w:rsidRDefault="00A41004" w:rsidP="00A41004">
            <w:pPr>
              <w:ind w:left="-8" w:firstLine="8"/>
              <w:jc w:val="center"/>
              <w:rPr>
                <w:rFonts w:ascii="Arial" w:hAnsi="Arial" w:cs="Arial"/>
                <w:b/>
                <w:sz w:val="16"/>
                <w:szCs w:val="16"/>
                <w:lang w:val="sr-Latn-CS"/>
              </w:rPr>
            </w:pPr>
            <w:r>
              <w:rPr>
                <w:rFonts w:ascii="Arial" w:hAnsi="Arial" w:cs="Arial"/>
                <w:b/>
                <w:sz w:val="16"/>
                <w:szCs w:val="16"/>
              </w:rPr>
              <w:t>Red</w:t>
            </w:r>
          </w:p>
          <w:p w:rsidR="00A41004" w:rsidRDefault="00A41004" w:rsidP="00A41004">
            <w:pPr>
              <w:ind w:left="-8" w:firstLine="8"/>
              <w:jc w:val="center"/>
              <w:rPr>
                <w:rFonts w:ascii="Arial" w:hAnsi="Arial" w:cs="Arial"/>
                <w:b/>
                <w:sz w:val="16"/>
                <w:szCs w:val="16"/>
              </w:rPr>
            </w:pPr>
            <w:r>
              <w:rPr>
                <w:rFonts w:ascii="Arial" w:hAnsi="Arial" w:cs="Arial"/>
                <w:b/>
                <w:sz w:val="16"/>
                <w:szCs w:val="16"/>
              </w:rPr>
              <w:t>Br.</w:t>
            </w:r>
          </w:p>
        </w:tc>
        <w:tc>
          <w:tcPr>
            <w:tcW w:w="2694" w:type="dxa"/>
            <w:vMerge w:val="restart"/>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Jed.</w:t>
            </w:r>
          </w:p>
          <w:p w:rsidR="00A41004" w:rsidRDefault="00A41004" w:rsidP="00A41004">
            <w:pPr>
              <w:jc w:val="center"/>
              <w:rPr>
                <w:rFonts w:ascii="Arial" w:hAnsi="Arial" w:cs="Arial"/>
                <w:b/>
                <w:sz w:val="16"/>
                <w:szCs w:val="16"/>
              </w:rPr>
            </w:pPr>
            <w:r>
              <w:rPr>
                <w:rFonts w:ascii="Arial" w:hAnsi="Arial" w:cs="Arial"/>
                <w:b/>
                <w:sz w:val="16"/>
                <w:szCs w:val="16"/>
              </w:rPr>
              <w:t>mere</w:t>
            </w:r>
          </w:p>
        </w:tc>
        <w:tc>
          <w:tcPr>
            <w:tcW w:w="851" w:type="dxa"/>
            <w:vMerge w:val="restart"/>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Koli</w:t>
            </w:r>
          </w:p>
          <w:p w:rsidR="00A41004" w:rsidRDefault="00A41004" w:rsidP="00A41004">
            <w:pPr>
              <w:jc w:val="center"/>
              <w:rPr>
                <w:rFonts w:ascii="Arial" w:hAnsi="Arial" w:cs="Arial"/>
                <w:b/>
                <w:sz w:val="16"/>
                <w:szCs w:val="16"/>
              </w:rPr>
            </w:pPr>
            <w:r>
              <w:rPr>
                <w:rFonts w:ascii="Arial" w:hAnsi="Arial" w:cs="Arial"/>
                <w:b/>
                <w:sz w:val="16"/>
                <w:szCs w:val="16"/>
              </w:rPr>
              <w:t>čina</w:t>
            </w:r>
          </w:p>
        </w:tc>
        <w:tc>
          <w:tcPr>
            <w:tcW w:w="11362" w:type="dxa"/>
            <w:gridSpan w:val="11"/>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b/>
                <w:sz w:val="16"/>
                <w:szCs w:val="16"/>
              </w:rPr>
            </w:pPr>
            <w:r>
              <w:rPr>
                <w:rFonts w:ascii="Arial" w:hAnsi="Arial" w:cs="Arial"/>
                <w:b/>
                <w:sz w:val="16"/>
                <w:szCs w:val="16"/>
              </w:rPr>
              <w:t>POPUNJAVA PONUDJAČ</w:t>
            </w:r>
          </w:p>
          <w:p w:rsidR="00A41004" w:rsidRDefault="00A41004" w:rsidP="00A41004">
            <w:pPr>
              <w:rPr>
                <w:rFonts w:ascii="Arial" w:hAnsi="Arial" w:cs="Arial"/>
                <w:b/>
                <w:sz w:val="16"/>
                <w:szCs w:val="16"/>
              </w:rPr>
            </w:pPr>
          </w:p>
        </w:tc>
      </w:tr>
      <w:tr w:rsidR="00A41004" w:rsidTr="00A41004">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Pak.</w:t>
            </w:r>
          </w:p>
        </w:tc>
        <w:tc>
          <w:tcPr>
            <w:tcW w:w="10795" w:type="dxa"/>
            <w:gridSpan w:val="9"/>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Podaci o ponudjenom dobru</w:t>
            </w:r>
          </w:p>
        </w:tc>
      </w:tr>
      <w:tr w:rsidR="00A41004" w:rsidTr="00243D38">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tcPr>
          <w:p w:rsidR="00A41004" w:rsidRDefault="00A41004" w:rsidP="00A41004">
            <w:pPr>
              <w:suppressAutoHyphens w:val="0"/>
              <w:spacing w:line="240" w:lineRule="auto"/>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Cena po jed. mere</w:t>
            </w:r>
          </w:p>
          <w:p w:rsidR="00A41004" w:rsidRDefault="00A41004" w:rsidP="00A41004">
            <w:pPr>
              <w:jc w:val="center"/>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Stopa PDV</w:t>
            </w:r>
          </w:p>
        </w:tc>
        <w:tc>
          <w:tcPr>
            <w:tcW w:w="1276"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r>
              <w:rPr>
                <w:rFonts w:ascii="Arial" w:hAnsi="Arial" w:cs="Arial"/>
                <w:b/>
                <w:sz w:val="16"/>
                <w:szCs w:val="16"/>
              </w:rPr>
              <w:t xml:space="preserve">Iznos  jedinične cene sa PDV-om </w:t>
            </w:r>
          </w:p>
          <w:p w:rsidR="00A41004" w:rsidRDefault="00A41004" w:rsidP="00A41004">
            <w:pPr>
              <w:jc w:val="center"/>
              <w:rPr>
                <w:rFonts w:ascii="Arial" w:hAnsi="Arial" w:cs="Arial"/>
                <w:b/>
                <w:sz w:val="16"/>
                <w:szCs w:val="16"/>
              </w:rPr>
            </w:pPr>
            <w:r>
              <w:rPr>
                <w:rFonts w:ascii="Arial" w:hAnsi="Arial" w:cs="Arial"/>
                <w:b/>
                <w:sz w:val="16"/>
                <w:szCs w:val="16"/>
              </w:rPr>
              <w:t>(6+7)</w:t>
            </w:r>
          </w:p>
        </w:tc>
        <w:tc>
          <w:tcPr>
            <w:tcW w:w="1276"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r>
              <w:rPr>
                <w:rFonts w:ascii="Arial" w:hAnsi="Arial" w:cs="Arial"/>
                <w:b/>
                <w:sz w:val="16"/>
                <w:szCs w:val="16"/>
              </w:rPr>
              <w:t>Ukupna cena bez PDV-a</w:t>
            </w:r>
          </w:p>
          <w:p w:rsidR="00A41004" w:rsidRDefault="00A41004" w:rsidP="00A41004">
            <w:pPr>
              <w:jc w:val="center"/>
              <w:rPr>
                <w:rFonts w:ascii="Arial" w:hAnsi="Arial" w:cs="Arial"/>
                <w:b/>
                <w:sz w:val="16"/>
                <w:szCs w:val="16"/>
              </w:rPr>
            </w:pPr>
            <w:r>
              <w:rPr>
                <w:rFonts w:ascii="Arial" w:hAnsi="Arial" w:cs="Arial"/>
                <w:b/>
                <w:sz w:val="16"/>
                <w:szCs w:val="16"/>
              </w:rPr>
              <w:t>(4x6)</w:t>
            </w:r>
          </w:p>
        </w:tc>
        <w:tc>
          <w:tcPr>
            <w:tcW w:w="1842"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Ukupna cena sa PDV-om</w:t>
            </w:r>
          </w:p>
          <w:p w:rsidR="00A41004" w:rsidRDefault="00A41004" w:rsidP="00A41004">
            <w:pPr>
              <w:jc w:val="center"/>
              <w:rPr>
                <w:rFonts w:ascii="Arial" w:hAnsi="Arial" w:cs="Arial"/>
                <w:b/>
                <w:sz w:val="16"/>
                <w:szCs w:val="16"/>
              </w:rPr>
            </w:pPr>
            <w:r>
              <w:rPr>
                <w:rFonts w:ascii="Arial" w:hAnsi="Arial" w:cs="Arial"/>
                <w:b/>
                <w:sz w:val="16"/>
                <w:szCs w:val="16"/>
              </w:rPr>
              <w:t>(4x8)</w:t>
            </w:r>
          </w:p>
        </w:tc>
        <w:tc>
          <w:tcPr>
            <w:tcW w:w="1134"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rPr>
                <w:rFonts w:ascii="Arial" w:hAnsi="Arial" w:cs="Arial"/>
                <w:b/>
                <w:sz w:val="16"/>
                <w:szCs w:val="16"/>
              </w:rPr>
            </w:pPr>
            <w:r>
              <w:rPr>
                <w:rFonts w:ascii="Arial" w:hAnsi="Arial" w:cs="Arial"/>
                <w:b/>
                <w:sz w:val="16"/>
                <w:szCs w:val="16"/>
              </w:rPr>
              <w:t>Proizvođač</w:t>
            </w:r>
          </w:p>
        </w:tc>
        <w:tc>
          <w:tcPr>
            <w:tcW w:w="1134"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r>
              <w:rPr>
                <w:rFonts w:ascii="Arial" w:hAnsi="Arial" w:cs="Arial"/>
                <w:b/>
                <w:sz w:val="16"/>
                <w:szCs w:val="16"/>
              </w:rPr>
              <w:t>Komerc.</w:t>
            </w:r>
          </w:p>
          <w:p w:rsidR="00A41004" w:rsidRDefault="00A41004" w:rsidP="00A41004">
            <w:pPr>
              <w:jc w:val="center"/>
              <w:rPr>
                <w:rFonts w:ascii="Arial" w:hAnsi="Arial" w:cs="Arial"/>
                <w:b/>
                <w:sz w:val="16"/>
                <w:szCs w:val="16"/>
              </w:rPr>
            </w:pPr>
            <w:r>
              <w:rPr>
                <w:rFonts w:ascii="Arial" w:hAnsi="Arial" w:cs="Arial"/>
                <w:b/>
                <w:sz w:val="16"/>
                <w:szCs w:val="16"/>
              </w:rPr>
              <w:t>naziv</w:t>
            </w:r>
          </w:p>
        </w:tc>
        <w:tc>
          <w:tcPr>
            <w:tcW w:w="837"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p>
          <w:p w:rsidR="00A41004" w:rsidRDefault="00A41004" w:rsidP="00A41004">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sz w:val="16"/>
                <w:szCs w:val="16"/>
              </w:rPr>
            </w:pPr>
            <w:r>
              <w:rPr>
                <w:rFonts w:ascii="Arial" w:hAnsi="Arial" w:cs="Arial"/>
                <w:b/>
                <w:sz w:val="16"/>
                <w:szCs w:val="16"/>
              </w:rPr>
              <w:t>Učešće posebnih troškova koji čine ukupnu cenu (%)</w:t>
            </w:r>
          </w:p>
        </w:tc>
      </w:tr>
      <w:tr w:rsidR="00A41004" w:rsidTr="00243D38">
        <w:trPr>
          <w:trHeight w:val="345"/>
        </w:trPr>
        <w:tc>
          <w:tcPr>
            <w:tcW w:w="675"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1</w:t>
            </w:r>
          </w:p>
        </w:tc>
        <w:tc>
          <w:tcPr>
            <w:tcW w:w="2694"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4</w:t>
            </w:r>
          </w:p>
        </w:tc>
        <w:tc>
          <w:tcPr>
            <w:tcW w:w="567" w:type="dxa"/>
            <w:gridSpan w:val="2"/>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8</w:t>
            </w:r>
          </w:p>
        </w:tc>
        <w:tc>
          <w:tcPr>
            <w:tcW w:w="1276"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9</w:t>
            </w:r>
          </w:p>
        </w:tc>
        <w:tc>
          <w:tcPr>
            <w:tcW w:w="1842"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12</w:t>
            </w:r>
          </w:p>
        </w:tc>
        <w:tc>
          <w:tcPr>
            <w:tcW w:w="837"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A41004" w:rsidRDefault="00A41004" w:rsidP="00A41004">
            <w:pPr>
              <w:jc w:val="center"/>
              <w:rPr>
                <w:rFonts w:ascii="Arial" w:hAnsi="Arial" w:cs="Arial"/>
                <w:sz w:val="16"/>
                <w:szCs w:val="16"/>
              </w:rPr>
            </w:pPr>
            <w:r>
              <w:rPr>
                <w:rFonts w:ascii="Arial" w:hAnsi="Arial" w:cs="Arial"/>
                <w:sz w:val="16"/>
                <w:szCs w:val="16"/>
              </w:rPr>
              <w:t>14</w:t>
            </w:r>
          </w:p>
        </w:tc>
      </w:tr>
      <w:tr w:rsidR="00A41004" w:rsidRPr="00237402" w:rsidTr="00243D38">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A41004" w:rsidRPr="00F027CB" w:rsidRDefault="00A41004" w:rsidP="00A41004">
            <w:pPr>
              <w:jc w:val="center"/>
              <w:rPr>
                <w:rFonts w:ascii="Arial" w:hAnsi="Arial" w:cs="Arial"/>
                <w:b/>
                <w:bCs/>
                <w:color w:val="auto"/>
                <w:sz w:val="20"/>
                <w:szCs w:val="20"/>
              </w:rPr>
            </w:pPr>
            <w:r w:rsidRPr="00F027CB">
              <w:rPr>
                <w:rFonts w:ascii="Arial" w:hAnsi="Arial" w:cs="Arial"/>
                <w:b/>
                <w:bCs/>
                <w:color w:val="auto"/>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A41004" w:rsidRPr="00C85EE1" w:rsidRDefault="00A41004" w:rsidP="00A41004">
            <w:pPr>
              <w:jc w:val="both"/>
              <w:rPr>
                <w:rFonts w:ascii="Arial" w:hAnsi="Arial" w:cs="Arial"/>
                <w:b/>
                <w:color w:val="auto"/>
                <w:sz w:val="16"/>
                <w:szCs w:val="16"/>
                <w:lang w:val="de-DE"/>
              </w:rPr>
            </w:pPr>
            <w:r w:rsidRPr="00C85EE1">
              <w:rPr>
                <w:rFonts w:ascii="Arial" w:hAnsi="Arial" w:cs="Arial"/>
                <w:b/>
                <w:color w:val="auto"/>
                <w:sz w:val="16"/>
                <w:szCs w:val="16"/>
                <w:lang w:val="de-DE"/>
              </w:rPr>
              <w:t>Tubularna</w:t>
            </w:r>
            <w:r>
              <w:rPr>
                <w:rFonts w:ascii="Arial" w:hAnsi="Arial" w:cs="Arial"/>
                <w:b/>
                <w:color w:val="auto"/>
                <w:sz w:val="16"/>
                <w:szCs w:val="16"/>
                <w:lang w:val="de-DE"/>
              </w:rPr>
              <w:t>, kompresivna</w:t>
            </w:r>
            <w:r w:rsidRPr="00C85EE1">
              <w:rPr>
                <w:rFonts w:ascii="Arial" w:hAnsi="Arial" w:cs="Arial"/>
                <w:b/>
                <w:color w:val="auto"/>
                <w:sz w:val="16"/>
                <w:szCs w:val="16"/>
                <w:lang w:val="de-DE"/>
              </w:rPr>
              <w:t xml:space="preserve"> </w:t>
            </w:r>
            <w:r w:rsidR="00B362F4">
              <w:rPr>
                <w:rFonts w:ascii="Arial" w:hAnsi="Arial" w:cs="Arial"/>
                <w:b/>
                <w:color w:val="auto"/>
                <w:sz w:val="16"/>
                <w:szCs w:val="16"/>
                <w:lang w:val="de-DE"/>
              </w:rPr>
              <w:t>elastična ortoza , k</w:t>
            </w:r>
            <w:r w:rsidRPr="00C85EE1">
              <w:rPr>
                <w:rFonts w:ascii="Arial" w:hAnsi="Arial" w:cs="Arial"/>
                <w:b/>
                <w:color w:val="auto"/>
                <w:sz w:val="16"/>
                <w:szCs w:val="16"/>
                <w:lang w:val="de-DE"/>
              </w:rPr>
              <w:t xml:space="preserve">utija sa dve identične elastične </w:t>
            </w:r>
            <w:r>
              <w:rPr>
                <w:rFonts w:ascii="Arial" w:hAnsi="Arial" w:cs="Arial"/>
                <w:b/>
                <w:color w:val="auto"/>
                <w:sz w:val="16"/>
                <w:szCs w:val="16"/>
                <w:lang w:val="de-DE"/>
              </w:rPr>
              <w:t xml:space="preserve">pamučne </w:t>
            </w:r>
            <w:r w:rsidRPr="00C85EE1">
              <w:rPr>
                <w:rFonts w:ascii="Arial" w:hAnsi="Arial" w:cs="Arial"/>
                <w:b/>
                <w:color w:val="auto"/>
                <w:sz w:val="16"/>
                <w:szCs w:val="16"/>
                <w:lang w:val="de-DE"/>
              </w:rPr>
              <w:t>č</w:t>
            </w:r>
            <w:r>
              <w:rPr>
                <w:rFonts w:ascii="Arial" w:hAnsi="Arial" w:cs="Arial"/>
                <w:b/>
                <w:color w:val="auto"/>
                <w:sz w:val="16"/>
                <w:szCs w:val="16"/>
                <w:lang w:val="de-DE"/>
              </w:rPr>
              <w:t>arape bez prstiju, pritiska  39-</w:t>
            </w:r>
            <w:r w:rsidRPr="00C85EE1">
              <w:rPr>
                <w:rFonts w:ascii="Arial" w:hAnsi="Arial" w:cs="Arial"/>
                <w:b/>
                <w:color w:val="auto"/>
                <w:sz w:val="16"/>
                <w:szCs w:val="16"/>
                <w:lang w:val="de-DE"/>
              </w:rPr>
              <w:t xml:space="preserve"> 40 mmHg-bez podčarapa</w:t>
            </w:r>
            <w:r w:rsidR="00E5244C">
              <w:rPr>
                <w:rFonts w:ascii="Arial" w:hAnsi="Arial" w:cs="Arial"/>
                <w:b/>
                <w:color w:val="auto"/>
                <w:sz w:val="16"/>
                <w:szCs w:val="16"/>
                <w:lang w:val="de-DE"/>
              </w:rPr>
              <w:t xml:space="preserve"> veličine, M,L.XL,</w:t>
            </w:r>
            <w:r w:rsidR="00AC7AE4">
              <w:rPr>
                <w:rFonts w:ascii="Arial" w:hAnsi="Arial" w:cs="Arial"/>
                <w:b/>
                <w:color w:val="auto"/>
                <w:sz w:val="16"/>
                <w:szCs w:val="16"/>
                <w:lang w:val="de-DE"/>
              </w:rPr>
              <w:t xml:space="preserve"> XXL</w:t>
            </w:r>
          </w:p>
        </w:tc>
        <w:tc>
          <w:tcPr>
            <w:tcW w:w="708" w:type="dxa"/>
            <w:tcBorders>
              <w:top w:val="single" w:sz="4" w:space="0" w:color="auto"/>
              <w:left w:val="single" w:sz="4" w:space="0" w:color="auto"/>
              <w:bottom w:val="single" w:sz="4" w:space="0" w:color="auto"/>
              <w:right w:val="single" w:sz="4" w:space="0" w:color="auto"/>
            </w:tcBorders>
            <w:vAlign w:val="center"/>
          </w:tcPr>
          <w:p w:rsidR="00A41004" w:rsidRPr="00237402" w:rsidRDefault="00A41004" w:rsidP="00A41004">
            <w:pPr>
              <w:jc w:val="center"/>
              <w:rPr>
                <w:rFonts w:ascii="Arial" w:hAnsi="Arial" w:cs="Arial"/>
                <w:color w:val="auto"/>
                <w:sz w:val="20"/>
                <w:szCs w:val="20"/>
              </w:rPr>
            </w:pPr>
            <w:r>
              <w:rPr>
                <w:rFonts w:ascii="Arial" w:hAnsi="Arial" w:cs="Arial"/>
                <w:color w:val="auto"/>
                <w:sz w:val="20"/>
                <w:szCs w:val="20"/>
              </w:rPr>
              <w:t>par</w:t>
            </w:r>
          </w:p>
        </w:tc>
        <w:tc>
          <w:tcPr>
            <w:tcW w:w="851" w:type="dxa"/>
            <w:tcBorders>
              <w:top w:val="single" w:sz="4" w:space="0" w:color="auto"/>
              <w:left w:val="single" w:sz="4" w:space="0" w:color="auto"/>
              <w:bottom w:val="single" w:sz="4" w:space="0" w:color="auto"/>
              <w:right w:val="single" w:sz="4" w:space="0" w:color="auto"/>
            </w:tcBorders>
            <w:vAlign w:val="center"/>
          </w:tcPr>
          <w:p w:rsidR="00A41004" w:rsidRDefault="00A41004" w:rsidP="00A41004">
            <w:pPr>
              <w:jc w:val="center"/>
              <w:rPr>
                <w:rFonts w:ascii="Arial" w:hAnsi="Arial" w:cs="Arial"/>
                <w:b/>
                <w:color w:val="auto"/>
                <w:sz w:val="20"/>
                <w:szCs w:val="20"/>
              </w:rPr>
            </w:pPr>
          </w:p>
          <w:p w:rsidR="00A41004" w:rsidRPr="00237402" w:rsidRDefault="00AC7AE4" w:rsidP="00A41004">
            <w:pPr>
              <w:jc w:val="center"/>
              <w:rPr>
                <w:rFonts w:ascii="Arial" w:hAnsi="Arial" w:cs="Arial"/>
                <w:b/>
                <w:color w:val="auto"/>
                <w:sz w:val="20"/>
                <w:szCs w:val="20"/>
              </w:rPr>
            </w:pPr>
            <w:r>
              <w:rPr>
                <w:rFonts w:ascii="Arial" w:hAnsi="Arial" w:cs="Arial"/>
                <w:b/>
                <w:color w:val="auto"/>
                <w:sz w:val="20"/>
                <w:szCs w:val="20"/>
              </w:rPr>
              <w:t>35</w:t>
            </w:r>
          </w:p>
        </w:tc>
        <w:tc>
          <w:tcPr>
            <w:tcW w:w="567" w:type="dxa"/>
            <w:gridSpan w:val="2"/>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004" w:rsidRPr="00237402" w:rsidRDefault="00A41004" w:rsidP="00243D38">
            <w:pPr>
              <w:rPr>
                <w:rFonts w:ascii="Arial" w:hAnsi="Arial" w:cs="Arial"/>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842"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837"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A41004" w:rsidRPr="00237402" w:rsidRDefault="00A41004" w:rsidP="00A41004">
            <w:pPr>
              <w:jc w:val="center"/>
              <w:rPr>
                <w:rFonts w:ascii="Arial" w:hAnsi="Arial" w:cs="Arial"/>
                <w:color w:val="auto"/>
                <w:sz w:val="20"/>
                <w:szCs w:val="20"/>
              </w:rPr>
            </w:pPr>
          </w:p>
        </w:tc>
      </w:tr>
      <w:tr w:rsidR="00A41004" w:rsidTr="00A41004">
        <w:trPr>
          <w:gridBefore w:val="5"/>
          <w:gridAfter w:val="4"/>
          <w:wBefore w:w="4940" w:type="dxa"/>
          <w:wAfter w:w="4275" w:type="dxa"/>
          <w:trHeight w:val="427"/>
        </w:trPr>
        <w:tc>
          <w:tcPr>
            <w:tcW w:w="2681" w:type="dxa"/>
            <w:gridSpan w:val="3"/>
            <w:tcBorders>
              <w:top w:val="single" w:sz="4" w:space="0" w:color="auto"/>
              <w:left w:val="nil"/>
              <w:bottom w:val="nil"/>
              <w:right w:val="single" w:sz="4" w:space="0" w:color="auto"/>
            </w:tcBorders>
          </w:tcPr>
          <w:p w:rsidR="00A41004" w:rsidRDefault="00A41004" w:rsidP="00A41004">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41004" w:rsidRDefault="00A41004" w:rsidP="00A41004">
            <w:pPr>
              <w:rPr>
                <w:rFonts w:ascii="Arial" w:hAnsi="Arial" w:cs="Arial"/>
                <w:sz w:val="20"/>
                <w:szCs w:val="20"/>
              </w:rPr>
            </w:pPr>
            <w:r>
              <w:rPr>
                <w:rFonts w:ascii="Arial" w:hAnsi="Arial" w:cs="Arial"/>
                <w:sz w:val="20"/>
                <w:szCs w:val="20"/>
              </w:rPr>
              <w:t xml:space="preserve">     </w:t>
            </w:r>
          </w:p>
          <w:p w:rsidR="00A41004" w:rsidRDefault="00A41004" w:rsidP="00A41004">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76" w:type="dxa"/>
            <w:tcBorders>
              <w:top w:val="single" w:sz="4" w:space="0" w:color="auto"/>
              <w:left w:val="single" w:sz="4" w:space="0" w:color="auto"/>
              <w:bottom w:val="single" w:sz="4" w:space="0" w:color="auto"/>
              <w:right w:val="single" w:sz="4" w:space="0" w:color="auto"/>
            </w:tcBorders>
          </w:tcPr>
          <w:p w:rsidR="00A41004" w:rsidRDefault="00A41004" w:rsidP="00A41004">
            <w:pP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A41004" w:rsidRDefault="00A41004" w:rsidP="00A41004">
            <w:pPr>
              <w:rPr>
                <w:sz w:val="22"/>
                <w:szCs w:val="22"/>
              </w:rPr>
            </w:pPr>
          </w:p>
        </w:tc>
      </w:tr>
    </w:tbl>
    <w:p w:rsidR="001922BB" w:rsidRPr="001922BB" w:rsidRDefault="001922BB" w:rsidP="001922BB">
      <w:pPr>
        <w:rPr>
          <w:rFonts w:ascii="Arial" w:hAnsi="Arial" w:cs="Arial"/>
          <w:sz w:val="22"/>
          <w:szCs w:val="22"/>
        </w:rPr>
      </w:pPr>
    </w:p>
    <w:p w:rsidR="001922BB" w:rsidRPr="001922BB" w:rsidRDefault="001922BB" w:rsidP="001922BB">
      <w:pPr>
        <w:rPr>
          <w:rFonts w:ascii="Arial" w:hAnsi="Arial" w:cs="Arial"/>
          <w:sz w:val="22"/>
          <w:szCs w:val="22"/>
        </w:rPr>
      </w:pPr>
    </w:p>
    <w:tbl>
      <w:tblPr>
        <w:tblW w:w="0" w:type="auto"/>
        <w:tblLayout w:type="fixed"/>
        <w:tblLook w:val="0000"/>
      </w:tblPr>
      <w:tblGrid>
        <w:gridCol w:w="3080"/>
        <w:gridCol w:w="3068"/>
        <w:gridCol w:w="3094"/>
      </w:tblGrid>
      <w:tr w:rsidR="00FD2019" w:rsidRPr="00306995" w:rsidTr="00FD2019">
        <w:tc>
          <w:tcPr>
            <w:tcW w:w="3080" w:type="dxa"/>
            <w:shd w:val="clear" w:color="auto" w:fill="auto"/>
            <w:vAlign w:val="center"/>
          </w:tcPr>
          <w:p w:rsidR="00FD2019" w:rsidRPr="00306995" w:rsidRDefault="00FD2019" w:rsidP="00FD2019">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FD2019" w:rsidRPr="00306995" w:rsidRDefault="00FD2019" w:rsidP="00FD2019">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FD2019" w:rsidRPr="00306995" w:rsidRDefault="00FD2019" w:rsidP="00FD2019">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FD2019" w:rsidRPr="00306995" w:rsidTr="00FD2019">
        <w:tc>
          <w:tcPr>
            <w:tcW w:w="3080" w:type="dxa"/>
            <w:shd w:val="clear" w:color="auto" w:fill="auto"/>
          </w:tcPr>
          <w:p w:rsidR="00FD2019" w:rsidRPr="00306995" w:rsidRDefault="00FD2019" w:rsidP="00FD2019">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FD2019" w:rsidRPr="00306995" w:rsidRDefault="00FD2019" w:rsidP="00FD2019">
            <w:pPr>
              <w:pStyle w:val="BodyText2"/>
              <w:snapToGrid w:val="0"/>
              <w:spacing w:line="100" w:lineRule="atLeast"/>
              <w:jc w:val="both"/>
              <w:rPr>
                <w:rFonts w:ascii="Arial" w:hAnsi="Arial" w:cs="Arial"/>
                <w:sz w:val="22"/>
                <w:szCs w:val="22"/>
              </w:rPr>
            </w:pPr>
          </w:p>
        </w:tc>
        <w:tc>
          <w:tcPr>
            <w:tcW w:w="3094" w:type="dxa"/>
            <w:shd w:val="clear" w:color="auto" w:fill="auto"/>
          </w:tcPr>
          <w:p w:rsidR="00FD2019" w:rsidRPr="00306995" w:rsidRDefault="00FD2019" w:rsidP="00FD2019">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1922BB" w:rsidRPr="001922BB" w:rsidRDefault="001922BB" w:rsidP="001922BB">
      <w:pPr>
        <w:rPr>
          <w:rFonts w:ascii="Arial" w:hAnsi="Arial" w:cs="Arial"/>
          <w:sz w:val="22"/>
          <w:szCs w:val="22"/>
        </w:rPr>
      </w:pPr>
    </w:p>
    <w:p w:rsidR="001922BB" w:rsidRPr="001922BB" w:rsidRDefault="001922BB" w:rsidP="001922BB">
      <w:pPr>
        <w:rPr>
          <w:rFonts w:ascii="Arial" w:hAnsi="Arial" w:cs="Arial"/>
          <w:sz w:val="22"/>
          <w:szCs w:val="22"/>
        </w:rPr>
      </w:pPr>
    </w:p>
    <w:p w:rsidR="00FD2019" w:rsidRDefault="00FD2019" w:rsidP="00FD2019">
      <w:pPr>
        <w:pStyle w:val="BodyText3"/>
        <w:tabs>
          <w:tab w:val="left" w:pos="3402"/>
        </w:tabs>
        <w:spacing w:after="0"/>
        <w:rPr>
          <w:rFonts w:ascii="Arial" w:hAnsi="Arial" w:cs="Arial"/>
          <w:b/>
          <w:color w:val="auto"/>
          <w:sz w:val="22"/>
          <w:szCs w:val="22"/>
        </w:rPr>
      </w:pPr>
    </w:p>
    <w:p w:rsidR="00AC7AE4" w:rsidRDefault="00AC7AE4" w:rsidP="00FD2019">
      <w:pPr>
        <w:pStyle w:val="BodyText3"/>
        <w:tabs>
          <w:tab w:val="left" w:pos="3402"/>
        </w:tabs>
        <w:spacing w:after="0"/>
        <w:rPr>
          <w:rFonts w:ascii="Arial" w:hAnsi="Arial" w:cs="Arial"/>
          <w:b/>
          <w:color w:val="auto"/>
          <w:sz w:val="22"/>
          <w:szCs w:val="22"/>
        </w:rPr>
      </w:pPr>
      <w:r>
        <w:rPr>
          <w:rFonts w:ascii="Arial" w:hAnsi="Arial" w:cs="Arial"/>
          <w:b/>
          <w:color w:val="auto"/>
          <w:sz w:val="22"/>
          <w:szCs w:val="22"/>
        </w:rPr>
        <w:t xml:space="preserve">NAPOMENA: Dobavljač </w:t>
      </w:r>
      <w:proofErr w:type="gramStart"/>
      <w:r>
        <w:rPr>
          <w:rFonts w:ascii="Arial" w:hAnsi="Arial" w:cs="Arial"/>
          <w:b/>
          <w:color w:val="auto"/>
          <w:sz w:val="22"/>
          <w:szCs w:val="22"/>
        </w:rPr>
        <w:t>sa</w:t>
      </w:r>
      <w:proofErr w:type="gramEnd"/>
      <w:r>
        <w:rPr>
          <w:rFonts w:ascii="Arial" w:hAnsi="Arial" w:cs="Arial"/>
          <w:b/>
          <w:color w:val="auto"/>
          <w:sz w:val="22"/>
          <w:szCs w:val="22"/>
        </w:rPr>
        <w:t xml:space="preserve"> kojim se sklopi ugovor u obavezi je da isporučuje </w:t>
      </w:r>
      <w:r w:rsidR="00B80969">
        <w:rPr>
          <w:rFonts w:ascii="Arial" w:hAnsi="Arial" w:cs="Arial"/>
          <w:b/>
          <w:color w:val="auto"/>
          <w:sz w:val="22"/>
          <w:szCs w:val="22"/>
        </w:rPr>
        <w:t>tubularnu elastičnu ortozu po veličinama koje zahteva naručilac.</w:t>
      </w:r>
    </w:p>
    <w:p w:rsidR="00AC7AE4" w:rsidRDefault="00AC7AE4" w:rsidP="00FD2019">
      <w:pPr>
        <w:pStyle w:val="BodyText3"/>
        <w:tabs>
          <w:tab w:val="left" w:pos="3402"/>
        </w:tabs>
        <w:spacing w:after="0"/>
        <w:rPr>
          <w:rFonts w:ascii="Arial" w:hAnsi="Arial" w:cs="Arial"/>
          <w:b/>
          <w:color w:val="auto"/>
          <w:sz w:val="22"/>
          <w:szCs w:val="22"/>
        </w:rPr>
      </w:pPr>
    </w:p>
    <w:p w:rsidR="00AC7AE4" w:rsidRDefault="00AC7AE4" w:rsidP="00FD2019">
      <w:pPr>
        <w:pStyle w:val="BodyText3"/>
        <w:tabs>
          <w:tab w:val="left" w:pos="3402"/>
        </w:tabs>
        <w:spacing w:after="0"/>
        <w:rPr>
          <w:rFonts w:ascii="Arial" w:hAnsi="Arial" w:cs="Arial"/>
          <w:b/>
          <w:color w:val="auto"/>
          <w:sz w:val="22"/>
          <w:szCs w:val="22"/>
        </w:rPr>
      </w:pPr>
    </w:p>
    <w:p w:rsidR="00AC7AE4" w:rsidRDefault="00AC7AE4" w:rsidP="00FD2019">
      <w:pPr>
        <w:pStyle w:val="BodyText3"/>
        <w:tabs>
          <w:tab w:val="left" w:pos="3402"/>
        </w:tabs>
        <w:spacing w:after="0"/>
        <w:rPr>
          <w:rFonts w:ascii="Arial" w:hAnsi="Arial" w:cs="Arial"/>
          <w:b/>
          <w:color w:val="auto"/>
          <w:sz w:val="22"/>
          <w:szCs w:val="22"/>
        </w:rPr>
      </w:pPr>
    </w:p>
    <w:p w:rsidR="00751E95" w:rsidRDefault="00751E95" w:rsidP="00751E95">
      <w:pPr>
        <w:ind w:left="2832" w:firstLine="708"/>
        <w:rPr>
          <w:rFonts w:ascii="Arial" w:eastAsia="Times New Roman" w:hAnsi="Arial" w:cs="Arial"/>
          <w:b/>
          <w:sz w:val="22"/>
          <w:szCs w:val="22"/>
        </w:rPr>
      </w:pPr>
      <w:r w:rsidRPr="00794401">
        <w:rPr>
          <w:rFonts w:ascii="Arial" w:eastAsia="Times New Roman" w:hAnsi="Arial" w:cs="Arial"/>
          <w:b/>
          <w:sz w:val="22"/>
          <w:szCs w:val="22"/>
        </w:rPr>
        <w:t xml:space="preserve">Specifikacija ponude </w:t>
      </w:r>
      <w:proofErr w:type="gramStart"/>
      <w:r w:rsidRPr="00794401">
        <w:rPr>
          <w:rFonts w:ascii="Arial" w:eastAsia="Times New Roman" w:hAnsi="Arial" w:cs="Arial"/>
          <w:b/>
          <w:sz w:val="22"/>
          <w:szCs w:val="22"/>
        </w:rPr>
        <w:t>sa</w:t>
      </w:r>
      <w:proofErr w:type="gramEnd"/>
      <w:r w:rsidRPr="00794401">
        <w:rPr>
          <w:rFonts w:ascii="Arial" w:eastAsia="Times New Roman" w:hAnsi="Arial" w:cs="Arial"/>
          <w:b/>
          <w:sz w:val="22"/>
          <w:szCs w:val="22"/>
        </w:rPr>
        <w:t xml:space="preserve"> strukturom ponuđene cene   </w:t>
      </w:r>
    </w:p>
    <w:p w:rsidR="00751E95" w:rsidRPr="00FB584D" w:rsidRDefault="00751E95" w:rsidP="00751E95">
      <w:pPr>
        <w:rPr>
          <w:rFonts w:ascii="Arial" w:hAnsi="Arial" w:cs="Arial"/>
          <w:b/>
          <w:bCs/>
          <w:iCs/>
          <w:color w:val="C0504D"/>
          <w:sz w:val="22"/>
          <w:szCs w:val="22"/>
        </w:rPr>
      </w:pP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C0504D"/>
          <w:sz w:val="22"/>
          <w:szCs w:val="22"/>
        </w:rPr>
        <w:tab/>
      </w:r>
      <w:r>
        <w:rPr>
          <w:rFonts w:ascii="Arial" w:hAnsi="Arial" w:cs="Arial"/>
          <w:b/>
          <w:bCs/>
          <w:iCs/>
          <w:color w:val="auto"/>
        </w:rPr>
        <w:t>OBRAZAC 2</w:t>
      </w:r>
    </w:p>
    <w:p w:rsidR="00AC7AE4" w:rsidRDefault="003406D9" w:rsidP="00FD2019">
      <w:pPr>
        <w:pStyle w:val="BodyText3"/>
        <w:tabs>
          <w:tab w:val="left" w:pos="3402"/>
        </w:tabs>
        <w:spacing w:after="0"/>
        <w:rPr>
          <w:rFonts w:ascii="Arial" w:hAnsi="Arial" w:cs="Arial"/>
          <w:b/>
          <w:color w:val="auto"/>
          <w:sz w:val="22"/>
          <w:szCs w:val="22"/>
        </w:rPr>
      </w:pPr>
      <w:proofErr w:type="gramStart"/>
      <w:r>
        <w:rPr>
          <w:rFonts w:ascii="Arial" w:hAnsi="Arial" w:cs="Arial"/>
          <w:b/>
          <w:color w:val="auto"/>
          <w:sz w:val="22"/>
          <w:szCs w:val="22"/>
        </w:rPr>
        <w:t>Partija 13.</w:t>
      </w:r>
      <w:proofErr w:type="gramEnd"/>
      <w:r>
        <w:rPr>
          <w:rFonts w:ascii="Arial" w:hAnsi="Arial" w:cs="Arial"/>
          <w:b/>
          <w:color w:val="auto"/>
          <w:sz w:val="22"/>
          <w:szCs w:val="22"/>
        </w:rPr>
        <w:t xml:space="preserve"> Proizvodi za tretman hroničnih rana</w:t>
      </w:r>
    </w:p>
    <w:tbl>
      <w:tblPr>
        <w:tblpPr w:leftFromText="180" w:rightFromText="180" w:vertAnchor="text" w:horzAnchor="margin" w:tblpXSpec="center" w:tblpY="447"/>
        <w:tblW w:w="16290" w:type="dxa"/>
        <w:tblLayout w:type="fixed"/>
        <w:tblLook w:val="01E0"/>
      </w:tblPr>
      <w:tblGrid>
        <w:gridCol w:w="675"/>
        <w:gridCol w:w="2127"/>
        <w:gridCol w:w="708"/>
        <w:gridCol w:w="851"/>
        <w:gridCol w:w="579"/>
        <w:gridCol w:w="280"/>
        <w:gridCol w:w="950"/>
        <w:gridCol w:w="1030"/>
        <w:gridCol w:w="1260"/>
        <w:gridCol w:w="1350"/>
        <w:gridCol w:w="1800"/>
        <w:gridCol w:w="1170"/>
        <w:gridCol w:w="1080"/>
        <w:gridCol w:w="1416"/>
        <w:gridCol w:w="1014"/>
      </w:tblGrid>
      <w:tr w:rsidR="008D78CC" w:rsidTr="008D78CC">
        <w:trPr>
          <w:trHeight w:val="180"/>
        </w:trPr>
        <w:tc>
          <w:tcPr>
            <w:tcW w:w="675"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ind w:left="-8" w:firstLine="8"/>
              <w:jc w:val="both"/>
              <w:rPr>
                <w:rFonts w:ascii="Arial" w:hAnsi="Arial" w:cs="Arial"/>
                <w:b/>
                <w:sz w:val="16"/>
                <w:szCs w:val="16"/>
                <w:lang w:val="de-DE"/>
              </w:rPr>
            </w:pPr>
          </w:p>
          <w:p w:rsidR="008D78CC" w:rsidRDefault="008D78CC" w:rsidP="008D78CC">
            <w:pPr>
              <w:ind w:left="-8" w:firstLine="8"/>
              <w:jc w:val="both"/>
              <w:rPr>
                <w:rFonts w:ascii="Arial" w:hAnsi="Arial" w:cs="Arial"/>
                <w:b/>
                <w:sz w:val="16"/>
                <w:szCs w:val="16"/>
                <w:lang w:val="de-DE"/>
              </w:rPr>
            </w:pPr>
          </w:p>
          <w:p w:rsidR="008D78CC" w:rsidRDefault="008D78CC" w:rsidP="008D78CC">
            <w:pPr>
              <w:ind w:left="-8" w:firstLine="8"/>
              <w:jc w:val="both"/>
              <w:rPr>
                <w:rFonts w:ascii="Arial" w:hAnsi="Arial" w:cs="Arial"/>
                <w:b/>
                <w:sz w:val="16"/>
                <w:szCs w:val="16"/>
                <w:lang w:val="de-DE"/>
              </w:rPr>
            </w:pPr>
          </w:p>
          <w:p w:rsidR="008D78CC" w:rsidRDefault="008D78CC" w:rsidP="008D78CC">
            <w:pPr>
              <w:ind w:left="-8" w:firstLine="8"/>
              <w:jc w:val="center"/>
              <w:rPr>
                <w:rFonts w:ascii="Arial" w:hAnsi="Arial" w:cs="Arial"/>
                <w:b/>
                <w:sz w:val="16"/>
                <w:szCs w:val="16"/>
                <w:lang w:val="sr-Latn-CS"/>
              </w:rPr>
            </w:pPr>
            <w:r>
              <w:rPr>
                <w:rFonts w:ascii="Arial" w:hAnsi="Arial" w:cs="Arial"/>
                <w:b/>
                <w:sz w:val="16"/>
                <w:szCs w:val="16"/>
              </w:rPr>
              <w:t>Red</w:t>
            </w:r>
          </w:p>
          <w:p w:rsidR="008D78CC" w:rsidRDefault="008D78CC" w:rsidP="008D78CC">
            <w:pPr>
              <w:ind w:left="-8" w:firstLine="8"/>
              <w:jc w:val="center"/>
              <w:rPr>
                <w:rFonts w:ascii="Arial" w:hAnsi="Arial" w:cs="Arial"/>
                <w:b/>
                <w:sz w:val="16"/>
                <w:szCs w:val="16"/>
              </w:rPr>
            </w:pPr>
            <w:r>
              <w:rPr>
                <w:rFonts w:ascii="Arial" w:hAnsi="Arial" w:cs="Arial"/>
                <w:b/>
                <w:sz w:val="16"/>
                <w:szCs w:val="16"/>
              </w:rPr>
              <w:t>Br.</w:t>
            </w:r>
          </w:p>
        </w:tc>
        <w:tc>
          <w:tcPr>
            <w:tcW w:w="2127"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O  P  I  S</w:t>
            </w:r>
          </w:p>
        </w:tc>
        <w:tc>
          <w:tcPr>
            <w:tcW w:w="708"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Jed.</w:t>
            </w:r>
          </w:p>
          <w:p w:rsidR="008D78CC" w:rsidRDefault="008D78CC" w:rsidP="008D78CC">
            <w:pPr>
              <w:jc w:val="center"/>
              <w:rPr>
                <w:rFonts w:ascii="Arial" w:hAnsi="Arial" w:cs="Arial"/>
                <w:b/>
                <w:sz w:val="16"/>
                <w:szCs w:val="16"/>
              </w:rPr>
            </w:pPr>
            <w:r>
              <w:rPr>
                <w:rFonts w:ascii="Arial" w:hAnsi="Arial" w:cs="Arial"/>
                <w:b/>
                <w:sz w:val="16"/>
                <w:szCs w:val="16"/>
              </w:rPr>
              <w:t>mere</w:t>
            </w:r>
          </w:p>
        </w:tc>
        <w:tc>
          <w:tcPr>
            <w:tcW w:w="851"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Koli</w:t>
            </w:r>
          </w:p>
          <w:p w:rsidR="008D78CC" w:rsidRDefault="008D78CC" w:rsidP="008D78CC">
            <w:pPr>
              <w:jc w:val="center"/>
              <w:rPr>
                <w:rFonts w:ascii="Arial" w:hAnsi="Arial" w:cs="Arial"/>
                <w:b/>
                <w:sz w:val="16"/>
                <w:szCs w:val="16"/>
              </w:rPr>
            </w:pPr>
            <w:r>
              <w:rPr>
                <w:rFonts w:ascii="Arial" w:hAnsi="Arial" w:cs="Arial"/>
                <w:b/>
                <w:sz w:val="16"/>
                <w:szCs w:val="16"/>
              </w:rPr>
              <w:t>čina</w:t>
            </w:r>
          </w:p>
        </w:tc>
        <w:tc>
          <w:tcPr>
            <w:tcW w:w="11929" w:type="dxa"/>
            <w:gridSpan w:val="11"/>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r>
              <w:rPr>
                <w:rFonts w:ascii="Arial" w:hAnsi="Arial" w:cs="Arial"/>
                <w:b/>
                <w:sz w:val="16"/>
                <w:szCs w:val="16"/>
              </w:rPr>
              <w:t>POPUNJAVA PONUDJAČ</w:t>
            </w:r>
          </w:p>
          <w:p w:rsidR="008D78CC" w:rsidRDefault="008D78CC" w:rsidP="008D78CC">
            <w:pPr>
              <w:rPr>
                <w:rFonts w:ascii="Arial" w:hAnsi="Arial" w:cs="Arial"/>
                <w:b/>
                <w:sz w:val="16"/>
                <w:szCs w:val="16"/>
              </w:rPr>
            </w:pPr>
          </w:p>
        </w:tc>
      </w:tr>
      <w:tr w:rsidR="008D78CC" w:rsidTr="008D78CC">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859" w:type="dxa"/>
            <w:gridSpan w:val="2"/>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Podaci o ponudjenom dobru</w:t>
            </w:r>
          </w:p>
        </w:tc>
      </w:tr>
      <w:tr w:rsidR="008D78CC" w:rsidTr="00F903D2">
        <w:trPr>
          <w:trHeight w:val="345"/>
        </w:trPr>
        <w:tc>
          <w:tcPr>
            <w:tcW w:w="675"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859" w:type="dxa"/>
            <w:gridSpan w:val="2"/>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Cena po jed. mere</w:t>
            </w:r>
          </w:p>
          <w:p w:rsidR="008D78CC" w:rsidRDefault="008D78CC" w:rsidP="008D78CC">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 xml:space="preserve">Iznos  jedinične cene sa PDV-om </w:t>
            </w:r>
          </w:p>
          <w:p w:rsidR="008D78CC" w:rsidRDefault="008D78CC" w:rsidP="008D78CC">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Ukupna cena bez PDV-a</w:t>
            </w:r>
          </w:p>
          <w:p w:rsidR="008D78CC" w:rsidRDefault="008D78CC" w:rsidP="008D78CC">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Ukupna cena sa PDV-om</w:t>
            </w:r>
          </w:p>
          <w:p w:rsidR="008D78CC" w:rsidRDefault="008D78CC" w:rsidP="008D78CC">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Komerc.</w:t>
            </w:r>
          </w:p>
          <w:p w:rsidR="008D78CC" w:rsidRDefault="008D78CC" w:rsidP="008D78CC">
            <w:pPr>
              <w:jc w:val="center"/>
              <w:rPr>
                <w:rFonts w:ascii="Arial" w:hAnsi="Arial" w:cs="Arial"/>
                <w:b/>
                <w:sz w:val="16"/>
                <w:szCs w:val="16"/>
              </w:rPr>
            </w:pPr>
            <w:r>
              <w:rPr>
                <w:rFonts w:ascii="Arial" w:hAnsi="Arial" w:cs="Arial"/>
                <w:b/>
                <w:sz w:val="16"/>
                <w:szCs w:val="16"/>
              </w:rPr>
              <w:t>naziv</w:t>
            </w:r>
          </w:p>
        </w:tc>
        <w:tc>
          <w:tcPr>
            <w:tcW w:w="1416"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Zemlja porekla</w:t>
            </w:r>
          </w:p>
        </w:tc>
        <w:tc>
          <w:tcPr>
            <w:tcW w:w="1014"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Učešće posebnih troškova koji čine ukupnu cenu (%)</w:t>
            </w:r>
          </w:p>
        </w:tc>
      </w:tr>
      <w:tr w:rsidR="008D78CC" w:rsidTr="00F903D2">
        <w:trPr>
          <w:trHeight w:val="345"/>
        </w:trPr>
        <w:tc>
          <w:tcPr>
            <w:tcW w:w="675"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4</w:t>
            </w:r>
          </w:p>
        </w:tc>
        <w:tc>
          <w:tcPr>
            <w:tcW w:w="859" w:type="dxa"/>
            <w:gridSpan w:val="2"/>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12</w:t>
            </w:r>
          </w:p>
        </w:tc>
        <w:tc>
          <w:tcPr>
            <w:tcW w:w="1416"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13</w:t>
            </w:r>
          </w:p>
        </w:tc>
        <w:tc>
          <w:tcPr>
            <w:tcW w:w="1014"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14</w:t>
            </w:r>
          </w:p>
        </w:tc>
      </w:tr>
      <w:tr w:rsidR="008D78CC" w:rsidRPr="00237402" w:rsidTr="00F903D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8D78CC" w:rsidRPr="00E866CD" w:rsidRDefault="008D78CC" w:rsidP="008D78CC">
            <w:pPr>
              <w:jc w:val="center"/>
              <w:rPr>
                <w:rFonts w:ascii="Arial" w:hAnsi="Arial" w:cs="Arial"/>
                <w:bCs/>
                <w:color w:val="auto"/>
                <w:sz w:val="20"/>
                <w:szCs w:val="20"/>
              </w:rPr>
            </w:pPr>
            <w:r w:rsidRPr="00E866CD">
              <w:rPr>
                <w:rFonts w:ascii="Arial" w:hAnsi="Arial" w:cs="Arial"/>
                <w:bCs/>
                <w:color w:val="auto"/>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D78CC" w:rsidRPr="00F903D2" w:rsidRDefault="008D78CC" w:rsidP="008D78CC">
            <w:pPr>
              <w:jc w:val="both"/>
              <w:rPr>
                <w:rFonts w:ascii="Arial" w:hAnsi="Arial" w:cs="Arial"/>
                <w:color w:val="auto"/>
                <w:sz w:val="16"/>
                <w:szCs w:val="16"/>
                <w:lang w:val="de-DE"/>
              </w:rPr>
            </w:pPr>
          </w:p>
          <w:p w:rsidR="008D78CC" w:rsidRPr="00F903D2" w:rsidRDefault="004E363E" w:rsidP="008D78CC">
            <w:pPr>
              <w:jc w:val="both"/>
              <w:rPr>
                <w:rFonts w:ascii="Arial" w:hAnsi="Arial" w:cs="Arial"/>
                <w:b/>
                <w:color w:val="auto"/>
                <w:sz w:val="16"/>
                <w:szCs w:val="16"/>
                <w:lang w:val="de-DE"/>
              </w:rPr>
            </w:pPr>
            <w:r w:rsidRPr="00F903D2">
              <w:rPr>
                <w:rFonts w:ascii="Arial" w:hAnsi="Arial" w:cs="Arial"/>
                <w:b/>
                <w:color w:val="auto"/>
                <w:sz w:val="16"/>
                <w:szCs w:val="16"/>
                <w:lang w:val="de-DE"/>
              </w:rPr>
              <w:t>Ca alginat + sre</w:t>
            </w:r>
            <w:r w:rsidR="00C9043D">
              <w:rPr>
                <w:rFonts w:ascii="Arial" w:hAnsi="Arial" w:cs="Arial"/>
                <w:b/>
                <w:color w:val="auto"/>
                <w:sz w:val="16"/>
                <w:szCs w:val="16"/>
                <w:lang w:val="de-DE"/>
              </w:rPr>
              <w:t>bro –kompresa,</w:t>
            </w:r>
            <w:r w:rsidRPr="00F903D2">
              <w:rPr>
                <w:rFonts w:ascii="Arial" w:hAnsi="Arial" w:cs="Arial"/>
                <w:b/>
                <w:color w:val="auto"/>
                <w:sz w:val="16"/>
                <w:szCs w:val="16"/>
                <w:lang w:val="de-DE"/>
              </w:rPr>
              <w:t>sterilna sa velikom moći upijanja sekreta zahvaljujući alginatnoj strukturi, za plitke i duboke rane sa obilnom sekrecijom, inficirane rane; p</w:t>
            </w:r>
            <w:r w:rsidR="00B362F4">
              <w:rPr>
                <w:rFonts w:ascii="Arial" w:hAnsi="Arial" w:cs="Arial"/>
                <w:b/>
                <w:color w:val="auto"/>
                <w:sz w:val="16"/>
                <w:szCs w:val="16"/>
                <w:lang w:val="de-DE"/>
              </w:rPr>
              <w:t>ojačan ANTIMIKROBNI efekat zbog</w:t>
            </w:r>
            <w:r w:rsidRPr="00F903D2">
              <w:rPr>
                <w:rFonts w:ascii="Arial" w:hAnsi="Arial" w:cs="Arial"/>
                <w:b/>
                <w:color w:val="auto"/>
                <w:sz w:val="16"/>
                <w:szCs w:val="16"/>
                <w:lang w:val="de-DE"/>
              </w:rPr>
              <w:t xml:space="preserve"> prisustva srebra dimenzija 5x5cm</w:t>
            </w:r>
          </w:p>
        </w:tc>
        <w:tc>
          <w:tcPr>
            <w:tcW w:w="708" w:type="dxa"/>
            <w:tcBorders>
              <w:top w:val="single" w:sz="4" w:space="0" w:color="auto"/>
              <w:left w:val="single" w:sz="4" w:space="0" w:color="auto"/>
              <w:bottom w:val="single" w:sz="4" w:space="0" w:color="auto"/>
              <w:right w:val="single" w:sz="4" w:space="0" w:color="auto"/>
            </w:tcBorders>
            <w:vAlign w:val="center"/>
          </w:tcPr>
          <w:p w:rsidR="008D78CC" w:rsidRPr="00F903D2" w:rsidRDefault="008D78CC" w:rsidP="008D78CC">
            <w:pPr>
              <w:jc w:val="center"/>
              <w:rPr>
                <w:rFonts w:ascii="Arial" w:hAnsi="Arial" w:cs="Arial"/>
                <w:color w:val="auto"/>
                <w:sz w:val="16"/>
                <w:szCs w:val="16"/>
              </w:rPr>
            </w:pPr>
            <w:r w:rsidRPr="00F903D2">
              <w:rPr>
                <w:rFonts w:ascii="Arial" w:hAnsi="Arial" w:cs="Arial"/>
                <w:color w:val="auto"/>
                <w:sz w:val="16"/>
                <w:szCs w:val="16"/>
              </w:rPr>
              <w:t>Kom.</w:t>
            </w:r>
          </w:p>
        </w:tc>
        <w:tc>
          <w:tcPr>
            <w:tcW w:w="851" w:type="dxa"/>
            <w:tcBorders>
              <w:top w:val="single" w:sz="4" w:space="0" w:color="auto"/>
              <w:left w:val="single" w:sz="4" w:space="0" w:color="auto"/>
              <w:bottom w:val="single" w:sz="4" w:space="0" w:color="auto"/>
              <w:right w:val="single" w:sz="4" w:space="0" w:color="auto"/>
            </w:tcBorders>
            <w:vAlign w:val="center"/>
          </w:tcPr>
          <w:p w:rsidR="009F738F" w:rsidRDefault="009F738F" w:rsidP="008D78CC">
            <w:pPr>
              <w:jc w:val="center"/>
              <w:rPr>
                <w:rFonts w:ascii="Arial" w:hAnsi="Arial" w:cs="Arial"/>
                <w:b/>
                <w:color w:val="auto"/>
                <w:sz w:val="16"/>
                <w:szCs w:val="16"/>
              </w:rPr>
            </w:pPr>
          </w:p>
          <w:p w:rsidR="008D78CC" w:rsidRPr="00F903D2" w:rsidRDefault="004E363E" w:rsidP="008D78CC">
            <w:pPr>
              <w:jc w:val="center"/>
              <w:rPr>
                <w:rFonts w:ascii="Arial" w:hAnsi="Arial" w:cs="Arial"/>
                <w:b/>
                <w:color w:val="auto"/>
                <w:sz w:val="16"/>
                <w:szCs w:val="16"/>
              </w:rPr>
            </w:pPr>
            <w:r w:rsidRPr="00F903D2">
              <w:rPr>
                <w:rFonts w:ascii="Arial" w:hAnsi="Arial" w:cs="Arial"/>
                <w:b/>
                <w:color w:val="auto"/>
                <w:sz w:val="16"/>
                <w:szCs w:val="16"/>
              </w:rPr>
              <w:t>5</w:t>
            </w:r>
          </w:p>
          <w:p w:rsidR="008D78CC" w:rsidRPr="00F903D2" w:rsidRDefault="008D78CC" w:rsidP="008D78CC">
            <w:pPr>
              <w:rPr>
                <w:rFonts w:ascii="Arial" w:hAnsi="Arial" w:cs="Arial"/>
                <w:b/>
                <w:color w:val="auto"/>
                <w:sz w:val="16"/>
                <w:szCs w:val="16"/>
              </w:rPr>
            </w:pPr>
          </w:p>
        </w:tc>
        <w:tc>
          <w:tcPr>
            <w:tcW w:w="859" w:type="dxa"/>
            <w:gridSpan w:val="2"/>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416"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14"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r>
      <w:tr w:rsidR="008D78CC" w:rsidRPr="00237402" w:rsidTr="00F903D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8D78CC" w:rsidRPr="00237402" w:rsidRDefault="008D78CC" w:rsidP="008D78CC">
            <w:pPr>
              <w:jc w:val="center"/>
              <w:rPr>
                <w:rFonts w:ascii="Arial" w:hAnsi="Arial" w:cs="Arial"/>
                <w:bCs/>
                <w:color w:val="auto"/>
                <w:sz w:val="20"/>
                <w:szCs w:val="20"/>
              </w:rPr>
            </w:pPr>
            <w:r>
              <w:rPr>
                <w:rFonts w:ascii="Arial" w:hAnsi="Arial" w:cs="Arial"/>
                <w:bCs/>
                <w:color w:val="auto"/>
                <w:sz w:val="20"/>
                <w:szCs w:val="20"/>
              </w:rPr>
              <w:t>2.</w:t>
            </w:r>
          </w:p>
        </w:tc>
        <w:tc>
          <w:tcPr>
            <w:tcW w:w="2127" w:type="dxa"/>
            <w:tcBorders>
              <w:top w:val="single" w:sz="4" w:space="0" w:color="auto"/>
              <w:left w:val="single" w:sz="4" w:space="0" w:color="auto"/>
              <w:bottom w:val="single" w:sz="4" w:space="0" w:color="auto"/>
              <w:right w:val="single" w:sz="4" w:space="0" w:color="auto"/>
            </w:tcBorders>
            <w:vAlign w:val="center"/>
          </w:tcPr>
          <w:p w:rsidR="008D78CC" w:rsidRPr="00F903D2" w:rsidRDefault="008D78CC" w:rsidP="008D78CC">
            <w:pPr>
              <w:jc w:val="both"/>
              <w:rPr>
                <w:rFonts w:ascii="Arial" w:hAnsi="Arial" w:cs="Arial"/>
                <w:b/>
                <w:color w:val="auto"/>
                <w:sz w:val="16"/>
                <w:szCs w:val="16"/>
                <w:lang w:val="de-DE"/>
              </w:rPr>
            </w:pPr>
          </w:p>
          <w:p w:rsidR="00184A79" w:rsidRPr="00F903D2" w:rsidRDefault="004E363E" w:rsidP="008D78CC">
            <w:pPr>
              <w:jc w:val="both"/>
              <w:rPr>
                <w:rFonts w:ascii="Arial" w:hAnsi="Arial" w:cs="Arial"/>
                <w:b/>
                <w:color w:val="auto"/>
                <w:sz w:val="16"/>
                <w:szCs w:val="16"/>
                <w:lang w:val="de-DE"/>
              </w:rPr>
            </w:pPr>
            <w:r w:rsidRPr="00F903D2">
              <w:rPr>
                <w:rFonts w:ascii="Arial" w:hAnsi="Arial" w:cs="Arial"/>
                <w:b/>
                <w:color w:val="auto"/>
                <w:sz w:val="16"/>
                <w:szCs w:val="16"/>
                <w:lang w:val="de-DE"/>
              </w:rPr>
              <w:t>Ca alginat + sreb</w:t>
            </w:r>
            <w:r w:rsidR="00C9043D">
              <w:rPr>
                <w:rFonts w:ascii="Arial" w:hAnsi="Arial" w:cs="Arial"/>
                <w:b/>
                <w:color w:val="auto"/>
                <w:sz w:val="16"/>
                <w:szCs w:val="16"/>
                <w:lang w:val="de-DE"/>
              </w:rPr>
              <w:t xml:space="preserve">ro –kompresa, </w:t>
            </w:r>
            <w:r w:rsidRPr="00F903D2">
              <w:rPr>
                <w:rFonts w:ascii="Arial" w:hAnsi="Arial" w:cs="Arial"/>
                <w:b/>
                <w:color w:val="auto"/>
                <w:sz w:val="16"/>
                <w:szCs w:val="16"/>
                <w:lang w:val="de-DE"/>
              </w:rPr>
              <w:t>sterilna sa velikom moći upijanja sekreta zahvaljujući alginatnoj strukturi, za plitke i duboke rane sa obilnom sekrecijom, inficirane rane; p</w:t>
            </w:r>
            <w:r w:rsidR="00B362F4">
              <w:rPr>
                <w:rFonts w:ascii="Arial" w:hAnsi="Arial" w:cs="Arial"/>
                <w:b/>
                <w:color w:val="auto"/>
                <w:sz w:val="16"/>
                <w:szCs w:val="16"/>
                <w:lang w:val="de-DE"/>
              </w:rPr>
              <w:t>ojačan ANTIMIKROBNI efekat zbog</w:t>
            </w:r>
            <w:r w:rsidRPr="00F903D2">
              <w:rPr>
                <w:rFonts w:ascii="Arial" w:hAnsi="Arial" w:cs="Arial"/>
                <w:b/>
                <w:color w:val="auto"/>
                <w:sz w:val="16"/>
                <w:szCs w:val="16"/>
                <w:lang w:val="de-DE"/>
              </w:rPr>
              <w:t xml:space="preserve"> prisustva srebra dimenzija 10x10cm</w:t>
            </w:r>
          </w:p>
          <w:p w:rsidR="004E363E" w:rsidRPr="00F903D2" w:rsidRDefault="004E363E" w:rsidP="008D78CC">
            <w:pPr>
              <w:jc w:val="both"/>
              <w:rPr>
                <w:rFonts w:ascii="Arial" w:hAnsi="Arial" w:cs="Arial"/>
                <w:b/>
                <w:color w:val="auto"/>
                <w:sz w:val="16"/>
                <w:szCs w:val="16"/>
                <w:lang w:val="de-DE"/>
              </w:rPr>
            </w:pPr>
          </w:p>
        </w:tc>
        <w:tc>
          <w:tcPr>
            <w:tcW w:w="708" w:type="dxa"/>
            <w:tcBorders>
              <w:top w:val="single" w:sz="4" w:space="0" w:color="auto"/>
              <w:left w:val="single" w:sz="4" w:space="0" w:color="auto"/>
              <w:bottom w:val="single" w:sz="4" w:space="0" w:color="auto"/>
              <w:right w:val="single" w:sz="4" w:space="0" w:color="auto"/>
            </w:tcBorders>
            <w:vAlign w:val="center"/>
          </w:tcPr>
          <w:p w:rsidR="008D78CC" w:rsidRPr="00F903D2" w:rsidRDefault="008D78CC" w:rsidP="008D78CC">
            <w:pPr>
              <w:rPr>
                <w:rFonts w:ascii="Arial" w:hAnsi="Arial" w:cs="Arial"/>
                <w:color w:val="auto"/>
                <w:sz w:val="16"/>
                <w:szCs w:val="16"/>
              </w:rPr>
            </w:pPr>
            <w:r w:rsidRPr="00F903D2">
              <w:rPr>
                <w:rFonts w:ascii="Arial" w:hAnsi="Arial" w:cs="Arial"/>
                <w:color w:val="auto"/>
                <w:sz w:val="16"/>
                <w:szCs w:val="16"/>
              </w:rPr>
              <w:t xml:space="preserve">    Kom</w:t>
            </w:r>
          </w:p>
        </w:tc>
        <w:tc>
          <w:tcPr>
            <w:tcW w:w="851" w:type="dxa"/>
            <w:tcBorders>
              <w:top w:val="single" w:sz="4" w:space="0" w:color="auto"/>
              <w:left w:val="single" w:sz="4" w:space="0" w:color="auto"/>
              <w:bottom w:val="single" w:sz="4" w:space="0" w:color="auto"/>
              <w:right w:val="single" w:sz="4" w:space="0" w:color="auto"/>
            </w:tcBorders>
            <w:vAlign w:val="center"/>
          </w:tcPr>
          <w:p w:rsidR="009F738F" w:rsidRDefault="009F738F" w:rsidP="008D78CC">
            <w:pPr>
              <w:jc w:val="center"/>
              <w:rPr>
                <w:rFonts w:ascii="Arial" w:hAnsi="Arial" w:cs="Arial"/>
                <w:b/>
                <w:color w:val="auto"/>
                <w:sz w:val="16"/>
                <w:szCs w:val="16"/>
              </w:rPr>
            </w:pPr>
          </w:p>
          <w:p w:rsidR="008D78CC" w:rsidRPr="00F903D2" w:rsidRDefault="004E363E" w:rsidP="008D78CC">
            <w:pPr>
              <w:jc w:val="center"/>
              <w:rPr>
                <w:rFonts w:ascii="Arial" w:hAnsi="Arial" w:cs="Arial"/>
                <w:b/>
                <w:color w:val="auto"/>
                <w:sz w:val="16"/>
                <w:szCs w:val="16"/>
              </w:rPr>
            </w:pPr>
            <w:r w:rsidRPr="00F903D2">
              <w:rPr>
                <w:rFonts w:ascii="Arial" w:hAnsi="Arial" w:cs="Arial"/>
                <w:b/>
                <w:color w:val="auto"/>
                <w:sz w:val="16"/>
                <w:szCs w:val="16"/>
              </w:rPr>
              <w:t>5</w:t>
            </w:r>
          </w:p>
        </w:tc>
        <w:tc>
          <w:tcPr>
            <w:tcW w:w="859" w:type="dxa"/>
            <w:gridSpan w:val="2"/>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416"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14"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r>
      <w:tr w:rsidR="008D78CC" w:rsidRPr="00237402" w:rsidTr="00F903D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Cs/>
                <w:color w:val="auto"/>
                <w:sz w:val="20"/>
                <w:szCs w:val="20"/>
              </w:rPr>
            </w:pPr>
            <w:r>
              <w:rPr>
                <w:rFonts w:ascii="Arial" w:hAnsi="Arial" w:cs="Arial"/>
                <w:bCs/>
                <w:color w:val="auto"/>
                <w:sz w:val="20"/>
                <w:szCs w:val="20"/>
              </w:rPr>
              <w:t>3.</w:t>
            </w:r>
          </w:p>
        </w:tc>
        <w:tc>
          <w:tcPr>
            <w:tcW w:w="2127" w:type="dxa"/>
            <w:tcBorders>
              <w:top w:val="single" w:sz="4" w:space="0" w:color="auto"/>
              <w:left w:val="single" w:sz="4" w:space="0" w:color="auto"/>
              <w:bottom w:val="single" w:sz="4" w:space="0" w:color="auto"/>
              <w:right w:val="single" w:sz="4" w:space="0" w:color="auto"/>
            </w:tcBorders>
            <w:vAlign w:val="center"/>
          </w:tcPr>
          <w:p w:rsidR="00B362F4" w:rsidRDefault="00B362F4" w:rsidP="008D78CC">
            <w:pPr>
              <w:jc w:val="both"/>
              <w:rPr>
                <w:rFonts w:ascii="Arial" w:hAnsi="Arial" w:cs="Arial"/>
                <w:b/>
                <w:color w:val="auto"/>
                <w:sz w:val="16"/>
                <w:szCs w:val="16"/>
                <w:lang w:val="de-DE"/>
              </w:rPr>
            </w:pPr>
            <w:r>
              <w:rPr>
                <w:rFonts w:ascii="Arial" w:hAnsi="Arial" w:cs="Arial"/>
                <w:b/>
                <w:color w:val="auto"/>
                <w:sz w:val="16"/>
                <w:szCs w:val="16"/>
                <w:lang w:val="de-DE"/>
              </w:rPr>
              <w:t>Hidrokoloidna</w:t>
            </w:r>
          </w:p>
          <w:p w:rsidR="008D78CC" w:rsidRPr="00F903D2" w:rsidRDefault="006168E0" w:rsidP="008D78CC">
            <w:pPr>
              <w:jc w:val="both"/>
              <w:rPr>
                <w:rFonts w:ascii="Arial" w:hAnsi="Arial" w:cs="Arial"/>
                <w:b/>
                <w:color w:val="auto"/>
                <w:sz w:val="16"/>
                <w:szCs w:val="16"/>
                <w:lang w:val="de-DE"/>
              </w:rPr>
            </w:pPr>
            <w:r w:rsidRPr="00F903D2">
              <w:rPr>
                <w:rFonts w:ascii="Arial" w:hAnsi="Arial" w:cs="Arial"/>
                <w:b/>
                <w:color w:val="auto"/>
                <w:sz w:val="16"/>
                <w:szCs w:val="16"/>
                <w:lang w:val="de-DE"/>
              </w:rPr>
              <w:t xml:space="preserve">kompresa, sterilna, lepljiva(celom svojom površinom), za neinficirane pliće rane, sa umerenim do </w:t>
            </w:r>
            <w:r w:rsidRPr="00F903D2">
              <w:rPr>
                <w:rFonts w:ascii="Arial" w:hAnsi="Arial" w:cs="Arial"/>
                <w:b/>
                <w:color w:val="auto"/>
                <w:sz w:val="16"/>
                <w:szCs w:val="16"/>
                <w:lang w:val="de-DE"/>
              </w:rPr>
              <w:lastRenderedPageBreak/>
              <w:t>srednjim lučenjem. Nepropusn</w:t>
            </w:r>
            <w:r w:rsidR="00184A79">
              <w:rPr>
                <w:rFonts w:ascii="Arial" w:hAnsi="Arial" w:cs="Arial"/>
                <w:b/>
                <w:color w:val="auto"/>
                <w:sz w:val="16"/>
                <w:szCs w:val="16"/>
                <w:lang w:val="de-DE"/>
              </w:rPr>
              <w:t xml:space="preserve">a za tečnosti i mikroorganizme ali </w:t>
            </w:r>
            <w:r w:rsidRPr="00F903D2">
              <w:rPr>
                <w:rFonts w:ascii="Arial" w:hAnsi="Arial" w:cs="Arial"/>
                <w:b/>
                <w:color w:val="auto"/>
                <w:sz w:val="16"/>
                <w:szCs w:val="16"/>
                <w:lang w:val="de-DE"/>
              </w:rPr>
              <w:t>propusna za vazduh, dimenzije 10x10cm</w:t>
            </w:r>
          </w:p>
        </w:tc>
        <w:tc>
          <w:tcPr>
            <w:tcW w:w="708" w:type="dxa"/>
            <w:tcBorders>
              <w:top w:val="single" w:sz="4" w:space="0" w:color="auto"/>
              <w:left w:val="single" w:sz="4" w:space="0" w:color="auto"/>
              <w:bottom w:val="single" w:sz="4" w:space="0" w:color="auto"/>
              <w:right w:val="single" w:sz="4" w:space="0" w:color="auto"/>
            </w:tcBorders>
            <w:vAlign w:val="center"/>
          </w:tcPr>
          <w:p w:rsidR="008D78CC" w:rsidRPr="00F903D2" w:rsidRDefault="008D78CC" w:rsidP="008D78CC">
            <w:pPr>
              <w:jc w:val="center"/>
              <w:rPr>
                <w:rFonts w:ascii="Arial" w:hAnsi="Arial" w:cs="Arial"/>
                <w:color w:val="auto"/>
                <w:sz w:val="16"/>
                <w:szCs w:val="16"/>
              </w:rPr>
            </w:pPr>
            <w:r w:rsidRPr="00F903D2">
              <w:rPr>
                <w:rFonts w:ascii="Arial" w:hAnsi="Arial" w:cs="Arial"/>
                <w:color w:val="auto"/>
                <w:sz w:val="16"/>
                <w:szCs w:val="16"/>
              </w:rPr>
              <w:lastRenderedPageBreak/>
              <w:t>Kom</w:t>
            </w:r>
          </w:p>
        </w:tc>
        <w:tc>
          <w:tcPr>
            <w:tcW w:w="851" w:type="dxa"/>
            <w:tcBorders>
              <w:top w:val="single" w:sz="4" w:space="0" w:color="auto"/>
              <w:left w:val="single" w:sz="4" w:space="0" w:color="auto"/>
              <w:bottom w:val="single" w:sz="4" w:space="0" w:color="auto"/>
              <w:right w:val="single" w:sz="4" w:space="0" w:color="auto"/>
            </w:tcBorders>
            <w:vAlign w:val="center"/>
          </w:tcPr>
          <w:p w:rsidR="008D78CC" w:rsidRPr="00F903D2" w:rsidRDefault="006168E0" w:rsidP="008D78CC">
            <w:pPr>
              <w:jc w:val="center"/>
              <w:rPr>
                <w:rFonts w:ascii="Arial" w:hAnsi="Arial" w:cs="Arial"/>
                <w:b/>
                <w:color w:val="auto"/>
                <w:sz w:val="16"/>
                <w:szCs w:val="16"/>
              </w:rPr>
            </w:pPr>
            <w:r w:rsidRPr="00F903D2">
              <w:rPr>
                <w:rFonts w:ascii="Arial" w:hAnsi="Arial" w:cs="Arial"/>
                <w:b/>
                <w:color w:val="auto"/>
                <w:sz w:val="16"/>
                <w:szCs w:val="16"/>
              </w:rPr>
              <w:t>10</w:t>
            </w:r>
          </w:p>
        </w:tc>
        <w:tc>
          <w:tcPr>
            <w:tcW w:w="859" w:type="dxa"/>
            <w:gridSpan w:val="2"/>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416"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14"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r>
      <w:tr w:rsidR="006168E0" w:rsidRPr="00237402" w:rsidTr="00F903D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6168E0" w:rsidRDefault="006168E0" w:rsidP="008D78CC">
            <w:pPr>
              <w:jc w:val="center"/>
              <w:rPr>
                <w:rFonts w:ascii="Arial" w:hAnsi="Arial" w:cs="Arial"/>
                <w:bCs/>
                <w:color w:val="auto"/>
                <w:sz w:val="20"/>
                <w:szCs w:val="20"/>
              </w:rPr>
            </w:pPr>
            <w:r>
              <w:rPr>
                <w:rFonts w:ascii="Arial" w:hAnsi="Arial" w:cs="Arial"/>
                <w:bCs/>
                <w:color w:val="auto"/>
                <w:sz w:val="20"/>
                <w:szCs w:val="20"/>
              </w:rPr>
              <w:lastRenderedPageBreak/>
              <w:t>4.</w:t>
            </w:r>
          </w:p>
        </w:tc>
        <w:tc>
          <w:tcPr>
            <w:tcW w:w="2127" w:type="dxa"/>
            <w:tcBorders>
              <w:top w:val="single" w:sz="4" w:space="0" w:color="auto"/>
              <w:left w:val="single" w:sz="4" w:space="0" w:color="auto"/>
              <w:bottom w:val="single" w:sz="4" w:space="0" w:color="auto"/>
              <w:right w:val="single" w:sz="4" w:space="0" w:color="auto"/>
            </w:tcBorders>
            <w:vAlign w:val="center"/>
          </w:tcPr>
          <w:p w:rsidR="006168E0" w:rsidRPr="00F903D2" w:rsidRDefault="006168E0" w:rsidP="008D78CC">
            <w:pPr>
              <w:jc w:val="both"/>
              <w:rPr>
                <w:rFonts w:ascii="Arial" w:hAnsi="Arial" w:cs="Arial"/>
                <w:b/>
                <w:color w:val="auto"/>
                <w:sz w:val="16"/>
                <w:szCs w:val="16"/>
                <w:lang w:val="de-DE"/>
              </w:rPr>
            </w:pPr>
            <w:r w:rsidRPr="00F903D2">
              <w:rPr>
                <w:rFonts w:ascii="Arial" w:hAnsi="Arial" w:cs="Arial"/>
                <w:b/>
                <w:color w:val="auto"/>
                <w:sz w:val="16"/>
                <w:szCs w:val="16"/>
                <w:lang w:val="de-DE"/>
              </w:rPr>
              <w:t>Hidrokoloidna kompresa, sterilna, lepljiva(celom svojom površinom), za neinficirane pliće rane, sa umerenim do srednjim lučenjem. Nepropus</w:t>
            </w:r>
            <w:r w:rsidR="005B0371">
              <w:rPr>
                <w:rFonts w:ascii="Arial" w:hAnsi="Arial" w:cs="Arial"/>
                <w:b/>
                <w:color w:val="auto"/>
                <w:sz w:val="16"/>
                <w:szCs w:val="16"/>
                <w:lang w:val="de-DE"/>
              </w:rPr>
              <w:t>na za tečnosti i mikroorganizme ali</w:t>
            </w:r>
            <w:r w:rsidRPr="00F903D2">
              <w:rPr>
                <w:rFonts w:ascii="Arial" w:hAnsi="Arial" w:cs="Arial"/>
                <w:b/>
                <w:color w:val="auto"/>
                <w:sz w:val="16"/>
                <w:szCs w:val="16"/>
                <w:lang w:val="de-DE"/>
              </w:rPr>
              <w:t xml:space="preserve"> propusna za vazduh, dimenzije 20x20cm</w:t>
            </w:r>
          </w:p>
        </w:tc>
        <w:tc>
          <w:tcPr>
            <w:tcW w:w="708" w:type="dxa"/>
            <w:tcBorders>
              <w:top w:val="single" w:sz="4" w:space="0" w:color="auto"/>
              <w:left w:val="single" w:sz="4" w:space="0" w:color="auto"/>
              <w:bottom w:val="single" w:sz="4" w:space="0" w:color="auto"/>
              <w:right w:val="single" w:sz="4" w:space="0" w:color="auto"/>
            </w:tcBorders>
            <w:vAlign w:val="center"/>
          </w:tcPr>
          <w:p w:rsidR="006168E0" w:rsidRPr="00F903D2" w:rsidRDefault="006168E0" w:rsidP="008D78CC">
            <w:pPr>
              <w:jc w:val="center"/>
              <w:rPr>
                <w:rFonts w:ascii="Arial" w:hAnsi="Arial" w:cs="Arial"/>
                <w:color w:val="auto"/>
                <w:sz w:val="16"/>
                <w:szCs w:val="16"/>
              </w:rPr>
            </w:pPr>
            <w:r w:rsidRPr="00F903D2">
              <w:rPr>
                <w:rFonts w:ascii="Arial" w:hAnsi="Arial" w:cs="Arial"/>
                <w:color w:val="auto"/>
                <w:sz w:val="16"/>
                <w:szCs w:val="16"/>
              </w:rPr>
              <w:t>Kom</w:t>
            </w:r>
          </w:p>
        </w:tc>
        <w:tc>
          <w:tcPr>
            <w:tcW w:w="851" w:type="dxa"/>
            <w:tcBorders>
              <w:top w:val="single" w:sz="4" w:space="0" w:color="auto"/>
              <w:left w:val="single" w:sz="4" w:space="0" w:color="auto"/>
              <w:bottom w:val="single" w:sz="4" w:space="0" w:color="auto"/>
              <w:right w:val="single" w:sz="4" w:space="0" w:color="auto"/>
            </w:tcBorders>
            <w:vAlign w:val="center"/>
          </w:tcPr>
          <w:p w:rsidR="006168E0" w:rsidRPr="00F903D2" w:rsidRDefault="006168E0" w:rsidP="008D78CC">
            <w:pPr>
              <w:jc w:val="center"/>
              <w:rPr>
                <w:rFonts w:ascii="Arial" w:hAnsi="Arial" w:cs="Arial"/>
                <w:b/>
                <w:color w:val="auto"/>
                <w:sz w:val="16"/>
                <w:szCs w:val="16"/>
              </w:rPr>
            </w:pPr>
            <w:r w:rsidRPr="00F903D2">
              <w:rPr>
                <w:rFonts w:ascii="Arial" w:hAnsi="Arial" w:cs="Arial"/>
                <w:b/>
                <w:color w:val="auto"/>
                <w:sz w:val="16"/>
                <w:szCs w:val="16"/>
              </w:rPr>
              <w:t>10</w:t>
            </w:r>
          </w:p>
        </w:tc>
        <w:tc>
          <w:tcPr>
            <w:tcW w:w="859" w:type="dxa"/>
            <w:gridSpan w:val="2"/>
            <w:tcBorders>
              <w:top w:val="single" w:sz="4" w:space="0" w:color="auto"/>
              <w:left w:val="single" w:sz="4" w:space="0" w:color="auto"/>
              <w:bottom w:val="single" w:sz="4" w:space="0" w:color="auto"/>
              <w:right w:val="single" w:sz="4" w:space="0" w:color="auto"/>
            </w:tcBorders>
          </w:tcPr>
          <w:p w:rsidR="006168E0" w:rsidRPr="00F903D2" w:rsidRDefault="006168E0" w:rsidP="008D78CC">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6168E0" w:rsidRPr="00F903D2" w:rsidRDefault="006168E0" w:rsidP="008D78CC">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6168E0" w:rsidRPr="00F903D2" w:rsidRDefault="006168E0" w:rsidP="008D78CC">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6168E0" w:rsidRPr="00F903D2" w:rsidRDefault="006168E0" w:rsidP="008D78CC">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c>
          <w:tcPr>
            <w:tcW w:w="1416"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c>
          <w:tcPr>
            <w:tcW w:w="1014"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r>
      <w:tr w:rsidR="006168E0" w:rsidRPr="00237402" w:rsidTr="00F903D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6168E0" w:rsidRDefault="006168E0" w:rsidP="008D78CC">
            <w:pPr>
              <w:jc w:val="center"/>
              <w:rPr>
                <w:rFonts w:ascii="Arial" w:hAnsi="Arial" w:cs="Arial"/>
                <w:bCs/>
                <w:color w:val="auto"/>
                <w:sz w:val="20"/>
                <w:szCs w:val="20"/>
              </w:rPr>
            </w:pPr>
            <w:r>
              <w:rPr>
                <w:rFonts w:ascii="Arial" w:hAnsi="Arial" w:cs="Arial"/>
                <w:bCs/>
                <w:color w:val="auto"/>
                <w:sz w:val="20"/>
                <w:szCs w:val="20"/>
              </w:rPr>
              <w:t>5.</w:t>
            </w:r>
          </w:p>
        </w:tc>
        <w:tc>
          <w:tcPr>
            <w:tcW w:w="2127" w:type="dxa"/>
            <w:tcBorders>
              <w:top w:val="single" w:sz="4" w:space="0" w:color="auto"/>
              <w:left w:val="single" w:sz="4" w:space="0" w:color="auto"/>
              <w:bottom w:val="single" w:sz="4" w:space="0" w:color="auto"/>
              <w:right w:val="single" w:sz="4" w:space="0" w:color="auto"/>
            </w:tcBorders>
            <w:vAlign w:val="center"/>
          </w:tcPr>
          <w:p w:rsidR="006168E0" w:rsidRPr="00F903D2" w:rsidRDefault="00C9043D" w:rsidP="008D78CC">
            <w:pPr>
              <w:jc w:val="both"/>
              <w:rPr>
                <w:rFonts w:ascii="Arial" w:hAnsi="Arial" w:cs="Arial"/>
                <w:b/>
                <w:color w:val="auto"/>
                <w:sz w:val="16"/>
                <w:szCs w:val="16"/>
                <w:lang w:val="de-DE"/>
              </w:rPr>
            </w:pPr>
            <w:r>
              <w:rPr>
                <w:rFonts w:ascii="Arial" w:hAnsi="Arial" w:cs="Arial"/>
                <w:b/>
                <w:color w:val="auto"/>
                <w:sz w:val="16"/>
                <w:szCs w:val="16"/>
                <w:lang w:val="de-DE"/>
              </w:rPr>
              <w:t>Hidrogel</w:t>
            </w:r>
            <w:r w:rsidR="006168E0" w:rsidRPr="00F903D2">
              <w:rPr>
                <w:rFonts w:ascii="Arial" w:hAnsi="Arial" w:cs="Arial"/>
                <w:b/>
                <w:color w:val="auto"/>
                <w:sz w:val="16"/>
                <w:szCs w:val="16"/>
                <w:lang w:val="de-DE"/>
              </w:rPr>
              <w:t xml:space="preserve"> 6 gr, sterilni amorfni gel za autolitički debridman</w:t>
            </w:r>
            <w:r>
              <w:rPr>
                <w:rFonts w:ascii="Arial" w:hAnsi="Arial" w:cs="Arial"/>
                <w:b/>
                <w:color w:val="auto"/>
                <w:sz w:val="16"/>
                <w:szCs w:val="16"/>
                <w:lang w:val="de-DE"/>
              </w:rPr>
              <w:t xml:space="preserve"> nekrotičnih naslaga dubokih </w:t>
            </w:r>
            <w:r w:rsidR="006168E0" w:rsidRPr="00F903D2">
              <w:rPr>
                <w:rFonts w:ascii="Arial" w:hAnsi="Arial" w:cs="Arial"/>
                <w:b/>
                <w:color w:val="auto"/>
                <w:sz w:val="16"/>
                <w:szCs w:val="16"/>
                <w:lang w:val="de-DE"/>
              </w:rPr>
              <w:t xml:space="preserve"> rana</w:t>
            </w:r>
          </w:p>
        </w:tc>
        <w:tc>
          <w:tcPr>
            <w:tcW w:w="708" w:type="dxa"/>
            <w:tcBorders>
              <w:top w:val="single" w:sz="4" w:space="0" w:color="auto"/>
              <w:left w:val="single" w:sz="4" w:space="0" w:color="auto"/>
              <w:bottom w:val="single" w:sz="4" w:space="0" w:color="auto"/>
              <w:right w:val="single" w:sz="4" w:space="0" w:color="auto"/>
            </w:tcBorders>
            <w:vAlign w:val="center"/>
          </w:tcPr>
          <w:p w:rsidR="006168E0" w:rsidRPr="00F903D2" w:rsidRDefault="006168E0" w:rsidP="008D78CC">
            <w:pPr>
              <w:jc w:val="center"/>
              <w:rPr>
                <w:rFonts w:ascii="Arial" w:hAnsi="Arial" w:cs="Arial"/>
                <w:color w:val="auto"/>
                <w:sz w:val="16"/>
                <w:szCs w:val="16"/>
              </w:rPr>
            </w:pPr>
            <w:r w:rsidRPr="00F903D2">
              <w:rPr>
                <w:rFonts w:ascii="Arial" w:hAnsi="Arial" w:cs="Arial"/>
                <w:color w:val="auto"/>
                <w:sz w:val="16"/>
                <w:szCs w:val="16"/>
              </w:rPr>
              <w:t>Kom</w:t>
            </w:r>
          </w:p>
        </w:tc>
        <w:tc>
          <w:tcPr>
            <w:tcW w:w="851" w:type="dxa"/>
            <w:tcBorders>
              <w:top w:val="single" w:sz="4" w:space="0" w:color="auto"/>
              <w:left w:val="single" w:sz="4" w:space="0" w:color="auto"/>
              <w:bottom w:val="single" w:sz="4" w:space="0" w:color="auto"/>
              <w:right w:val="single" w:sz="4" w:space="0" w:color="auto"/>
            </w:tcBorders>
            <w:vAlign w:val="center"/>
          </w:tcPr>
          <w:p w:rsidR="006168E0" w:rsidRPr="00F903D2" w:rsidRDefault="006168E0" w:rsidP="008D78CC">
            <w:pPr>
              <w:jc w:val="center"/>
              <w:rPr>
                <w:rFonts w:ascii="Arial" w:hAnsi="Arial" w:cs="Arial"/>
                <w:b/>
                <w:color w:val="auto"/>
                <w:sz w:val="16"/>
                <w:szCs w:val="16"/>
              </w:rPr>
            </w:pPr>
            <w:r w:rsidRPr="00F903D2">
              <w:rPr>
                <w:rFonts w:ascii="Arial" w:hAnsi="Arial" w:cs="Arial"/>
                <w:b/>
                <w:color w:val="auto"/>
                <w:sz w:val="16"/>
                <w:szCs w:val="16"/>
              </w:rPr>
              <w:t>5</w:t>
            </w:r>
          </w:p>
        </w:tc>
        <w:tc>
          <w:tcPr>
            <w:tcW w:w="859" w:type="dxa"/>
            <w:gridSpan w:val="2"/>
            <w:tcBorders>
              <w:top w:val="single" w:sz="4" w:space="0" w:color="auto"/>
              <w:left w:val="single" w:sz="4" w:space="0" w:color="auto"/>
              <w:bottom w:val="single" w:sz="4" w:space="0" w:color="auto"/>
              <w:right w:val="single" w:sz="4" w:space="0" w:color="auto"/>
            </w:tcBorders>
          </w:tcPr>
          <w:p w:rsidR="006168E0" w:rsidRPr="00F903D2" w:rsidRDefault="006168E0" w:rsidP="008D78CC">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6168E0" w:rsidRPr="00F903D2" w:rsidRDefault="006168E0" w:rsidP="008D78CC">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6168E0" w:rsidRPr="00F903D2" w:rsidRDefault="006168E0" w:rsidP="008D78CC">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6168E0" w:rsidRPr="00F903D2" w:rsidRDefault="006168E0" w:rsidP="008D78CC">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c>
          <w:tcPr>
            <w:tcW w:w="1416"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c>
          <w:tcPr>
            <w:tcW w:w="1014" w:type="dxa"/>
            <w:tcBorders>
              <w:top w:val="single" w:sz="4" w:space="0" w:color="auto"/>
              <w:left w:val="single" w:sz="4" w:space="0" w:color="auto"/>
              <w:bottom w:val="single" w:sz="4" w:space="0" w:color="auto"/>
              <w:right w:val="single" w:sz="4" w:space="0" w:color="auto"/>
            </w:tcBorders>
          </w:tcPr>
          <w:p w:rsidR="006168E0" w:rsidRPr="00237402" w:rsidRDefault="006168E0" w:rsidP="008D78CC">
            <w:pPr>
              <w:jc w:val="center"/>
              <w:rPr>
                <w:rFonts w:ascii="Arial" w:hAnsi="Arial" w:cs="Arial"/>
                <w:color w:val="auto"/>
                <w:sz w:val="20"/>
                <w:szCs w:val="20"/>
              </w:rPr>
            </w:pPr>
          </w:p>
        </w:tc>
      </w:tr>
      <w:tr w:rsidR="00065B40" w:rsidRPr="00237402" w:rsidTr="00F903D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065B40" w:rsidRDefault="00065B40" w:rsidP="008D78CC">
            <w:pPr>
              <w:jc w:val="center"/>
              <w:rPr>
                <w:rFonts w:ascii="Arial" w:hAnsi="Arial" w:cs="Arial"/>
                <w:bCs/>
                <w:color w:val="auto"/>
                <w:sz w:val="20"/>
                <w:szCs w:val="20"/>
              </w:rPr>
            </w:pPr>
            <w:r>
              <w:rPr>
                <w:rFonts w:ascii="Arial" w:hAnsi="Arial" w:cs="Arial"/>
                <w:bCs/>
                <w:color w:val="auto"/>
                <w:sz w:val="20"/>
                <w:szCs w:val="20"/>
              </w:rPr>
              <w:t>6.</w:t>
            </w:r>
          </w:p>
        </w:tc>
        <w:tc>
          <w:tcPr>
            <w:tcW w:w="2127" w:type="dxa"/>
            <w:tcBorders>
              <w:top w:val="single" w:sz="4" w:space="0" w:color="auto"/>
              <w:left w:val="single" w:sz="4" w:space="0" w:color="auto"/>
              <w:bottom w:val="single" w:sz="4" w:space="0" w:color="auto"/>
              <w:right w:val="single" w:sz="4" w:space="0" w:color="auto"/>
            </w:tcBorders>
            <w:vAlign w:val="center"/>
          </w:tcPr>
          <w:p w:rsidR="001F0C34" w:rsidRDefault="00065B40" w:rsidP="008D78CC">
            <w:pPr>
              <w:jc w:val="both"/>
              <w:rPr>
                <w:rFonts w:ascii="Arial" w:hAnsi="Arial" w:cs="Arial"/>
                <w:b/>
                <w:color w:val="auto"/>
                <w:sz w:val="16"/>
                <w:szCs w:val="16"/>
                <w:lang w:val="de-DE"/>
              </w:rPr>
            </w:pPr>
            <w:r w:rsidRPr="00F903D2">
              <w:rPr>
                <w:rFonts w:ascii="Arial" w:hAnsi="Arial" w:cs="Arial"/>
                <w:b/>
                <w:color w:val="auto"/>
                <w:sz w:val="16"/>
                <w:szCs w:val="16"/>
                <w:lang w:val="de-DE"/>
              </w:rPr>
              <w:t>Antimikro</w:t>
            </w:r>
            <w:r w:rsidR="001F0C34">
              <w:rPr>
                <w:rFonts w:ascii="Arial" w:hAnsi="Arial" w:cs="Arial"/>
                <w:b/>
                <w:color w:val="auto"/>
                <w:sz w:val="16"/>
                <w:szCs w:val="16"/>
                <w:lang w:val="de-DE"/>
              </w:rPr>
              <w:t>bna hidrob</w:t>
            </w:r>
            <w:r w:rsidR="008E5B0C">
              <w:rPr>
                <w:rFonts w:ascii="Arial" w:hAnsi="Arial" w:cs="Arial"/>
                <w:b/>
                <w:color w:val="auto"/>
                <w:sz w:val="16"/>
                <w:szCs w:val="16"/>
                <w:lang w:val="de-DE"/>
              </w:rPr>
              <w:t>a</w:t>
            </w:r>
            <w:r w:rsidR="001F0C34">
              <w:rPr>
                <w:rFonts w:ascii="Arial" w:hAnsi="Arial" w:cs="Arial"/>
                <w:b/>
                <w:color w:val="auto"/>
                <w:sz w:val="16"/>
                <w:szCs w:val="16"/>
                <w:lang w:val="de-DE"/>
              </w:rPr>
              <w:t>lansna kompresa, biosintetske</w:t>
            </w:r>
          </w:p>
          <w:p w:rsidR="001F0C34" w:rsidRDefault="001F0C34" w:rsidP="008D78CC">
            <w:pPr>
              <w:jc w:val="both"/>
              <w:rPr>
                <w:rFonts w:ascii="Arial" w:hAnsi="Arial" w:cs="Arial"/>
                <w:b/>
                <w:color w:val="auto"/>
                <w:sz w:val="16"/>
                <w:szCs w:val="16"/>
                <w:lang w:val="de-DE"/>
              </w:rPr>
            </w:pPr>
            <w:r>
              <w:rPr>
                <w:rFonts w:ascii="Arial" w:hAnsi="Arial" w:cs="Arial"/>
                <w:b/>
                <w:color w:val="auto"/>
                <w:sz w:val="16"/>
                <w:szCs w:val="16"/>
                <w:lang w:val="de-DE"/>
              </w:rPr>
              <w:t>(biocelulozne) strukture</w:t>
            </w:r>
            <w:r w:rsidR="00065B40" w:rsidRPr="00F903D2">
              <w:rPr>
                <w:rFonts w:ascii="Arial" w:hAnsi="Arial" w:cs="Arial"/>
                <w:b/>
                <w:color w:val="auto"/>
                <w:sz w:val="16"/>
                <w:szCs w:val="16"/>
                <w:lang w:val="de-DE"/>
              </w:rPr>
              <w:t>, sterilna sa PHMB (PoliHeksaMetilen</w:t>
            </w:r>
          </w:p>
          <w:p w:rsidR="00065B40" w:rsidRPr="00F903D2" w:rsidRDefault="00065B40" w:rsidP="008D78CC">
            <w:pPr>
              <w:jc w:val="both"/>
              <w:rPr>
                <w:rFonts w:ascii="Arial" w:hAnsi="Arial" w:cs="Arial"/>
                <w:b/>
                <w:color w:val="auto"/>
                <w:sz w:val="16"/>
                <w:szCs w:val="16"/>
                <w:lang w:val="de-DE"/>
              </w:rPr>
            </w:pPr>
            <w:r w:rsidRPr="00F903D2">
              <w:rPr>
                <w:rFonts w:ascii="Arial" w:hAnsi="Arial" w:cs="Arial"/>
                <w:b/>
                <w:color w:val="auto"/>
                <w:sz w:val="16"/>
                <w:szCs w:val="16"/>
                <w:lang w:val="de-DE"/>
              </w:rPr>
              <w:t>Bigvanid), 0,3%; za hronične, plitke i duboke, inficirane rane i opektoine sa oskudnom do umerenom sekrecijom</w:t>
            </w:r>
            <w:r w:rsidR="001F0C34">
              <w:rPr>
                <w:rFonts w:ascii="Arial" w:hAnsi="Arial" w:cs="Arial"/>
                <w:b/>
                <w:color w:val="auto"/>
                <w:sz w:val="16"/>
                <w:szCs w:val="16"/>
                <w:lang w:val="de-DE"/>
              </w:rPr>
              <w:t>,</w:t>
            </w:r>
            <w:r w:rsidR="00F903D2" w:rsidRPr="00F903D2">
              <w:rPr>
                <w:rFonts w:ascii="Arial" w:hAnsi="Arial" w:cs="Arial"/>
                <w:b/>
                <w:color w:val="auto"/>
                <w:sz w:val="16"/>
                <w:szCs w:val="16"/>
                <w:lang w:val="de-DE"/>
              </w:rPr>
              <w:t xml:space="preserve"> dimenzije 5x5cm</w:t>
            </w:r>
          </w:p>
        </w:tc>
        <w:tc>
          <w:tcPr>
            <w:tcW w:w="708" w:type="dxa"/>
            <w:tcBorders>
              <w:top w:val="single" w:sz="4" w:space="0" w:color="auto"/>
              <w:left w:val="single" w:sz="4" w:space="0" w:color="auto"/>
              <w:bottom w:val="single" w:sz="4" w:space="0" w:color="auto"/>
              <w:right w:val="single" w:sz="4" w:space="0" w:color="auto"/>
            </w:tcBorders>
            <w:vAlign w:val="center"/>
          </w:tcPr>
          <w:p w:rsidR="00065B40" w:rsidRPr="00F903D2" w:rsidRDefault="00F903D2" w:rsidP="008D78CC">
            <w:pPr>
              <w:jc w:val="center"/>
              <w:rPr>
                <w:rFonts w:ascii="Arial" w:hAnsi="Arial" w:cs="Arial"/>
                <w:color w:val="auto"/>
                <w:sz w:val="16"/>
                <w:szCs w:val="16"/>
              </w:rPr>
            </w:pPr>
            <w:r w:rsidRPr="00F903D2">
              <w:rPr>
                <w:rFonts w:ascii="Arial" w:hAnsi="Arial" w:cs="Arial"/>
                <w:color w:val="auto"/>
                <w:sz w:val="16"/>
                <w:szCs w:val="16"/>
              </w:rPr>
              <w:t>Kom</w:t>
            </w:r>
          </w:p>
        </w:tc>
        <w:tc>
          <w:tcPr>
            <w:tcW w:w="851" w:type="dxa"/>
            <w:tcBorders>
              <w:top w:val="single" w:sz="4" w:space="0" w:color="auto"/>
              <w:left w:val="single" w:sz="4" w:space="0" w:color="auto"/>
              <w:bottom w:val="single" w:sz="4" w:space="0" w:color="auto"/>
              <w:right w:val="single" w:sz="4" w:space="0" w:color="auto"/>
            </w:tcBorders>
            <w:vAlign w:val="center"/>
          </w:tcPr>
          <w:p w:rsidR="00065B40" w:rsidRPr="00F903D2" w:rsidRDefault="00F903D2" w:rsidP="008D78CC">
            <w:pPr>
              <w:jc w:val="center"/>
              <w:rPr>
                <w:rFonts w:ascii="Arial" w:hAnsi="Arial" w:cs="Arial"/>
                <w:b/>
                <w:color w:val="auto"/>
                <w:sz w:val="16"/>
                <w:szCs w:val="16"/>
              </w:rPr>
            </w:pPr>
            <w:r w:rsidRPr="00F903D2">
              <w:rPr>
                <w:rFonts w:ascii="Arial" w:hAnsi="Arial" w:cs="Arial"/>
                <w:b/>
                <w:color w:val="auto"/>
                <w:sz w:val="16"/>
                <w:szCs w:val="16"/>
              </w:rPr>
              <w:t>10</w:t>
            </w:r>
          </w:p>
        </w:tc>
        <w:tc>
          <w:tcPr>
            <w:tcW w:w="859" w:type="dxa"/>
            <w:gridSpan w:val="2"/>
            <w:tcBorders>
              <w:top w:val="single" w:sz="4" w:space="0" w:color="auto"/>
              <w:left w:val="single" w:sz="4" w:space="0" w:color="auto"/>
              <w:bottom w:val="single" w:sz="4" w:space="0" w:color="auto"/>
              <w:right w:val="single" w:sz="4" w:space="0" w:color="auto"/>
            </w:tcBorders>
          </w:tcPr>
          <w:p w:rsidR="00065B40" w:rsidRPr="00F903D2" w:rsidRDefault="00065B40" w:rsidP="008D78CC">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065B40" w:rsidRPr="00F903D2" w:rsidRDefault="00065B40" w:rsidP="008D78CC">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065B40" w:rsidRPr="00F903D2" w:rsidRDefault="00065B40" w:rsidP="008D78CC">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065B40" w:rsidRPr="00F903D2" w:rsidRDefault="00065B40" w:rsidP="008D78CC">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065B40" w:rsidRPr="00237402" w:rsidRDefault="00065B40"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065B40" w:rsidRPr="00237402" w:rsidRDefault="00065B40"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065B40" w:rsidRPr="00237402" w:rsidRDefault="00065B40"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065B40" w:rsidRPr="00237402" w:rsidRDefault="00065B40" w:rsidP="008D78CC">
            <w:pPr>
              <w:jc w:val="center"/>
              <w:rPr>
                <w:rFonts w:ascii="Arial" w:hAnsi="Arial" w:cs="Arial"/>
                <w:color w:val="auto"/>
                <w:sz w:val="20"/>
                <w:szCs w:val="20"/>
              </w:rPr>
            </w:pPr>
          </w:p>
        </w:tc>
        <w:tc>
          <w:tcPr>
            <w:tcW w:w="1416" w:type="dxa"/>
            <w:tcBorders>
              <w:top w:val="single" w:sz="4" w:space="0" w:color="auto"/>
              <w:left w:val="single" w:sz="4" w:space="0" w:color="auto"/>
              <w:bottom w:val="single" w:sz="4" w:space="0" w:color="auto"/>
              <w:right w:val="single" w:sz="4" w:space="0" w:color="auto"/>
            </w:tcBorders>
          </w:tcPr>
          <w:p w:rsidR="00065B40" w:rsidRPr="00237402" w:rsidRDefault="00065B40" w:rsidP="008D78CC">
            <w:pPr>
              <w:jc w:val="center"/>
              <w:rPr>
                <w:rFonts w:ascii="Arial" w:hAnsi="Arial" w:cs="Arial"/>
                <w:color w:val="auto"/>
                <w:sz w:val="20"/>
                <w:szCs w:val="20"/>
              </w:rPr>
            </w:pPr>
          </w:p>
        </w:tc>
        <w:tc>
          <w:tcPr>
            <w:tcW w:w="1014" w:type="dxa"/>
            <w:tcBorders>
              <w:top w:val="single" w:sz="4" w:space="0" w:color="auto"/>
              <w:left w:val="single" w:sz="4" w:space="0" w:color="auto"/>
              <w:bottom w:val="single" w:sz="4" w:space="0" w:color="auto"/>
              <w:right w:val="single" w:sz="4" w:space="0" w:color="auto"/>
            </w:tcBorders>
          </w:tcPr>
          <w:p w:rsidR="00065B40" w:rsidRPr="00237402" w:rsidRDefault="00065B40" w:rsidP="008D78CC">
            <w:pPr>
              <w:jc w:val="center"/>
              <w:rPr>
                <w:rFonts w:ascii="Arial" w:hAnsi="Arial" w:cs="Arial"/>
                <w:color w:val="auto"/>
                <w:sz w:val="20"/>
                <w:szCs w:val="20"/>
              </w:rPr>
            </w:pPr>
          </w:p>
        </w:tc>
      </w:tr>
      <w:tr w:rsidR="00F903D2" w:rsidRPr="00237402" w:rsidTr="00F903D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F903D2" w:rsidRDefault="00F903D2" w:rsidP="008D78CC">
            <w:pPr>
              <w:jc w:val="center"/>
              <w:rPr>
                <w:rFonts w:ascii="Arial" w:hAnsi="Arial" w:cs="Arial"/>
                <w:bCs/>
                <w:color w:val="auto"/>
                <w:sz w:val="20"/>
                <w:szCs w:val="20"/>
              </w:rPr>
            </w:pPr>
            <w:r>
              <w:rPr>
                <w:rFonts w:ascii="Arial" w:hAnsi="Arial" w:cs="Arial"/>
                <w:bCs/>
                <w:color w:val="auto"/>
                <w:sz w:val="20"/>
                <w:szCs w:val="20"/>
              </w:rPr>
              <w:t>7.</w:t>
            </w:r>
          </w:p>
        </w:tc>
        <w:tc>
          <w:tcPr>
            <w:tcW w:w="2127" w:type="dxa"/>
            <w:tcBorders>
              <w:top w:val="single" w:sz="4" w:space="0" w:color="auto"/>
              <w:left w:val="single" w:sz="4" w:space="0" w:color="auto"/>
              <w:bottom w:val="single" w:sz="4" w:space="0" w:color="auto"/>
              <w:right w:val="single" w:sz="4" w:space="0" w:color="auto"/>
            </w:tcBorders>
            <w:vAlign w:val="center"/>
          </w:tcPr>
          <w:p w:rsidR="001F0C34" w:rsidRDefault="00F903D2" w:rsidP="008D78CC">
            <w:pPr>
              <w:jc w:val="both"/>
              <w:rPr>
                <w:rFonts w:ascii="Arial" w:hAnsi="Arial" w:cs="Arial"/>
                <w:b/>
                <w:color w:val="auto"/>
                <w:sz w:val="16"/>
                <w:szCs w:val="16"/>
                <w:lang w:val="de-DE"/>
              </w:rPr>
            </w:pPr>
            <w:r w:rsidRPr="00F903D2">
              <w:rPr>
                <w:rFonts w:ascii="Arial" w:hAnsi="Arial" w:cs="Arial"/>
                <w:b/>
                <w:color w:val="auto"/>
                <w:sz w:val="16"/>
                <w:szCs w:val="16"/>
                <w:lang w:val="de-DE"/>
              </w:rPr>
              <w:t>Antimikrobna hidrob</w:t>
            </w:r>
            <w:r w:rsidR="008E5B0C">
              <w:rPr>
                <w:rFonts w:ascii="Arial" w:hAnsi="Arial" w:cs="Arial"/>
                <w:b/>
                <w:color w:val="auto"/>
                <w:sz w:val="16"/>
                <w:szCs w:val="16"/>
                <w:lang w:val="de-DE"/>
              </w:rPr>
              <w:t>alansna</w:t>
            </w:r>
            <w:r w:rsidR="001F0C34">
              <w:rPr>
                <w:rFonts w:ascii="Arial" w:hAnsi="Arial" w:cs="Arial"/>
                <w:b/>
                <w:color w:val="auto"/>
                <w:sz w:val="16"/>
                <w:szCs w:val="16"/>
                <w:lang w:val="de-DE"/>
              </w:rPr>
              <w:t xml:space="preserve"> kompresa, </w:t>
            </w:r>
            <w:r w:rsidRPr="00F903D2">
              <w:rPr>
                <w:rFonts w:ascii="Arial" w:hAnsi="Arial" w:cs="Arial"/>
                <w:b/>
                <w:color w:val="auto"/>
                <w:sz w:val="16"/>
                <w:szCs w:val="16"/>
                <w:lang w:val="de-DE"/>
              </w:rPr>
              <w:t xml:space="preserve">biosintetske (biocelulozne </w:t>
            </w:r>
            <w:r w:rsidR="001F0C34">
              <w:rPr>
                <w:rFonts w:ascii="Arial" w:hAnsi="Arial" w:cs="Arial"/>
                <w:b/>
                <w:color w:val="auto"/>
                <w:sz w:val="16"/>
                <w:szCs w:val="16"/>
                <w:lang w:val="de-DE"/>
              </w:rPr>
              <w:t>) strukture</w:t>
            </w:r>
            <w:r w:rsidRPr="00F903D2">
              <w:rPr>
                <w:rFonts w:ascii="Arial" w:hAnsi="Arial" w:cs="Arial"/>
                <w:b/>
                <w:color w:val="auto"/>
                <w:sz w:val="16"/>
                <w:szCs w:val="16"/>
                <w:lang w:val="de-DE"/>
              </w:rPr>
              <w:t>, sterilna sa PHMB (PoliHeksaMetilen</w:t>
            </w:r>
          </w:p>
          <w:p w:rsidR="00F903D2" w:rsidRDefault="00F903D2" w:rsidP="008D78CC">
            <w:pPr>
              <w:jc w:val="both"/>
              <w:rPr>
                <w:rFonts w:ascii="Arial" w:hAnsi="Arial" w:cs="Arial"/>
                <w:b/>
                <w:color w:val="auto"/>
                <w:sz w:val="16"/>
                <w:szCs w:val="16"/>
                <w:lang w:val="de-DE"/>
              </w:rPr>
            </w:pPr>
            <w:r w:rsidRPr="00F903D2">
              <w:rPr>
                <w:rFonts w:ascii="Arial" w:hAnsi="Arial" w:cs="Arial"/>
                <w:b/>
                <w:color w:val="auto"/>
                <w:sz w:val="16"/>
                <w:szCs w:val="16"/>
                <w:lang w:val="de-DE"/>
              </w:rPr>
              <w:t>Bigvanid), 0,3%; za hronične, plitke i duboke, inficirane rane i opektoine sa oskudnom do umerenom sekrecijom</w:t>
            </w:r>
            <w:r w:rsidR="001F0C34">
              <w:rPr>
                <w:rFonts w:ascii="Arial" w:hAnsi="Arial" w:cs="Arial"/>
                <w:b/>
                <w:color w:val="auto"/>
                <w:sz w:val="16"/>
                <w:szCs w:val="16"/>
                <w:lang w:val="de-DE"/>
              </w:rPr>
              <w:t>,</w:t>
            </w:r>
            <w:r w:rsidRPr="00F903D2">
              <w:rPr>
                <w:rFonts w:ascii="Arial" w:hAnsi="Arial" w:cs="Arial"/>
                <w:b/>
                <w:color w:val="auto"/>
                <w:sz w:val="16"/>
                <w:szCs w:val="16"/>
                <w:lang w:val="de-DE"/>
              </w:rPr>
              <w:t xml:space="preserve"> dimenzije 9x9cm</w:t>
            </w:r>
          </w:p>
          <w:p w:rsidR="003406D9" w:rsidRPr="00F903D2" w:rsidRDefault="003406D9" w:rsidP="008D78CC">
            <w:pPr>
              <w:jc w:val="both"/>
              <w:rPr>
                <w:rFonts w:ascii="Arial" w:hAnsi="Arial" w:cs="Arial"/>
                <w:b/>
                <w:color w:val="auto"/>
                <w:sz w:val="16"/>
                <w:szCs w:val="16"/>
                <w:lang w:val="de-DE"/>
              </w:rPr>
            </w:pPr>
          </w:p>
        </w:tc>
        <w:tc>
          <w:tcPr>
            <w:tcW w:w="708" w:type="dxa"/>
            <w:tcBorders>
              <w:top w:val="single" w:sz="4" w:space="0" w:color="auto"/>
              <w:left w:val="single" w:sz="4" w:space="0" w:color="auto"/>
              <w:bottom w:val="single" w:sz="4" w:space="0" w:color="auto"/>
              <w:right w:val="single" w:sz="4" w:space="0" w:color="auto"/>
            </w:tcBorders>
            <w:vAlign w:val="center"/>
          </w:tcPr>
          <w:p w:rsidR="00F903D2" w:rsidRPr="00F903D2" w:rsidRDefault="00F903D2" w:rsidP="008D78CC">
            <w:pPr>
              <w:jc w:val="center"/>
              <w:rPr>
                <w:rFonts w:ascii="Arial" w:hAnsi="Arial" w:cs="Arial"/>
                <w:color w:val="auto"/>
                <w:sz w:val="16"/>
                <w:szCs w:val="16"/>
              </w:rPr>
            </w:pPr>
            <w:r w:rsidRPr="00F903D2">
              <w:rPr>
                <w:rFonts w:ascii="Arial" w:hAnsi="Arial" w:cs="Arial"/>
                <w:color w:val="auto"/>
                <w:sz w:val="16"/>
                <w:szCs w:val="16"/>
              </w:rPr>
              <w:t>Kom</w:t>
            </w:r>
          </w:p>
        </w:tc>
        <w:tc>
          <w:tcPr>
            <w:tcW w:w="851" w:type="dxa"/>
            <w:tcBorders>
              <w:top w:val="single" w:sz="4" w:space="0" w:color="auto"/>
              <w:left w:val="single" w:sz="4" w:space="0" w:color="auto"/>
              <w:bottom w:val="single" w:sz="4" w:space="0" w:color="auto"/>
              <w:right w:val="single" w:sz="4" w:space="0" w:color="auto"/>
            </w:tcBorders>
            <w:vAlign w:val="center"/>
          </w:tcPr>
          <w:p w:rsidR="00F903D2" w:rsidRPr="00F903D2" w:rsidRDefault="00F903D2" w:rsidP="008D78CC">
            <w:pPr>
              <w:jc w:val="center"/>
              <w:rPr>
                <w:rFonts w:ascii="Arial" w:hAnsi="Arial" w:cs="Arial"/>
                <w:b/>
                <w:color w:val="auto"/>
                <w:sz w:val="16"/>
                <w:szCs w:val="16"/>
              </w:rPr>
            </w:pPr>
            <w:r w:rsidRPr="00F903D2">
              <w:rPr>
                <w:rFonts w:ascii="Arial" w:hAnsi="Arial" w:cs="Arial"/>
                <w:b/>
                <w:color w:val="auto"/>
                <w:sz w:val="16"/>
                <w:szCs w:val="16"/>
              </w:rPr>
              <w:t>10</w:t>
            </w:r>
          </w:p>
        </w:tc>
        <w:tc>
          <w:tcPr>
            <w:tcW w:w="859" w:type="dxa"/>
            <w:gridSpan w:val="2"/>
            <w:tcBorders>
              <w:top w:val="single" w:sz="4" w:space="0" w:color="auto"/>
              <w:left w:val="single" w:sz="4" w:space="0" w:color="auto"/>
              <w:bottom w:val="single" w:sz="4" w:space="0" w:color="auto"/>
              <w:right w:val="single" w:sz="4" w:space="0" w:color="auto"/>
            </w:tcBorders>
          </w:tcPr>
          <w:p w:rsidR="00F903D2" w:rsidRPr="00F903D2" w:rsidRDefault="00F903D2" w:rsidP="008D78CC">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F903D2" w:rsidRPr="00F903D2" w:rsidRDefault="00F903D2" w:rsidP="008D78CC">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F903D2" w:rsidRPr="00F903D2" w:rsidRDefault="00F903D2" w:rsidP="008D78CC">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F903D2" w:rsidRPr="00F903D2" w:rsidRDefault="00F903D2" w:rsidP="008D78CC">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c>
          <w:tcPr>
            <w:tcW w:w="1416"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c>
          <w:tcPr>
            <w:tcW w:w="1014"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r>
      <w:tr w:rsidR="00F903D2" w:rsidRPr="00237402" w:rsidTr="00F903D2">
        <w:trPr>
          <w:trHeight w:val="234"/>
        </w:trPr>
        <w:tc>
          <w:tcPr>
            <w:tcW w:w="675" w:type="dxa"/>
            <w:tcBorders>
              <w:top w:val="single" w:sz="4" w:space="0" w:color="auto"/>
              <w:left w:val="single" w:sz="4" w:space="0" w:color="auto"/>
              <w:bottom w:val="single" w:sz="4" w:space="0" w:color="auto"/>
              <w:right w:val="single" w:sz="4" w:space="0" w:color="auto"/>
            </w:tcBorders>
            <w:vAlign w:val="center"/>
          </w:tcPr>
          <w:p w:rsidR="00F903D2" w:rsidRDefault="00F903D2" w:rsidP="008D78CC">
            <w:pPr>
              <w:jc w:val="center"/>
              <w:rPr>
                <w:rFonts w:ascii="Arial" w:hAnsi="Arial" w:cs="Arial"/>
                <w:bCs/>
                <w:color w:val="auto"/>
                <w:sz w:val="20"/>
                <w:szCs w:val="20"/>
              </w:rPr>
            </w:pPr>
            <w:r>
              <w:rPr>
                <w:rFonts w:ascii="Arial" w:hAnsi="Arial" w:cs="Arial"/>
                <w:bCs/>
                <w:color w:val="auto"/>
                <w:sz w:val="20"/>
                <w:szCs w:val="20"/>
              </w:rPr>
              <w:t>8.</w:t>
            </w:r>
          </w:p>
        </w:tc>
        <w:tc>
          <w:tcPr>
            <w:tcW w:w="2127" w:type="dxa"/>
            <w:tcBorders>
              <w:top w:val="single" w:sz="4" w:space="0" w:color="auto"/>
              <w:left w:val="single" w:sz="4" w:space="0" w:color="auto"/>
              <w:bottom w:val="single" w:sz="4" w:space="0" w:color="auto"/>
              <w:right w:val="single" w:sz="4" w:space="0" w:color="auto"/>
            </w:tcBorders>
            <w:vAlign w:val="center"/>
          </w:tcPr>
          <w:p w:rsidR="00F903D2" w:rsidRPr="00F903D2" w:rsidRDefault="00F903D2" w:rsidP="008D78CC">
            <w:pPr>
              <w:jc w:val="both"/>
              <w:rPr>
                <w:rFonts w:ascii="Arial" w:hAnsi="Arial" w:cs="Arial"/>
                <w:b/>
                <w:color w:val="auto"/>
                <w:sz w:val="16"/>
                <w:szCs w:val="16"/>
                <w:lang w:val="de-DE"/>
              </w:rPr>
            </w:pPr>
            <w:r>
              <w:rPr>
                <w:rFonts w:ascii="Arial" w:hAnsi="Arial" w:cs="Arial"/>
                <w:b/>
                <w:color w:val="auto"/>
                <w:sz w:val="16"/>
                <w:szCs w:val="16"/>
                <w:lang w:val="de-DE"/>
              </w:rPr>
              <w:t xml:space="preserve"> Kompresa za debridman, sterilna, sa monofilamentnim jastučetom, za fizički debridman fibrinskih </w:t>
            </w:r>
            <w:r>
              <w:rPr>
                <w:rFonts w:ascii="Arial" w:hAnsi="Arial" w:cs="Arial"/>
                <w:b/>
                <w:color w:val="auto"/>
                <w:sz w:val="16"/>
                <w:szCs w:val="16"/>
                <w:lang w:val="de-DE"/>
              </w:rPr>
              <w:lastRenderedPageBreak/>
              <w:t xml:space="preserve">naslaga </w:t>
            </w:r>
            <w:r w:rsidR="00E5244C">
              <w:rPr>
                <w:rFonts w:ascii="Arial" w:hAnsi="Arial" w:cs="Arial"/>
                <w:b/>
                <w:color w:val="auto"/>
                <w:sz w:val="16"/>
                <w:szCs w:val="16"/>
                <w:lang w:val="de-DE"/>
              </w:rPr>
              <w:t>kod h</w:t>
            </w:r>
            <w:r w:rsidR="003406D9">
              <w:rPr>
                <w:rFonts w:ascii="Arial" w:hAnsi="Arial" w:cs="Arial"/>
                <w:b/>
                <w:color w:val="auto"/>
                <w:sz w:val="16"/>
                <w:szCs w:val="16"/>
                <w:lang w:val="de-DE"/>
              </w:rPr>
              <w:t>r</w:t>
            </w:r>
            <w:r w:rsidR="00E5244C">
              <w:rPr>
                <w:rFonts w:ascii="Arial" w:hAnsi="Arial" w:cs="Arial"/>
                <w:b/>
                <w:color w:val="auto"/>
                <w:sz w:val="16"/>
                <w:szCs w:val="16"/>
                <w:lang w:val="de-DE"/>
              </w:rPr>
              <w:t>o</w:t>
            </w:r>
            <w:r w:rsidR="003406D9">
              <w:rPr>
                <w:rFonts w:ascii="Arial" w:hAnsi="Arial" w:cs="Arial"/>
                <w:b/>
                <w:color w:val="auto"/>
                <w:sz w:val="16"/>
                <w:szCs w:val="16"/>
                <w:lang w:val="de-DE"/>
              </w:rPr>
              <w:t>ničnih rana i opekotina dimenzije 10x10cm</w:t>
            </w:r>
          </w:p>
        </w:tc>
        <w:tc>
          <w:tcPr>
            <w:tcW w:w="708" w:type="dxa"/>
            <w:tcBorders>
              <w:top w:val="single" w:sz="4" w:space="0" w:color="auto"/>
              <w:left w:val="single" w:sz="4" w:space="0" w:color="auto"/>
              <w:bottom w:val="single" w:sz="4" w:space="0" w:color="auto"/>
              <w:right w:val="single" w:sz="4" w:space="0" w:color="auto"/>
            </w:tcBorders>
            <w:vAlign w:val="center"/>
          </w:tcPr>
          <w:p w:rsidR="00F903D2" w:rsidRPr="00F903D2" w:rsidRDefault="003406D9" w:rsidP="008D78CC">
            <w:pPr>
              <w:jc w:val="center"/>
              <w:rPr>
                <w:rFonts w:ascii="Arial" w:hAnsi="Arial" w:cs="Arial"/>
                <w:color w:val="auto"/>
                <w:sz w:val="16"/>
                <w:szCs w:val="16"/>
              </w:rPr>
            </w:pPr>
            <w:r>
              <w:rPr>
                <w:rFonts w:ascii="Arial" w:hAnsi="Arial" w:cs="Arial"/>
                <w:color w:val="auto"/>
                <w:sz w:val="16"/>
                <w:szCs w:val="16"/>
              </w:rPr>
              <w:lastRenderedPageBreak/>
              <w:t>Kom</w:t>
            </w:r>
          </w:p>
        </w:tc>
        <w:tc>
          <w:tcPr>
            <w:tcW w:w="851" w:type="dxa"/>
            <w:tcBorders>
              <w:top w:val="single" w:sz="4" w:space="0" w:color="auto"/>
              <w:left w:val="single" w:sz="4" w:space="0" w:color="auto"/>
              <w:bottom w:val="single" w:sz="4" w:space="0" w:color="auto"/>
              <w:right w:val="single" w:sz="4" w:space="0" w:color="auto"/>
            </w:tcBorders>
            <w:vAlign w:val="center"/>
          </w:tcPr>
          <w:p w:rsidR="00F903D2" w:rsidRPr="00F903D2" w:rsidRDefault="003406D9" w:rsidP="008D78CC">
            <w:pPr>
              <w:jc w:val="center"/>
              <w:rPr>
                <w:rFonts w:ascii="Arial" w:hAnsi="Arial" w:cs="Arial"/>
                <w:b/>
                <w:color w:val="auto"/>
                <w:sz w:val="16"/>
                <w:szCs w:val="16"/>
              </w:rPr>
            </w:pPr>
            <w:r>
              <w:rPr>
                <w:rFonts w:ascii="Arial" w:hAnsi="Arial" w:cs="Arial"/>
                <w:b/>
                <w:color w:val="auto"/>
                <w:sz w:val="16"/>
                <w:szCs w:val="16"/>
              </w:rPr>
              <w:t>5</w:t>
            </w:r>
          </w:p>
        </w:tc>
        <w:tc>
          <w:tcPr>
            <w:tcW w:w="859" w:type="dxa"/>
            <w:gridSpan w:val="2"/>
            <w:tcBorders>
              <w:top w:val="single" w:sz="4" w:space="0" w:color="auto"/>
              <w:left w:val="single" w:sz="4" w:space="0" w:color="auto"/>
              <w:bottom w:val="single" w:sz="4" w:space="0" w:color="auto"/>
              <w:right w:val="single" w:sz="4" w:space="0" w:color="auto"/>
            </w:tcBorders>
          </w:tcPr>
          <w:p w:rsidR="00F903D2" w:rsidRPr="00F903D2" w:rsidRDefault="00F903D2" w:rsidP="008D78CC">
            <w:pPr>
              <w:jc w:val="center"/>
              <w:rPr>
                <w:rFonts w:ascii="Arial" w:hAnsi="Arial" w:cs="Arial"/>
                <w:color w:val="auto"/>
                <w:sz w:val="16"/>
                <w:szCs w:val="16"/>
              </w:rPr>
            </w:pPr>
          </w:p>
        </w:tc>
        <w:tc>
          <w:tcPr>
            <w:tcW w:w="950" w:type="dxa"/>
            <w:tcBorders>
              <w:top w:val="single" w:sz="4" w:space="0" w:color="auto"/>
              <w:left w:val="single" w:sz="4" w:space="0" w:color="auto"/>
              <w:bottom w:val="single" w:sz="4" w:space="0" w:color="auto"/>
              <w:right w:val="single" w:sz="4" w:space="0" w:color="auto"/>
            </w:tcBorders>
          </w:tcPr>
          <w:p w:rsidR="00F903D2" w:rsidRPr="00F903D2" w:rsidRDefault="00F903D2" w:rsidP="008D78CC">
            <w:pPr>
              <w:jc w:val="center"/>
              <w:rPr>
                <w:rFonts w:ascii="Arial" w:hAnsi="Arial" w:cs="Arial"/>
                <w:color w:val="auto"/>
                <w:sz w:val="16"/>
                <w:szCs w:val="16"/>
              </w:rPr>
            </w:pPr>
          </w:p>
        </w:tc>
        <w:tc>
          <w:tcPr>
            <w:tcW w:w="1030" w:type="dxa"/>
            <w:tcBorders>
              <w:top w:val="single" w:sz="4" w:space="0" w:color="auto"/>
              <w:left w:val="single" w:sz="4" w:space="0" w:color="auto"/>
              <w:bottom w:val="single" w:sz="4" w:space="0" w:color="auto"/>
              <w:right w:val="single" w:sz="4" w:space="0" w:color="auto"/>
            </w:tcBorders>
          </w:tcPr>
          <w:p w:rsidR="00F903D2" w:rsidRPr="00F903D2" w:rsidRDefault="00F903D2" w:rsidP="008D78CC">
            <w:pPr>
              <w:jc w:val="center"/>
              <w:rPr>
                <w:rFonts w:ascii="Arial" w:hAnsi="Arial" w:cs="Arial"/>
                <w:color w:val="auto"/>
                <w:sz w:val="16"/>
                <w:szCs w:val="16"/>
              </w:rPr>
            </w:pPr>
          </w:p>
        </w:tc>
        <w:tc>
          <w:tcPr>
            <w:tcW w:w="1260" w:type="dxa"/>
            <w:tcBorders>
              <w:top w:val="single" w:sz="4" w:space="0" w:color="auto"/>
              <w:left w:val="single" w:sz="4" w:space="0" w:color="auto"/>
              <w:bottom w:val="single" w:sz="4" w:space="0" w:color="auto"/>
              <w:right w:val="single" w:sz="4" w:space="0" w:color="auto"/>
            </w:tcBorders>
          </w:tcPr>
          <w:p w:rsidR="00F903D2" w:rsidRPr="00F903D2" w:rsidRDefault="00F903D2" w:rsidP="008D78CC">
            <w:pPr>
              <w:jc w:val="center"/>
              <w:rPr>
                <w:rFonts w:ascii="Arial" w:hAnsi="Arial"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c>
          <w:tcPr>
            <w:tcW w:w="1416"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c>
          <w:tcPr>
            <w:tcW w:w="1014" w:type="dxa"/>
            <w:tcBorders>
              <w:top w:val="single" w:sz="4" w:space="0" w:color="auto"/>
              <w:left w:val="single" w:sz="4" w:space="0" w:color="auto"/>
              <w:bottom w:val="single" w:sz="4" w:space="0" w:color="auto"/>
              <w:right w:val="single" w:sz="4" w:space="0" w:color="auto"/>
            </w:tcBorders>
          </w:tcPr>
          <w:p w:rsidR="00F903D2" w:rsidRPr="00237402" w:rsidRDefault="00F903D2" w:rsidP="008D78CC">
            <w:pPr>
              <w:jc w:val="center"/>
              <w:rPr>
                <w:rFonts w:ascii="Arial" w:hAnsi="Arial" w:cs="Arial"/>
                <w:color w:val="auto"/>
                <w:sz w:val="20"/>
                <w:szCs w:val="20"/>
              </w:rPr>
            </w:pPr>
          </w:p>
        </w:tc>
      </w:tr>
      <w:tr w:rsidR="008D78CC" w:rsidTr="008D78CC">
        <w:trPr>
          <w:gridBefore w:val="5"/>
          <w:gridAfter w:val="4"/>
          <w:wBefore w:w="4940" w:type="dxa"/>
          <w:wAfter w:w="4680" w:type="dxa"/>
          <w:trHeight w:val="685"/>
        </w:trPr>
        <w:tc>
          <w:tcPr>
            <w:tcW w:w="2260" w:type="dxa"/>
            <w:gridSpan w:val="3"/>
            <w:tcBorders>
              <w:top w:val="single" w:sz="4" w:space="0" w:color="auto"/>
              <w:left w:val="nil"/>
              <w:bottom w:val="nil"/>
              <w:right w:val="single" w:sz="4" w:space="0" w:color="auto"/>
            </w:tcBorders>
          </w:tcPr>
          <w:p w:rsidR="008D78CC" w:rsidRPr="00F903D2" w:rsidRDefault="008D78CC" w:rsidP="008D78CC">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8D78CC" w:rsidRPr="00F903D2" w:rsidRDefault="008D78CC" w:rsidP="008D78CC">
            <w:pPr>
              <w:rPr>
                <w:rFonts w:ascii="Arial" w:hAnsi="Arial" w:cs="Arial"/>
                <w:sz w:val="16"/>
                <w:szCs w:val="16"/>
              </w:rPr>
            </w:pPr>
            <w:r w:rsidRPr="00F903D2">
              <w:rPr>
                <w:rFonts w:ascii="Arial" w:hAnsi="Arial" w:cs="Arial"/>
                <w:sz w:val="16"/>
                <w:szCs w:val="16"/>
              </w:rPr>
              <w:t xml:space="preserve">     </w:t>
            </w:r>
          </w:p>
          <w:p w:rsidR="008D78CC" w:rsidRPr="00F903D2" w:rsidRDefault="008D78CC" w:rsidP="008D78CC">
            <w:pPr>
              <w:rPr>
                <w:b/>
                <w:sz w:val="16"/>
                <w:szCs w:val="16"/>
              </w:rPr>
            </w:pPr>
            <w:r w:rsidRPr="00F903D2">
              <w:rPr>
                <w:rFonts w:ascii="Arial" w:hAnsi="Arial" w:cs="Arial"/>
                <w:sz w:val="16"/>
                <w:szCs w:val="16"/>
              </w:rPr>
              <w:t xml:space="preserve"> </w:t>
            </w:r>
            <w:r w:rsidRPr="00F903D2">
              <w:rPr>
                <w:rFonts w:ascii="Arial" w:hAnsi="Arial" w:cs="Arial"/>
                <w:b/>
                <w:sz w:val="16"/>
                <w:szCs w:val="16"/>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8D78CC" w:rsidRDefault="008D78CC" w:rsidP="008D78CC">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8D78CC" w:rsidRDefault="008D78CC" w:rsidP="008D78CC">
            <w:pPr>
              <w:rPr>
                <w:sz w:val="22"/>
                <w:szCs w:val="22"/>
              </w:rPr>
            </w:pPr>
          </w:p>
        </w:tc>
      </w:tr>
    </w:tbl>
    <w:p w:rsidR="00FD2019" w:rsidRDefault="00FD2019" w:rsidP="00FD2019">
      <w:pPr>
        <w:pStyle w:val="BodyText3"/>
        <w:tabs>
          <w:tab w:val="left" w:pos="3402"/>
        </w:tabs>
        <w:spacing w:after="0"/>
        <w:rPr>
          <w:rFonts w:ascii="Arial" w:hAnsi="Arial" w:cs="Arial"/>
          <w:b/>
          <w:color w:val="auto"/>
          <w:sz w:val="22"/>
          <w:szCs w:val="22"/>
        </w:rPr>
      </w:pPr>
    </w:p>
    <w:p w:rsidR="008D78CC" w:rsidRDefault="008D78CC" w:rsidP="001922BB">
      <w:pPr>
        <w:rPr>
          <w:rFonts w:ascii="Arial" w:hAnsi="Arial" w:cs="Arial"/>
          <w:sz w:val="22"/>
          <w:szCs w:val="22"/>
        </w:rPr>
      </w:pPr>
    </w:p>
    <w:tbl>
      <w:tblPr>
        <w:tblW w:w="0" w:type="auto"/>
        <w:tblLayout w:type="fixed"/>
        <w:tblLook w:val="0000"/>
      </w:tblPr>
      <w:tblGrid>
        <w:gridCol w:w="3080"/>
        <w:gridCol w:w="3068"/>
        <w:gridCol w:w="3094"/>
      </w:tblGrid>
      <w:tr w:rsidR="008D78CC" w:rsidRPr="00306995" w:rsidTr="008D78CC">
        <w:tc>
          <w:tcPr>
            <w:tcW w:w="3080" w:type="dxa"/>
            <w:shd w:val="clear" w:color="auto" w:fill="auto"/>
            <w:vAlign w:val="center"/>
          </w:tcPr>
          <w:p w:rsidR="008D78CC" w:rsidRPr="00306995" w:rsidRDefault="008D78CC" w:rsidP="008D78CC">
            <w:pPr>
              <w:pStyle w:val="BodyText2"/>
              <w:spacing w:line="100" w:lineRule="atLeast"/>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8D78CC" w:rsidRPr="00306995" w:rsidRDefault="008D78CC" w:rsidP="008D78CC">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8D78CC" w:rsidRPr="00306995" w:rsidRDefault="008D78CC" w:rsidP="008D78CC">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r w:rsidR="008D78CC" w:rsidRPr="00306995" w:rsidTr="008D78CC">
        <w:tc>
          <w:tcPr>
            <w:tcW w:w="3080" w:type="dxa"/>
            <w:shd w:val="clear" w:color="auto" w:fill="auto"/>
          </w:tcPr>
          <w:p w:rsidR="008D78CC" w:rsidRPr="00306995" w:rsidRDefault="008D78CC" w:rsidP="008D78C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c>
          <w:tcPr>
            <w:tcW w:w="3068" w:type="dxa"/>
            <w:shd w:val="clear" w:color="auto" w:fill="auto"/>
          </w:tcPr>
          <w:p w:rsidR="008D78CC" w:rsidRPr="00306995" w:rsidRDefault="008D78CC" w:rsidP="008D78CC">
            <w:pPr>
              <w:pStyle w:val="BodyText2"/>
              <w:snapToGrid w:val="0"/>
              <w:spacing w:line="100" w:lineRule="atLeast"/>
              <w:jc w:val="both"/>
              <w:rPr>
                <w:rFonts w:ascii="Arial" w:hAnsi="Arial" w:cs="Arial"/>
                <w:sz w:val="22"/>
                <w:szCs w:val="22"/>
              </w:rPr>
            </w:pPr>
          </w:p>
        </w:tc>
        <w:tc>
          <w:tcPr>
            <w:tcW w:w="3094" w:type="dxa"/>
            <w:shd w:val="clear" w:color="auto" w:fill="auto"/>
          </w:tcPr>
          <w:p w:rsidR="008D78CC" w:rsidRPr="00306995" w:rsidRDefault="008D78CC" w:rsidP="008D78CC">
            <w:pPr>
              <w:pStyle w:val="BodyText2"/>
              <w:snapToGrid w:val="0"/>
              <w:spacing w:line="100" w:lineRule="atLeast"/>
              <w:jc w:val="both"/>
              <w:rPr>
                <w:rFonts w:ascii="Arial" w:hAnsi="Arial" w:cs="Arial"/>
                <w:sz w:val="22"/>
                <w:szCs w:val="22"/>
              </w:rPr>
            </w:pPr>
            <w:r>
              <w:rPr>
                <w:rFonts w:ascii="Arial" w:hAnsi="Arial" w:cs="Arial"/>
                <w:sz w:val="22"/>
                <w:szCs w:val="22"/>
              </w:rPr>
              <w:t>_______________________</w:t>
            </w:r>
          </w:p>
        </w:tc>
      </w:tr>
    </w:tbl>
    <w:p w:rsidR="008D78CC" w:rsidRDefault="008D78CC"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Default="003406D9" w:rsidP="008D78CC">
      <w:pPr>
        <w:rPr>
          <w:rFonts w:ascii="Arial" w:hAnsi="Arial" w:cs="Arial"/>
          <w:sz w:val="22"/>
          <w:szCs w:val="22"/>
        </w:rPr>
      </w:pPr>
    </w:p>
    <w:p w:rsidR="003406D9" w:rsidRPr="008D78CC" w:rsidRDefault="003406D9" w:rsidP="008D78CC">
      <w:pPr>
        <w:rPr>
          <w:rFonts w:ascii="Arial" w:hAnsi="Arial" w:cs="Arial"/>
          <w:sz w:val="22"/>
          <w:szCs w:val="22"/>
        </w:rPr>
      </w:pPr>
    </w:p>
    <w:tbl>
      <w:tblPr>
        <w:tblpPr w:leftFromText="180" w:rightFromText="180" w:vertAnchor="text" w:horzAnchor="margin" w:tblpXSpec="center" w:tblpY="447"/>
        <w:tblW w:w="16358" w:type="dxa"/>
        <w:tblLayout w:type="fixed"/>
        <w:tblLook w:val="01E0"/>
      </w:tblPr>
      <w:tblGrid>
        <w:gridCol w:w="602"/>
        <w:gridCol w:w="2483"/>
        <w:gridCol w:w="709"/>
        <w:gridCol w:w="709"/>
        <w:gridCol w:w="505"/>
        <w:gridCol w:w="280"/>
        <w:gridCol w:w="950"/>
        <w:gridCol w:w="1030"/>
        <w:gridCol w:w="1260"/>
        <w:gridCol w:w="1350"/>
        <w:gridCol w:w="1800"/>
        <w:gridCol w:w="1170"/>
        <w:gridCol w:w="1080"/>
        <w:gridCol w:w="1260"/>
        <w:gridCol w:w="1170"/>
      </w:tblGrid>
      <w:tr w:rsidR="008D78CC" w:rsidTr="008D78CC">
        <w:trPr>
          <w:trHeight w:val="180"/>
        </w:trPr>
        <w:tc>
          <w:tcPr>
            <w:tcW w:w="602"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ind w:left="-8" w:firstLine="8"/>
              <w:jc w:val="both"/>
              <w:rPr>
                <w:rFonts w:ascii="Arial" w:hAnsi="Arial" w:cs="Arial"/>
                <w:b/>
                <w:sz w:val="16"/>
                <w:szCs w:val="16"/>
                <w:lang w:val="de-DE"/>
              </w:rPr>
            </w:pPr>
          </w:p>
          <w:p w:rsidR="008D78CC" w:rsidRDefault="008D78CC" w:rsidP="008D78CC">
            <w:pPr>
              <w:ind w:left="-8" w:firstLine="8"/>
              <w:jc w:val="both"/>
              <w:rPr>
                <w:rFonts w:ascii="Arial" w:hAnsi="Arial" w:cs="Arial"/>
                <w:b/>
                <w:sz w:val="16"/>
                <w:szCs w:val="16"/>
                <w:lang w:val="de-DE"/>
              </w:rPr>
            </w:pPr>
          </w:p>
          <w:p w:rsidR="008D78CC" w:rsidRDefault="008D78CC" w:rsidP="008D78CC">
            <w:pPr>
              <w:ind w:left="-8" w:firstLine="8"/>
              <w:jc w:val="both"/>
              <w:rPr>
                <w:rFonts w:ascii="Arial" w:hAnsi="Arial" w:cs="Arial"/>
                <w:b/>
                <w:sz w:val="16"/>
                <w:szCs w:val="16"/>
                <w:lang w:val="de-DE"/>
              </w:rPr>
            </w:pPr>
          </w:p>
          <w:p w:rsidR="008D78CC" w:rsidRDefault="008D78CC" w:rsidP="008D78CC">
            <w:pPr>
              <w:ind w:left="-8" w:firstLine="8"/>
              <w:jc w:val="center"/>
              <w:rPr>
                <w:rFonts w:ascii="Arial" w:hAnsi="Arial" w:cs="Arial"/>
                <w:b/>
                <w:sz w:val="16"/>
                <w:szCs w:val="16"/>
                <w:lang w:val="sr-Latn-CS"/>
              </w:rPr>
            </w:pPr>
            <w:r>
              <w:rPr>
                <w:rFonts w:ascii="Arial" w:hAnsi="Arial" w:cs="Arial"/>
                <w:b/>
                <w:sz w:val="16"/>
                <w:szCs w:val="16"/>
              </w:rPr>
              <w:t>Red</w:t>
            </w:r>
          </w:p>
          <w:p w:rsidR="008D78CC" w:rsidRDefault="008D78CC" w:rsidP="008D78CC">
            <w:pPr>
              <w:ind w:left="-8" w:firstLine="8"/>
              <w:jc w:val="center"/>
              <w:rPr>
                <w:rFonts w:ascii="Arial" w:hAnsi="Arial" w:cs="Arial"/>
                <w:b/>
                <w:sz w:val="16"/>
                <w:szCs w:val="16"/>
              </w:rPr>
            </w:pPr>
            <w:r>
              <w:rPr>
                <w:rFonts w:ascii="Arial" w:hAnsi="Arial" w:cs="Arial"/>
                <w:b/>
                <w:sz w:val="16"/>
                <w:szCs w:val="16"/>
              </w:rPr>
              <w:t>Br.</w:t>
            </w:r>
          </w:p>
        </w:tc>
        <w:tc>
          <w:tcPr>
            <w:tcW w:w="2483"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O  P  I  S</w:t>
            </w:r>
          </w:p>
        </w:tc>
        <w:tc>
          <w:tcPr>
            <w:tcW w:w="709"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Jed.</w:t>
            </w:r>
          </w:p>
          <w:p w:rsidR="008D78CC" w:rsidRDefault="008D78CC" w:rsidP="008D78CC">
            <w:pPr>
              <w:jc w:val="center"/>
              <w:rPr>
                <w:rFonts w:ascii="Arial" w:hAnsi="Arial" w:cs="Arial"/>
                <w:b/>
                <w:sz w:val="16"/>
                <w:szCs w:val="16"/>
              </w:rPr>
            </w:pPr>
            <w:r>
              <w:rPr>
                <w:rFonts w:ascii="Arial" w:hAnsi="Arial" w:cs="Arial"/>
                <w:b/>
                <w:sz w:val="16"/>
                <w:szCs w:val="16"/>
              </w:rPr>
              <w:t>mere</w:t>
            </w:r>
          </w:p>
        </w:tc>
        <w:tc>
          <w:tcPr>
            <w:tcW w:w="709" w:type="dxa"/>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Koli</w:t>
            </w:r>
          </w:p>
          <w:p w:rsidR="008D78CC" w:rsidRDefault="008D78CC" w:rsidP="008D78CC">
            <w:pPr>
              <w:jc w:val="center"/>
              <w:rPr>
                <w:rFonts w:ascii="Arial" w:hAnsi="Arial" w:cs="Arial"/>
                <w:b/>
                <w:sz w:val="16"/>
                <w:szCs w:val="16"/>
              </w:rPr>
            </w:pPr>
            <w:r>
              <w:rPr>
                <w:rFonts w:ascii="Arial" w:hAnsi="Arial" w:cs="Arial"/>
                <w:b/>
                <w:sz w:val="16"/>
                <w:szCs w:val="16"/>
              </w:rPr>
              <w:t>čina</w:t>
            </w:r>
          </w:p>
        </w:tc>
        <w:tc>
          <w:tcPr>
            <w:tcW w:w="11855" w:type="dxa"/>
            <w:gridSpan w:val="11"/>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r>
              <w:rPr>
                <w:rFonts w:ascii="Arial" w:hAnsi="Arial" w:cs="Arial"/>
                <w:b/>
                <w:sz w:val="16"/>
                <w:szCs w:val="16"/>
              </w:rPr>
              <w:t>POPUNJAVA PONUDJAČ</w:t>
            </w:r>
          </w:p>
          <w:p w:rsidR="008D78CC" w:rsidRDefault="008D78CC" w:rsidP="008D78CC">
            <w:pPr>
              <w:rPr>
                <w:rFonts w:ascii="Arial" w:hAnsi="Arial" w:cs="Arial"/>
                <w:b/>
                <w:sz w:val="16"/>
                <w:szCs w:val="16"/>
              </w:rPr>
            </w:pPr>
          </w:p>
        </w:tc>
      </w:tr>
      <w:tr w:rsidR="008D78CC" w:rsidTr="008D78CC">
        <w:trPr>
          <w:trHeight w:val="345"/>
        </w:trPr>
        <w:tc>
          <w:tcPr>
            <w:tcW w:w="602"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2483"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85" w:type="dxa"/>
            <w:gridSpan w:val="2"/>
            <w:vMerge w:val="restart"/>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Pak.</w:t>
            </w:r>
          </w:p>
        </w:tc>
        <w:tc>
          <w:tcPr>
            <w:tcW w:w="11070" w:type="dxa"/>
            <w:gridSpan w:val="9"/>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Podaci o ponudjenom dobru</w:t>
            </w:r>
          </w:p>
        </w:tc>
      </w:tr>
      <w:tr w:rsidR="008D78CC" w:rsidTr="008D78CC">
        <w:trPr>
          <w:trHeight w:val="345"/>
        </w:trPr>
        <w:tc>
          <w:tcPr>
            <w:tcW w:w="602"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2483"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785" w:type="dxa"/>
            <w:gridSpan w:val="2"/>
            <w:vMerge/>
            <w:tcBorders>
              <w:top w:val="single" w:sz="4" w:space="0" w:color="auto"/>
              <w:left w:val="single" w:sz="4" w:space="0" w:color="auto"/>
              <w:bottom w:val="single" w:sz="4" w:space="0" w:color="auto"/>
              <w:right w:val="single" w:sz="4" w:space="0" w:color="auto"/>
            </w:tcBorders>
            <w:vAlign w:val="center"/>
          </w:tcPr>
          <w:p w:rsidR="008D78CC" w:rsidRDefault="008D78CC" w:rsidP="008D78CC">
            <w:pPr>
              <w:suppressAutoHyphens w:val="0"/>
              <w:spacing w:line="240" w:lineRule="auto"/>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Cena po jed. mere</w:t>
            </w:r>
          </w:p>
          <w:p w:rsidR="008D78CC" w:rsidRDefault="008D78CC" w:rsidP="008D78CC">
            <w:pPr>
              <w:jc w:val="center"/>
              <w:rPr>
                <w:rFonts w:ascii="Arial" w:hAnsi="Arial" w:cs="Arial"/>
                <w:b/>
                <w:sz w:val="16"/>
                <w:szCs w:val="16"/>
              </w:rPr>
            </w:pPr>
          </w:p>
        </w:tc>
        <w:tc>
          <w:tcPr>
            <w:tcW w:w="103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Stopa PDV</w:t>
            </w:r>
          </w:p>
        </w:tc>
        <w:tc>
          <w:tcPr>
            <w:tcW w:w="126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 xml:space="preserve">Iznos  jedinične cene sa PDV-om </w:t>
            </w:r>
          </w:p>
          <w:p w:rsidR="008D78CC" w:rsidRDefault="008D78CC" w:rsidP="008D78CC">
            <w:pPr>
              <w:jc w:val="center"/>
              <w:rPr>
                <w:rFonts w:ascii="Arial" w:hAnsi="Arial" w:cs="Arial"/>
                <w:b/>
                <w:sz w:val="16"/>
                <w:szCs w:val="16"/>
              </w:rPr>
            </w:pPr>
            <w:r>
              <w:rPr>
                <w:rFonts w:ascii="Arial" w:hAnsi="Arial" w:cs="Arial"/>
                <w:b/>
                <w:sz w:val="16"/>
                <w:szCs w:val="16"/>
              </w:rPr>
              <w:t>(6+7)</w:t>
            </w:r>
          </w:p>
        </w:tc>
        <w:tc>
          <w:tcPr>
            <w:tcW w:w="135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Ukupna cena bez PDV-a</w:t>
            </w:r>
          </w:p>
          <w:p w:rsidR="008D78CC" w:rsidRDefault="008D78CC" w:rsidP="008D78CC">
            <w:pPr>
              <w:jc w:val="center"/>
              <w:rPr>
                <w:rFonts w:ascii="Arial" w:hAnsi="Arial" w:cs="Arial"/>
                <w:b/>
                <w:sz w:val="16"/>
                <w:szCs w:val="16"/>
              </w:rPr>
            </w:pPr>
            <w:r>
              <w:rPr>
                <w:rFonts w:ascii="Arial" w:hAnsi="Arial" w:cs="Arial"/>
                <w:b/>
                <w:sz w:val="16"/>
                <w:szCs w:val="16"/>
              </w:rPr>
              <w:t>(4x6)</w:t>
            </w:r>
          </w:p>
        </w:tc>
        <w:tc>
          <w:tcPr>
            <w:tcW w:w="180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Ukupna cena sa PDV-om</w:t>
            </w:r>
          </w:p>
          <w:p w:rsidR="008D78CC" w:rsidRDefault="008D78CC" w:rsidP="008D78CC">
            <w:pPr>
              <w:jc w:val="center"/>
              <w:rPr>
                <w:rFonts w:ascii="Arial" w:hAnsi="Arial" w:cs="Arial"/>
                <w:b/>
                <w:sz w:val="16"/>
                <w:szCs w:val="16"/>
              </w:rPr>
            </w:pPr>
            <w:r>
              <w:rPr>
                <w:rFonts w:ascii="Arial" w:hAnsi="Arial" w:cs="Arial"/>
                <w:b/>
                <w:sz w:val="16"/>
                <w:szCs w:val="16"/>
              </w:rPr>
              <w:t>(4x8)</w:t>
            </w:r>
          </w:p>
        </w:tc>
        <w:tc>
          <w:tcPr>
            <w:tcW w:w="117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rPr>
                <w:rFonts w:ascii="Arial" w:hAnsi="Arial" w:cs="Arial"/>
                <w:b/>
                <w:sz w:val="16"/>
                <w:szCs w:val="16"/>
              </w:rPr>
            </w:pPr>
            <w:r>
              <w:rPr>
                <w:rFonts w:ascii="Arial" w:hAnsi="Arial" w:cs="Arial"/>
                <w:b/>
                <w:sz w:val="16"/>
                <w:szCs w:val="16"/>
              </w:rPr>
              <w:t>Proizvođač</w:t>
            </w:r>
          </w:p>
        </w:tc>
        <w:tc>
          <w:tcPr>
            <w:tcW w:w="108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Komerc.</w:t>
            </w:r>
          </w:p>
          <w:p w:rsidR="008D78CC" w:rsidRDefault="008D78CC" w:rsidP="008D78CC">
            <w:pPr>
              <w:jc w:val="center"/>
              <w:rPr>
                <w:rFonts w:ascii="Arial" w:hAnsi="Arial" w:cs="Arial"/>
                <w:b/>
                <w:sz w:val="16"/>
                <w:szCs w:val="16"/>
              </w:rPr>
            </w:pPr>
            <w:r>
              <w:rPr>
                <w:rFonts w:ascii="Arial" w:hAnsi="Arial" w:cs="Arial"/>
                <w:b/>
                <w:sz w:val="16"/>
                <w:szCs w:val="16"/>
              </w:rPr>
              <w:t>naziv</w:t>
            </w:r>
          </w:p>
        </w:tc>
        <w:tc>
          <w:tcPr>
            <w:tcW w:w="126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p>
          <w:p w:rsidR="008D78CC" w:rsidRDefault="008D78CC" w:rsidP="008D78CC">
            <w:pPr>
              <w:jc w:val="center"/>
              <w:rPr>
                <w:rFonts w:ascii="Arial" w:hAnsi="Arial" w:cs="Arial"/>
                <w:b/>
                <w:sz w:val="16"/>
                <w:szCs w:val="16"/>
              </w:rPr>
            </w:pPr>
            <w:r>
              <w:rPr>
                <w:rFonts w:ascii="Arial" w:hAnsi="Arial" w:cs="Arial"/>
                <w:b/>
                <w:sz w:val="16"/>
                <w:szCs w:val="16"/>
              </w:rPr>
              <w:t>Zemlja porekla</w:t>
            </w:r>
          </w:p>
        </w:tc>
        <w:tc>
          <w:tcPr>
            <w:tcW w:w="1170"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jc w:val="center"/>
              <w:rPr>
                <w:rFonts w:ascii="Arial" w:hAnsi="Arial" w:cs="Arial"/>
                <w:b/>
                <w:sz w:val="16"/>
                <w:szCs w:val="16"/>
              </w:rPr>
            </w:pPr>
            <w:r>
              <w:rPr>
                <w:rFonts w:ascii="Arial" w:hAnsi="Arial" w:cs="Arial"/>
                <w:b/>
                <w:sz w:val="16"/>
                <w:szCs w:val="16"/>
              </w:rPr>
              <w:t>Učešće posebnih troškova koji čine ukupnu cenu (%)</w:t>
            </w:r>
          </w:p>
        </w:tc>
      </w:tr>
      <w:tr w:rsidR="008D78CC" w:rsidTr="008D78CC">
        <w:trPr>
          <w:trHeight w:val="345"/>
        </w:trPr>
        <w:tc>
          <w:tcPr>
            <w:tcW w:w="602"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w:t>
            </w:r>
          </w:p>
        </w:tc>
        <w:tc>
          <w:tcPr>
            <w:tcW w:w="2483"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4</w:t>
            </w:r>
          </w:p>
        </w:tc>
        <w:tc>
          <w:tcPr>
            <w:tcW w:w="785" w:type="dxa"/>
            <w:gridSpan w:val="2"/>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5</w:t>
            </w:r>
          </w:p>
        </w:tc>
        <w:tc>
          <w:tcPr>
            <w:tcW w:w="95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6</w:t>
            </w:r>
          </w:p>
        </w:tc>
        <w:tc>
          <w:tcPr>
            <w:tcW w:w="103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8</w:t>
            </w:r>
          </w:p>
        </w:tc>
        <w:tc>
          <w:tcPr>
            <w:tcW w:w="135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9</w:t>
            </w:r>
          </w:p>
        </w:tc>
        <w:tc>
          <w:tcPr>
            <w:tcW w:w="180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10</w:t>
            </w:r>
          </w:p>
        </w:tc>
        <w:tc>
          <w:tcPr>
            <w:tcW w:w="117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11</w:t>
            </w:r>
          </w:p>
        </w:tc>
        <w:tc>
          <w:tcPr>
            <w:tcW w:w="108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12</w:t>
            </w:r>
          </w:p>
        </w:tc>
        <w:tc>
          <w:tcPr>
            <w:tcW w:w="126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13</w:t>
            </w:r>
          </w:p>
        </w:tc>
        <w:tc>
          <w:tcPr>
            <w:tcW w:w="1170" w:type="dxa"/>
            <w:tcBorders>
              <w:top w:val="single" w:sz="4" w:space="0" w:color="auto"/>
              <w:left w:val="single" w:sz="4" w:space="0" w:color="auto"/>
              <w:bottom w:val="single" w:sz="4" w:space="0" w:color="auto"/>
              <w:right w:val="single" w:sz="4" w:space="0" w:color="auto"/>
            </w:tcBorders>
          </w:tcPr>
          <w:p w:rsidR="008D78CC" w:rsidRDefault="008D78CC" w:rsidP="008D78CC">
            <w:pPr>
              <w:jc w:val="center"/>
              <w:rPr>
                <w:rFonts w:ascii="Arial" w:hAnsi="Arial" w:cs="Arial"/>
                <w:sz w:val="16"/>
                <w:szCs w:val="16"/>
              </w:rPr>
            </w:pPr>
            <w:r>
              <w:rPr>
                <w:rFonts w:ascii="Arial" w:hAnsi="Arial" w:cs="Arial"/>
                <w:sz w:val="16"/>
                <w:szCs w:val="16"/>
              </w:rPr>
              <w:t>14</w:t>
            </w:r>
          </w:p>
        </w:tc>
      </w:tr>
      <w:tr w:rsidR="008D78CC" w:rsidRPr="00237402" w:rsidTr="008D78CC">
        <w:trPr>
          <w:trHeight w:val="234"/>
        </w:trPr>
        <w:tc>
          <w:tcPr>
            <w:tcW w:w="602" w:type="dxa"/>
            <w:tcBorders>
              <w:top w:val="single" w:sz="4" w:space="0" w:color="auto"/>
              <w:left w:val="single" w:sz="4" w:space="0" w:color="auto"/>
              <w:bottom w:val="single" w:sz="4" w:space="0" w:color="auto"/>
              <w:right w:val="single" w:sz="4" w:space="0" w:color="auto"/>
            </w:tcBorders>
            <w:vAlign w:val="center"/>
          </w:tcPr>
          <w:p w:rsidR="008D78CC" w:rsidRPr="00E866CD" w:rsidRDefault="008D78CC" w:rsidP="008D78CC">
            <w:pPr>
              <w:jc w:val="center"/>
              <w:rPr>
                <w:rFonts w:ascii="Arial" w:hAnsi="Arial" w:cs="Arial"/>
                <w:bCs/>
                <w:color w:val="auto"/>
                <w:sz w:val="20"/>
                <w:szCs w:val="20"/>
              </w:rPr>
            </w:pPr>
            <w:r w:rsidRPr="00E866CD">
              <w:rPr>
                <w:rFonts w:ascii="Arial" w:hAnsi="Arial" w:cs="Arial"/>
                <w:bCs/>
                <w:color w:val="auto"/>
                <w:sz w:val="20"/>
                <w:szCs w:val="20"/>
              </w:rPr>
              <w:t>1.</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rsidR="008D78CC" w:rsidRPr="003406D9" w:rsidRDefault="003406D9" w:rsidP="008D78CC">
            <w:pPr>
              <w:jc w:val="both"/>
              <w:rPr>
                <w:rFonts w:ascii="Arial" w:hAnsi="Arial" w:cs="Arial"/>
                <w:color w:val="auto"/>
                <w:sz w:val="16"/>
                <w:szCs w:val="16"/>
                <w:lang w:val="de-DE"/>
              </w:rPr>
            </w:pPr>
            <w:r w:rsidRPr="003406D9">
              <w:rPr>
                <w:rFonts w:ascii="Arial" w:hAnsi="Arial" w:cs="Arial"/>
                <w:b/>
                <w:color w:val="auto"/>
                <w:sz w:val="16"/>
                <w:szCs w:val="16"/>
              </w:rPr>
              <w:t>Antimikrobna inciz</w:t>
            </w:r>
            <w:r w:rsidR="001F0C34">
              <w:rPr>
                <w:rFonts w:ascii="Arial" w:hAnsi="Arial" w:cs="Arial"/>
                <w:b/>
                <w:color w:val="auto"/>
                <w:sz w:val="16"/>
                <w:szCs w:val="16"/>
              </w:rPr>
              <w:t>i</w:t>
            </w:r>
            <w:r w:rsidRPr="003406D9">
              <w:rPr>
                <w:rFonts w:ascii="Arial" w:hAnsi="Arial" w:cs="Arial"/>
                <w:b/>
                <w:color w:val="auto"/>
                <w:sz w:val="16"/>
                <w:szCs w:val="16"/>
              </w:rPr>
              <w:t>ona folija sa jodoforom</w:t>
            </w:r>
            <w:r>
              <w:rPr>
                <w:rFonts w:ascii="Arial" w:hAnsi="Arial" w:cs="Arial"/>
                <w:b/>
                <w:color w:val="auto"/>
                <w:sz w:val="16"/>
                <w:szCs w:val="16"/>
              </w:rPr>
              <w:t xml:space="preserve"> , 66 cm x45cm, veličina incizije 56x45cm</w:t>
            </w:r>
          </w:p>
          <w:p w:rsidR="008D78CC" w:rsidRPr="00E866CD" w:rsidRDefault="008D78CC" w:rsidP="008D78CC">
            <w:pPr>
              <w:jc w:val="both"/>
              <w:rPr>
                <w:rFonts w:ascii="Arial" w:hAnsi="Arial" w:cs="Arial"/>
                <w:b/>
                <w:color w:val="auto"/>
                <w:sz w:val="20"/>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D78CC" w:rsidRPr="00237402" w:rsidRDefault="008D78CC" w:rsidP="008D78CC">
            <w:pPr>
              <w:jc w:val="center"/>
              <w:rPr>
                <w:rFonts w:ascii="Arial" w:hAnsi="Arial" w:cs="Arial"/>
                <w:color w:val="auto"/>
                <w:sz w:val="20"/>
                <w:szCs w:val="20"/>
              </w:rPr>
            </w:pPr>
            <w:r>
              <w:rPr>
                <w:rFonts w:ascii="Arial" w:hAnsi="Arial" w:cs="Arial"/>
                <w:color w:val="auto"/>
                <w:sz w:val="20"/>
                <w:szCs w:val="20"/>
              </w:rPr>
              <w:t>Kom.</w:t>
            </w:r>
          </w:p>
        </w:tc>
        <w:tc>
          <w:tcPr>
            <w:tcW w:w="709" w:type="dxa"/>
            <w:tcBorders>
              <w:top w:val="single" w:sz="4" w:space="0" w:color="auto"/>
              <w:left w:val="single" w:sz="4" w:space="0" w:color="auto"/>
              <w:bottom w:val="single" w:sz="4" w:space="0" w:color="auto"/>
              <w:right w:val="single" w:sz="4" w:space="0" w:color="auto"/>
            </w:tcBorders>
            <w:vAlign w:val="center"/>
          </w:tcPr>
          <w:p w:rsidR="008D78CC" w:rsidRDefault="003406D9" w:rsidP="008D78CC">
            <w:pPr>
              <w:jc w:val="center"/>
              <w:rPr>
                <w:rFonts w:ascii="Arial" w:hAnsi="Arial" w:cs="Arial"/>
                <w:b/>
                <w:color w:val="auto"/>
                <w:sz w:val="20"/>
                <w:szCs w:val="20"/>
              </w:rPr>
            </w:pPr>
            <w:r>
              <w:rPr>
                <w:rFonts w:ascii="Arial" w:hAnsi="Arial" w:cs="Arial"/>
                <w:b/>
                <w:color w:val="auto"/>
                <w:sz w:val="20"/>
                <w:szCs w:val="20"/>
              </w:rPr>
              <w:t>50</w:t>
            </w:r>
          </w:p>
          <w:p w:rsidR="008D78CC" w:rsidRPr="00237402" w:rsidRDefault="008D78CC" w:rsidP="008D78CC">
            <w:pPr>
              <w:rPr>
                <w:rFonts w:ascii="Arial" w:hAnsi="Arial" w:cs="Arial"/>
                <w:b/>
                <w:color w:val="auto"/>
                <w:sz w:val="20"/>
                <w:szCs w:val="20"/>
              </w:rPr>
            </w:pPr>
          </w:p>
        </w:tc>
        <w:tc>
          <w:tcPr>
            <w:tcW w:w="785" w:type="dxa"/>
            <w:gridSpan w:val="2"/>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8D78CC" w:rsidRPr="00237402" w:rsidRDefault="008D78CC" w:rsidP="00CA3373">
            <w:pP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r>
      <w:tr w:rsidR="008D78CC" w:rsidRPr="00237402" w:rsidTr="008D78CC">
        <w:trPr>
          <w:trHeight w:val="234"/>
        </w:trPr>
        <w:tc>
          <w:tcPr>
            <w:tcW w:w="602" w:type="dxa"/>
            <w:tcBorders>
              <w:top w:val="single" w:sz="4" w:space="0" w:color="auto"/>
              <w:left w:val="single" w:sz="4" w:space="0" w:color="auto"/>
              <w:bottom w:val="single" w:sz="4" w:space="0" w:color="auto"/>
              <w:right w:val="single" w:sz="4" w:space="0" w:color="auto"/>
            </w:tcBorders>
            <w:vAlign w:val="center"/>
          </w:tcPr>
          <w:p w:rsidR="008D78CC" w:rsidRPr="00237402" w:rsidRDefault="008D78CC" w:rsidP="008D78CC">
            <w:pPr>
              <w:jc w:val="center"/>
              <w:rPr>
                <w:rFonts w:ascii="Arial" w:hAnsi="Arial" w:cs="Arial"/>
                <w:bCs/>
                <w:color w:val="auto"/>
                <w:sz w:val="20"/>
                <w:szCs w:val="20"/>
              </w:rPr>
            </w:pPr>
            <w:r>
              <w:rPr>
                <w:rFonts w:ascii="Arial" w:hAnsi="Arial" w:cs="Arial"/>
                <w:bCs/>
                <w:color w:val="auto"/>
                <w:sz w:val="20"/>
                <w:szCs w:val="20"/>
              </w:rPr>
              <w:t>2.</w:t>
            </w:r>
          </w:p>
        </w:tc>
        <w:tc>
          <w:tcPr>
            <w:tcW w:w="2483" w:type="dxa"/>
            <w:tcBorders>
              <w:top w:val="single" w:sz="4" w:space="0" w:color="auto"/>
              <w:left w:val="single" w:sz="4" w:space="0" w:color="auto"/>
              <w:bottom w:val="single" w:sz="4" w:space="0" w:color="auto"/>
              <w:right w:val="single" w:sz="4" w:space="0" w:color="auto"/>
            </w:tcBorders>
            <w:vAlign w:val="center"/>
          </w:tcPr>
          <w:p w:rsidR="003406D9" w:rsidRPr="003406D9" w:rsidRDefault="003406D9" w:rsidP="003406D9">
            <w:pPr>
              <w:jc w:val="both"/>
              <w:rPr>
                <w:rFonts w:ascii="Arial" w:hAnsi="Arial" w:cs="Arial"/>
                <w:color w:val="auto"/>
                <w:sz w:val="16"/>
                <w:szCs w:val="16"/>
                <w:lang w:val="de-DE"/>
              </w:rPr>
            </w:pPr>
            <w:r w:rsidRPr="003406D9">
              <w:rPr>
                <w:rFonts w:ascii="Arial" w:hAnsi="Arial" w:cs="Arial"/>
                <w:b/>
                <w:color w:val="auto"/>
                <w:sz w:val="16"/>
                <w:szCs w:val="16"/>
              </w:rPr>
              <w:t>Antimikrobna inciz</w:t>
            </w:r>
            <w:r w:rsidR="001F0C34">
              <w:rPr>
                <w:rFonts w:ascii="Arial" w:hAnsi="Arial" w:cs="Arial"/>
                <w:b/>
                <w:color w:val="auto"/>
                <w:sz w:val="16"/>
                <w:szCs w:val="16"/>
              </w:rPr>
              <w:t>i</w:t>
            </w:r>
            <w:r w:rsidRPr="003406D9">
              <w:rPr>
                <w:rFonts w:ascii="Arial" w:hAnsi="Arial" w:cs="Arial"/>
                <w:b/>
                <w:color w:val="auto"/>
                <w:sz w:val="16"/>
                <w:szCs w:val="16"/>
              </w:rPr>
              <w:t>ona folija sa jodoforom</w:t>
            </w:r>
            <w:r>
              <w:rPr>
                <w:rFonts w:ascii="Arial" w:hAnsi="Arial" w:cs="Arial"/>
                <w:b/>
                <w:color w:val="auto"/>
                <w:sz w:val="16"/>
                <w:szCs w:val="16"/>
              </w:rPr>
              <w:t xml:space="preserve"> , 66 cm x85cm, veličina incizije 56x85cm</w:t>
            </w:r>
          </w:p>
          <w:p w:rsidR="008D78CC" w:rsidRPr="00237402" w:rsidRDefault="008D78CC" w:rsidP="008D78CC">
            <w:pPr>
              <w:jc w:val="both"/>
              <w:rPr>
                <w:rFonts w:ascii="Arial" w:hAnsi="Arial" w:cs="Arial"/>
                <w:b/>
                <w:color w:val="auto"/>
                <w:sz w:val="20"/>
                <w:szCs w:val="20"/>
                <w:lang w:val="de-DE"/>
              </w:rPr>
            </w:pPr>
          </w:p>
        </w:tc>
        <w:tc>
          <w:tcPr>
            <w:tcW w:w="709" w:type="dxa"/>
            <w:tcBorders>
              <w:top w:val="single" w:sz="4" w:space="0" w:color="auto"/>
              <w:left w:val="single" w:sz="4" w:space="0" w:color="auto"/>
              <w:bottom w:val="single" w:sz="4" w:space="0" w:color="auto"/>
              <w:right w:val="single" w:sz="4" w:space="0" w:color="auto"/>
            </w:tcBorders>
            <w:vAlign w:val="center"/>
          </w:tcPr>
          <w:p w:rsidR="008D78CC" w:rsidRDefault="008D78CC" w:rsidP="008D78CC">
            <w:pPr>
              <w:rPr>
                <w:rFonts w:ascii="Arial" w:hAnsi="Arial" w:cs="Arial"/>
                <w:color w:val="auto"/>
                <w:sz w:val="20"/>
                <w:szCs w:val="20"/>
              </w:rPr>
            </w:pPr>
            <w:r>
              <w:rPr>
                <w:rFonts w:ascii="Arial" w:hAnsi="Arial" w:cs="Arial"/>
                <w:color w:val="auto"/>
                <w:sz w:val="20"/>
                <w:szCs w:val="20"/>
              </w:rPr>
              <w:t xml:space="preserve">    Kom</w:t>
            </w:r>
          </w:p>
        </w:tc>
        <w:tc>
          <w:tcPr>
            <w:tcW w:w="709" w:type="dxa"/>
            <w:tcBorders>
              <w:top w:val="single" w:sz="4" w:space="0" w:color="auto"/>
              <w:left w:val="single" w:sz="4" w:space="0" w:color="auto"/>
              <w:bottom w:val="single" w:sz="4" w:space="0" w:color="auto"/>
              <w:right w:val="single" w:sz="4" w:space="0" w:color="auto"/>
            </w:tcBorders>
            <w:vAlign w:val="center"/>
          </w:tcPr>
          <w:p w:rsidR="008D78CC" w:rsidRDefault="003406D9" w:rsidP="008D78CC">
            <w:pPr>
              <w:jc w:val="center"/>
              <w:rPr>
                <w:rFonts w:ascii="Arial" w:hAnsi="Arial" w:cs="Arial"/>
                <w:b/>
                <w:color w:val="auto"/>
                <w:sz w:val="20"/>
                <w:szCs w:val="20"/>
              </w:rPr>
            </w:pPr>
            <w:r>
              <w:rPr>
                <w:rFonts w:ascii="Arial" w:hAnsi="Arial" w:cs="Arial"/>
                <w:b/>
                <w:color w:val="auto"/>
                <w:sz w:val="20"/>
                <w:szCs w:val="20"/>
              </w:rPr>
              <w:t>40</w:t>
            </w:r>
          </w:p>
        </w:tc>
        <w:tc>
          <w:tcPr>
            <w:tcW w:w="785" w:type="dxa"/>
            <w:gridSpan w:val="2"/>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9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3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08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rsidR="008D78CC" w:rsidRPr="00237402" w:rsidRDefault="008D78CC" w:rsidP="008D78CC">
            <w:pPr>
              <w:jc w:val="center"/>
              <w:rPr>
                <w:rFonts w:ascii="Arial" w:hAnsi="Arial" w:cs="Arial"/>
                <w:color w:val="auto"/>
                <w:sz w:val="20"/>
                <w:szCs w:val="20"/>
              </w:rPr>
            </w:pPr>
          </w:p>
        </w:tc>
      </w:tr>
      <w:tr w:rsidR="008D78CC" w:rsidTr="008D78CC">
        <w:trPr>
          <w:gridBefore w:val="5"/>
          <w:gridAfter w:val="4"/>
          <w:wBefore w:w="5008" w:type="dxa"/>
          <w:wAfter w:w="4680" w:type="dxa"/>
          <w:trHeight w:val="685"/>
        </w:trPr>
        <w:tc>
          <w:tcPr>
            <w:tcW w:w="2260" w:type="dxa"/>
            <w:gridSpan w:val="3"/>
            <w:tcBorders>
              <w:top w:val="single" w:sz="4" w:space="0" w:color="auto"/>
              <w:left w:val="nil"/>
              <w:bottom w:val="nil"/>
              <w:right w:val="single" w:sz="4" w:space="0" w:color="auto"/>
            </w:tcBorders>
          </w:tcPr>
          <w:p w:rsidR="008D78CC" w:rsidRDefault="008D78CC" w:rsidP="008D78CC">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D78CC" w:rsidRDefault="008D78CC" w:rsidP="008D78CC">
            <w:pPr>
              <w:rPr>
                <w:rFonts w:ascii="Arial" w:hAnsi="Arial" w:cs="Arial"/>
                <w:sz w:val="20"/>
                <w:szCs w:val="20"/>
              </w:rPr>
            </w:pPr>
            <w:r>
              <w:rPr>
                <w:rFonts w:ascii="Arial" w:hAnsi="Arial" w:cs="Arial"/>
                <w:sz w:val="20"/>
                <w:szCs w:val="20"/>
              </w:rPr>
              <w:t xml:space="preserve">     </w:t>
            </w:r>
          </w:p>
          <w:p w:rsidR="008D78CC" w:rsidRDefault="008D78CC" w:rsidP="008D78CC">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350" w:type="dxa"/>
            <w:tcBorders>
              <w:top w:val="single" w:sz="4" w:space="0" w:color="auto"/>
              <w:left w:val="single" w:sz="4" w:space="0" w:color="auto"/>
              <w:bottom w:val="single" w:sz="4" w:space="0" w:color="auto"/>
              <w:right w:val="single" w:sz="4" w:space="0" w:color="auto"/>
            </w:tcBorders>
          </w:tcPr>
          <w:p w:rsidR="008D78CC" w:rsidRDefault="008D78CC" w:rsidP="008D78CC">
            <w:pPr>
              <w:rPr>
                <w:sz w:val="22"/>
                <w:szCs w:val="22"/>
              </w:rPr>
            </w:pPr>
          </w:p>
        </w:tc>
        <w:tc>
          <w:tcPr>
            <w:tcW w:w="1800" w:type="dxa"/>
            <w:tcBorders>
              <w:top w:val="single" w:sz="4" w:space="0" w:color="auto"/>
              <w:left w:val="single" w:sz="4" w:space="0" w:color="auto"/>
              <w:bottom w:val="single" w:sz="4" w:space="0" w:color="auto"/>
              <w:right w:val="single" w:sz="4" w:space="0" w:color="auto"/>
            </w:tcBorders>
          </w:tcPr>
          <w:p w:rsidR="008D78CC" w:rsidRDefault="008D78CC" w:rsidP="008D78CC">
            <w:pPr>
              <w:rPr>
                <w:sz w:val="22"/>
                <w:szCs w:val="22"/>
              </w:rPr>
            </w:pPr>
          </w:p>
        </w:tc>
      </w:tr>
    </w:tbl>
    <w:p w:rsidR="008D78CC" w:rsidRPr="0091280A" w:rsidRDefault="003406D9" w:rsidP="0091280A">
      <w:pPr>
        <w:pStyle w:val="BodyText3"/>
        <w:tabs>
          <w:tab w:val="left" w:pos="3402"/>
        </w:tabs>
        <w:spacing w:after="0"/>
        <w:rPr>
          <w:rFonts w:ascii="Arial" w:hAnsi="Arial" w:cs="Arial"/>
          <w:b/>
          <w:color w:val="auto"/>
          <w:sz w:val="22"/>
          <w:szCs w:val="22"/>
        </w:rPr>
      </w:pPr>
      <w:r>
        <w:rPr>
          <w:rFonts w:ascii="Arial" w:hAnsi="Arial" w:cs="Arial"/>
          <w:b/>
          <w:color w:val="auto"/>
          <w:sz w:val="22"/>
          <w:szCs w:val="22"/>
        </w:rPr>
        <w:t xml:space="preserve"> </w:t>
      </w:r>
      <w:proofErr w:type="gramStart"/>
      <w:r>
        <w:rPr>
          <w:rFonts w:ascii="Arial" w:hAnsi="Arial" w:cs="Arial"/>
          <w:b/>
          <w:color w:val="auto"/>
          <w:sz w:val="22"/>
          <w:szCs w:val="22"/>
        </w:rPr>
        <w:t>Partija 14.</w:t>
      </w:r>
      <w:proofErr w:type="gramEnd"/>
      <w:r>
        <w:rPr>
          <w:rFonts w:ascii="Arial" w:hAnsi="Arial" w:cs="Arial"/>
          <w:b/>
          <w:color w:val="auto"/>
          <w:sz w:val="22"/>
          <w:szCs w:val="22"/>
        </w:rPr>
        <w:t xml:space="preserve"> Antimikrobna inciz</w:t>
      </w:r>
      <w:r w:rsidR="001F0C34">
        <w:rPr>
          <w:rFonts w:ascii="Arial" w:hAnsi="Arial" w:cs="Arial"/>
          <w:b/>
          <w:color w:val="auto"/>
          <w:sz w:val="22"/>
          <w:szCs w:val="22"/>
        </w:rPr>
        <w:t>i</w:t>
      </w:r>
      <w:r>
        <w:rPr>
          <w:rFonts w:ascii="Arial" w:hAnsi="Arial" w:cs="Arial"/>
          <w:b/>
          <w:color w:val="auto"/>
          <w:sz w:val="22"/>
          <w:szCs w:val="22"/>
        </w:rPr>
        <w:t xml:space="preserve">ona folija </w:t>
      </w:r>
      <w:proofErr w:type="gramStart"/>
      <w:r>
        <w:rPr>
          <w:rFonts w:ascii="Arial" w:hAnsi="Arial" w:cs="Arial"/>
          <w:b/>
          <w:color w:val="auto"/>
          <w:sz w:val="22"/>
          <w:szCs w:val="22"/>
        </w:rPr>
        <w:t>sa</w:t>
      </w:r>
      <w:proofErr w:type="gramEnd"/>
      <w:r>
        <w:rPr>
          <w:rFonts w:ascii="Arial" w:hAnsi="Arial" w:cs="Arial"/>
          <w:b/>
          <w:color w:val="auto"/>
          <w:sz w:val="22"/>
          <w:szCs w:val="22"/>
        </w:rPr>
        <w:t xml:space="preserve"> jodoforom</w:t>
      </w:r>
    </w:p>
    <w:tbl>
      <w:tblPr>
        <w:tblW w:w="0" w:type="auto"/>
        <w:tblLayout w:type="fixed"/>
        <w:tblLook w:val="0000"/>
      </w:tblPr>
      <w:tblGrid>
        <w:gridCol w:w="3080"/>
        <w:gridCol w:w="3068"/>
        <w:gridCol w:w="3094"/>
      </w:tblGrid>
      <w:tr w:rsidR="00A50BBD" w:rsidRPr="00306995" w:rsidTr="00A50BBD">
        <w:tc>
          <w:tcPr>
            <w:tcW w:w="3080" w:type="dxa"/>
            <w:shd w:val="clear" w:color="auto" w:fill="auto"/>
            <w:vAlign w:val="center"/>
          </w:tcPr>
          <w:p w:rsidR="005A397B" w:rsidRDefault="00A50BBD" w:rsidP="00A50BBD">
            <w:pPr>
              <w:pStyle w:val="BodyText2"/>
              <w:spacing w:line="100" w:lineRule="atLeast"/>
              <w:rPr>
                <w:rFonts w:ascii="Arial" w:hAnsi="Arial" w:cs="Arial"/>
                <w:sz w:val="22"/>
                <w:szCs w:val="22"/>
              </w:rPr>
            </w:pPr>
            <w:r>
              <w:rPr>
                <w:rFonts w:ascii="Arial" w:hAnsi="Arial" w:cs="Arial"/>
                <w:sz w:val="22"/>
                <w:szCs w:val="22"/>
              </w:rPr>
              <w:t xml:space="preserve">             </w:t>
            </w:r>
          </w:p>
          <w:p w:rsidR="005A397B" w:rsidRDefault="005A397B" w:rsidP="00A50BBD">
            <w:pPr>
              <w:pStyle w:val="BodyText2"/>
              <w:spacing w:line="100" w:lineRule="atLeast"/>
              <w:rPr>
                <w:rFonts w:ascii="Arial" w:hAnsi="Arial" w:cs="Arial"/>
                <w:sz w:val="22"/>
                <w:szCs w:val="22"/>
              </w:rPr>
            </w:pPr>
          </w:p>
          <w:p w:rsidR="00A50BBD" w:rsidRPr="00306995" w:rsidRDefault="00A50BBD" w:rsidP="00A50BBD">
            <w:pPr>
              <w:pStyle w:val="BodyText2"/>
              <w:spacing w:line="100" w:lineRule="atLeast"/>
              <w:rPr>
                <w:rFonts w:ascii="Arial" w:hAnsi="Arial" w:cs="Arial"/>
                <w:sz w:val="22"/>
                <w:szCs w:val="22"/>
              </w:rPr>
            </w:pPr>
            <w:r>
              <w:rPr>
                <w:rFonts w:ascii="Arial" w:hAnsi="Arial" w:cs="Arial"/>
                <w:sz w:val="22"/>
                <w:szCs w:val="22"/>
              </w:rPr>
              <w:t xml:space="preserve">  </w:t>
            </w:r>
            <w:r w:rsidR="005A397B">
              <w:rPr>
                <w:rFonts w:ascii="Arial" w:hAnsi="Arial" w:cs="Arial"/>
                <w:sz w:val="22"/>
                <w:szCs w:val="22"/>
              </w:rPr>
              <w:t xml:space="preserve">          </w:t>
            </w:r>
            <w:r w:rsidRPr="00306995">
              <w:rPr>
                <w:rFonts w:ascii="Arial" w:hAnsi="Arial" w:cs="Arial"/>
                <w:sz w:val="22"/>
                <w:szCs w:val="22"/>
              </w:rPr>
              <w:t>Datum:</w:t>
            </w:r>
          </w:p>
        </w:tc>
        <w:tc>
          <w:tcPr>
            <w:tcW w:w="3068" w:type="dxa"/>
            <w:shd w:val="clear" w:color="auto" w:fill="auto"/>
            <w:vAlign w:val="center"/>
          </w:tcPr>
          <w:p w:rsidR="00A50BBD" w:rsidRPr="00306995" w:rsidRDefault="00A50BBD" w:rsidP="00A50BBD">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A50BBD" w:rsidRPr="00306995" w:rsidRDefault="00A50BBD" w:rsidP="00A50BBD">
            <w:pPr>
              <w:pStyle w:val="BodyText2"/>
              <w:spacing w:line="100" w:lineRule="atLeast"/>
              <w:jc w:val="center"/>
              <w:rPr>
                <w:rFonts w:ascii="Arial" w:hAnsi="Arial" w:cs="Arial"/>
                <w:sz w:val="22"/>
                <w:szCs w:val="22"/>
              </w:rPr>
            </w:pPr>
            <w:r>
              <w:rPr>
                <w:rFonts w:ascii="Arial" w:hAnsi="Arial" w:cs="Arial"/>
                <w:sz w:val="22"/>
                <w:szCs w:val="22"/>
              </w:rPr>
              <w:t xml:space="preserve">                                                    </w:t>
            </w:r>
            <w:r w:rsidRPr="00306995">
              <w:rPr>
                <w:rFonts w:ascii="Arial" w:hAnsi="Arial" w:cs="Arial"/>
                <w:sz w:val="22"/>
                <w:szCs w:val="22"/>
              </w:rPr>
              <w:t>Potpis ponuđača</w:t>
            </w:r>
          </w:p>
        </w:tc>
      </w:tr>
    </w:tbl>
    <w:p w:rsidR="0091280A" w:rsidRDefault="005A397B" w:rsidP="00A50BBD">
      <w:pPr>
        <w:rPr>
          <w:rFonts w:ascii="Arial" w:hAnsi="Arial" w:cs="Arial"/>
          <w:sz w:val="22"/>
          <w:szCs w:val="22"/>
        </w:rPr>
      </w:pPr>
      <w:r>
        <w:rPr>
          <w:rFonts w:ascii="Arial" w:hAnsi="Arial" w:cs="Arial"/>
          <w:sz w:val="22"/>
          <w:szCs w:val="22"/>
        </w:rPr>
        <w:t>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w:t>
      </w:r>
    </w:p>
    <w:p w:rsidR="0091280A" w:rsidRDefault="0091280A" w:rsidP="00A50BBD">
      <w:pPr>
        <w:rPr>
          <w:rFonts w:ascii="Arial" w:hAnsi="Arial" w:cs="Arial"/>
          <w:sz w:val="22"/>
          <w:szCs w:val="22"/>
        </w:rPr>
      </w:pPr>
    </w:p>
    <w:p w:rsidR="0091280A" w:rsidRDefault="0091280A" w:rsidP="00A50BBD">
      <w:pPr>
        <w:rPr>
          <w:rFonts w:ascii="Arial" w:hAnsi="Arial" w:cs="Arial"/>
          <w:sz w:val="22"/>
          <w:szCs w:val="22"/>
        </w:rPr>
      </w:pPr>
    </w:p>
    <w:p w:rsidR="0091280A" w:rsidRDefault="0091280A" w:rsidP="00A50BBD">
      <w:pPr>
        <w:rPr>
          <w:rFonts w:ascii="Arial" w:hAnsi="Arial" w:cs="Arial"/>
          <w:sz w:val="22"/>
          <w:szCs w:val="22"/>
        </w:rPr>
      </w:pPr>
    </w:p>
    <w:p w:rsidR="00C223B7" w:rsidRPr="00A50BBD" w:rsidRDefault="00C223B7" w:rsidP="00A50BBD">
      <w:pPr>
        <w:rPr>
          <w:rFonts w:ascii="Arial" w:hAnsi="Arial" w:cs="Arial"/>
          <w:sz w:val="22"/>
          <w:szCs w:val="22"/>
        </w:rPr>
        <w:sectPr w:rsidR="00C223B7" w:rsidRPr="00A50BBD" w:rsidSect="009A790B">
          <w:footerReference w:type="default" r:id="rId13"/>
          <w:pgSz w:w="16838" w:h="11906" w:orient="landscape"/>
          <w:pgMar w:top="568" w:right="1440" w:bottom="284" w:left="1440" w:header="720" w:footer="720" w:gutter="0"/>
          <w:cols w:space="720"/>
          <w:docGrid w:linePitch="360" w:charSpace="32768"/>
        </w:sectPr>
      </w:pPr>
    </w:p>
    <w:p w:rsidR="00B530ED" w:rsidRPr="00306995" w:rsidRDefault="00B530ED">
      <w:pPr>
        <w:rPr>
          <w:rFonts w:ascii="Arial" w:hAnsi="Arial" w:cs="Arial"/>
          <w:b/>
          <w:bCs/>
          <w:i/>
          <w:iCs/>
          <w:sz w:val="22"/>
          <w:szCs w:val="22"/>
        </w:rPr>
      </w:pPr>
    </w:p>
    <w:p w:rsidR="00FE63EA" w:rsidRPr="00306995" w:rsidRDefault="00FE63EA">
      <w:pPr>
        <w:rPr>
          <w:rFonts w:ascii="Arial" w:hAnsi="Arial" w:cs="Arial"/>
          <w:b/>
          <w:bCs/>
          <w:i/>
          <w:iCs/>
          <w:sz w:val="22"/>
          <w:szCs w:val="22"/>
        </w:rPr>
      </w:pPr>
    </w:p>
    <w:p w:rsidR="00786477" w:rsidRDefault="00786477" w:rsidP="00786477">
      <w:pPr>
        <w:pStyle w:val="BodyText3"/>
        <w:tabs>
          <w:tab w:val="left" w:pos="3402"/>
        </w:tabs>
        <w:spacing w:after="0"/>
        <w:jc w:val="center"/>
        <w:rPr>
          <w:rFonts w:ascii="Arial" w:hAnsi="Arial" w:cs="Arial"/>
          <w:color w:val="FF0000"/>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(OBRAZAC 3)</w:t>
      </w:r>
    </w:p>
    <w:p w:rsidR="00786477" w:rsidRPr="00306995" w:rsidRDefault="00786477" w:rsidP="00786477">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786477" w:rsidRPr="00306995" w:rsidRDefault="00786477" w:rsidP="00786477">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OBRAZAC TROŠKOVA PRIPREME PONUDE</w:t>
      </w: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spacing w:after="120"/>
        <w:jc w:val="both"/>
        <w:rPr>
          <w:rFonts w:ascii="Arial" w:hAnsi="Arial" w:cs="Arial"/>
          <w:b/>
          <w:i/>
          <w:sz w:val="22"/>
          <w:szCs w:val="22"/>
        </w:rPr>
      </w:pPr>
      <w:r w:rsidRPr="00306995">
        <w:rPr>
          <w:rFonts w:ascii="Arial" w:hAnsi="Arial" w:cs="Arial"/>
          <w:sz w:val="22"/>
          <w:szCs w:val="22"/>
        </w:rPr>
        <w:t xml:space="preserve">U skladu </w:t>
      </w:r>
      <w:proofErr w:type="gramStart"/>
      <w:r w:rsidRPr="00306995">
        <w:rPr>
          <w:rFonts w:ascii="Arial" w:hAnsi="Arial" w:cs="Arial"/>
          <w:sz w:val="22"/>
          <w:szCs w:val="22"/>
        </w:rPr>
        <w:t>sa</w:t>
      </w:r>
      <w:proofErr w:type="gramEnd"/>
      <w:r w:rsidRPr="00306995">
        <w:rPr>
          <w:rFonts w:ascii="Arial" w:hAnsi="Arial" w:cs="Arial"/>
          <w:sz w:val="22"/>
          <w:szCs w:val="22"/>
        </w:rPr>
        <w:t xml:space="preserve"> članom 88. </w:t>
      </w:r>
      <w:r w:rsidRPr="00306995">
        <w:rPr>
          <w:rFonts w:ascii="Arial" w:hAnsi="Arial" w:cs="Arial"/>
          <w:sz w:val="22"/>
          <w:szCs w:val="22"/>
          <w:lang w:val="sr-Cyrl-CS"/>
        </w:rPr>
        <w:t>stav 1.</w:t>
      </w:r>
      <w:r w:rsidRPr="00306995">
        <w:rPr>
          <w:rFonts w:ascii="Arial" w:hAnsi="Arial" w:cs="Arial"/>
          <w:sz w:val="22"/>
          <w:szCs w:val="22"/>
        </w:rPr>
        <w:t xml:space="preserve"> ZJN, ponuđač ____________________ </w:t>
      </w:r>
      <w:r w:rsidRPr="00306995">
        <w:rPr>
          <w:rFonts w:ascii="Arial" w:hAnsi="Arial" w:cs="Arial"/>
          <w:i/>
          <w:sz w:val="22"/>
          <w:szCs w:val="22"/>
          <w:lang w:val="ru-RU"/>
        </w:rPr>
        <w:t>[</w:t>
      </w:r>
      <w:r w:rsidRPr="00306995">
        <w:rPr>
          <w:rFonts w:ascii="Arial" w:hAnsi="Arial" w:cs="Arial"/>
          <w:i/>
          <w:iCs/>
          <w:sz w:val="22"/>
          <w:szCs w:val="22"/>
        </w:rPr>
        <w:t xml:space="preserve">navesti </w:t>
      </w:r>
      <w:r w:rsidRPr="00306995">
        <w:rPr>
          <w:rFonts w:ascii="Arial" w:hAnsi="Arial" w:cs="Arial"/>
          <w:i/>
          <w:iCs/>
          <w:sz w:val="22"/>
          <w:szCs w:val="22"/>
          <w:lang w:val="sr-Cyrl-CS"/>
        </w:rPr>
        <w:t>naziv ponuđača</w:t>
      </w:r>
      <w:r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 xml:space="preserve">lja </w:t>
      </w:r>
      <w:r w:rsidRPr="00306995">
        <w:rPr>
          <w:rFonts w:ascii="Arial" w:hAnsi="Arial" w:cs="Arial"/>
          <w:sz w:val="22"/>
          <w:szCs w:val="22"/>
        </w:rPr>
        <w:t xml:space="preserve">ukupan iznos i strukturu troškova pripremanja ponude, </w:t>
      </w:r>
      <w:r w:rsidRPr="00306995">
        <w:rPr>
          <w:rFonts w:ascii="Arial" w:hAnsi="Arial" w:cs="Arial"/>
          <w:sz w:val="22"/>
          <w:szCs w:val="22"/>
          <w:lang w:val="sr-Cyrl-CS"/>
        </w:rPr>
        <w:t xml:space="preserve">kako sledi u </w:t>
      </w:r>
      <w:r w:rsidRPr="00306995">
        <w:rPr>
          <w:rFonts w:ascii="Arial" w:hAnsi="Arial" w:cs="Arial"/>
          <w:sz w:val="22"/>
          <w:szCs w:val="22"/>
        </w:rPr>
        <w:t>tabeli:</w:t>
      </w:r>
    </w:p>
    <w:tbl>
      <w:tblPr>
        <w:tblW w:w="0" w:type="auto"/>
        <w:tblInd w:w="153" w:type="dxa"/>
        <w:tblLayout w:type="fixed"/>
        <w:tblLook w:val="0000"/>
      </w:tblPr>
      <w:tblGrid>
        <w:gridCol w:w="5565"/>
        <w:gridCol w:w="3300"/>
      </w:tblGrid>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jc w:val="center"/>
              <w:rPr>
                <w:rFonts w:ascii="Arial" w:hAnsi="Arial" w:cs="Arial"/>
                <w:b/>
                <w:sz w:val="22"/>
                <w:szCs w:val="22"/>
              </w:rPr>
            </w:pPr>
            <w:r w:rsidRPr="00306995">
              <w:rPr>
                <w:rFonts w:ascii="Arial" w:hAnsi="Arial" w:cs="Arial"/>
                <w:b/>
                <w:sz w:val="22"/>
                <w:szCs w:val="22"/>
              </w:rPr>
              <w:t>VRSTA 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jc w:val="center"/>
              <w:rPr>
                <w:rFonts w:ascii="Arial" w:hAnsi="Arial" w:cs="Arial"/>
                <w:sz w:val="22"/>
                <w:szCs w:val="22"/>
              </w:rPr>
            </w:pPr>
            <w:r w:rsidRPr="00306995">
              <w:rPr>
                <w:rFonts w:ascii="Arial" w:hAnsi="Arial" w:cs="Arial"/>
                <w:b/>
                <w:sz w:val="22"/>
                <w:szCs w:val="22"/>
              </w:rPr>
              <w:t>IZNOS TROŠKA U RSD</w:t>
            </w: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jc w:val="right"/>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jc w:val="right"/>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rPr>
            </w:pPr>
          </w:p>
        </w:tc>
      </w:tr>
      <w:tr w:rsidR="00786477" w:rsidRPr="00306995" w:rsidTr="00786477">
        <w:tc>
          <w:tcPr>
            <w:tcW w:w="5565" w:type="dxa"/>
            <w:tcBorders>
              <w:top w:val="single" w:sz="4" w:space="0" w:color="000000"/>
              <w:left w:val="single" w:sz="4" w:space="0" w:color="000000"/>
              <w:bottom w:val="single" w:sz="4" w:space="0" w:color="000000"/>
            </w:tcBorders>
            <w:shd w:val="clear" w:color="auto" w:fill="auto"/>
          </w:tcPr>
          <w:p w:rsidR="00786477" w:rsidRPr="00306995" w:rsidRDefault="00786477" w:rsidP="00786477">
            <w:pPr>
              <w:snapToGrid w:val="0"/>
              <w:jc w:val="both"/>
              <w:rPr>
                <w:rFonts w:ascii="Arial" w:hAnsi="Arial" w:cs="Arial"/>
                <w:i/>
                <w:sz w:val="22"/>
                <w:szCs w:val="22"/>
              </w:rPr>
            </w:pPr>
          </w:p>
          <w:p w:rsidR="00786477" w:rsidRPr="00306995" w:rsidRDefault="00786477" w:rsidP="00786477">
            <w:pPr>
              <w:jc w:val="both"/>
              <w:rPr>
                <w:rFonts w:ascii="Arial" w:hAnsi="Arial" w:cs="Arial"/>
                <w:sz w:val="22"/>
                <w:szCs w:val="22"/>
                <w:lang w:val="ru-RU"/>
              </w:rPr>
            </w:pPr>
            <w:r w:rsidRPr="00306995">
              <w:rPr>
                <w:rFonts w:ascii="Arial" w:hAnsi="Arial" w:cs="Arial"/>
                <w:b/>
                <w:sz w:val="22"/>
                <w:szCs w:val="22"/>
              </w:rPr>
              <w:t>UKUPAN IZNOS TROŠKOVA PRIPREMANJA 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86477" w:rsidRPr="00306995" w:rsidRDefault="00786477" w:rsidP="00786477">
            <w:pPr>
              <w:snapToGrid w:val="0"/>
              <w:rPr>
                <w:rFonts w:ascii="Arial" w:hAnsi="Arial" w:cs="Arial"/>
                <w:sz w:val="22"/>
                <w:szCs w:val="22"/>
                <w:lang w:val="ru-RU"/>
              </w:rPr>
            </w:pPr>
          </w:p>
        </w:tc>
      </w:tr>
    </w:tbl>
    <w:p w:rsidR="00786477" w:rsidRPr="00306995" w:rsidRDefault="00786477" w:rsidP="00786477">
      <w:pPr>
        <w:jc w:val="both"/>
        <w:rPr>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Troškove pripreme i podnošenja ponude snosi isključivo ponuđač i ne može tražiti </w:t>
      </w:r>
      <w:proofErr w:type="gramStart"/>
      <w:r w:rsidRPr="00306995">
        <w:rPr>
          <w:rFonts w:ascii="Arial" w:hAnsi="Arial" w:cs="Arial"/>
          <w:sz w:val="22"/>
          <w:szCs w:val="22"/>
        </w:rPr>
        <w:t>od</w:t>
      </w:r>
      <w:proofErr w:type="gramEnd"/>
      <w:r w:rsidRPr="00306995">
        <w:rPr>
          <w:rFonts w:ascii="Arial" w:hAnsi="Arial" w:cs="Arial"/>
          <w:sz w:val="22"/>
          <w:szCs w:val="22"/>
        </w:rPr>
        <w:t xml:space="preserve"> naručioca naknadu troškova.</w:t>
      </w:r>
    </w:p>
    <w:p w:rsidR="00786477" w:rsidRPr="00306995" w:rsidRDefault="00786477" w:rsidP="00786477">
      <w:pPr>
        <w:jc w:val="both"/>
        <w:rPr>
          <w:rFonts w:ascii="Arial" w:hAnsi="Arial" w:cs="Arial"/>
          <w:sz w:val="22"/>
          <w:szCs w:val="22"/>
          <w:lang w:val="sr-Cyrl-CS"/>
        </w:rPr>
      </w:pPr>
      <w:r w:rsidRPr="00306995">
        <w:rPr>
          <w:rFonts w:ascii="Arial" w:hAnsi="Arial" w:cs="Arial"/>
          <w:sz w:val="22"/>
          <w:szCs w:val="22"/>
        </w:rPr>
        <w:t xml:space="preserve">Ako je postupak javne nabavke obustavljen iz razloga koji su </w:t>
      </w:r>
      <w:proofErr w:type="gramStart"/>
      <w:r w:rsidRPr="00306995">
        <w:rPr>
          <w:rFonts w:ascii="Arial" w:hAnsi="Arial" w:cs="Arial"/>
          <w:sz w:val="22"/>
          <w:szCs w:val="22"/>
        </w:rPr>
        <w:t>na</w:t>
      </w:r>
      <w:proofErr w:type="gramEnd"/>
      <w:r w:rsidRPr="00306995">
        <w:rPr>
          <w:rFonts w:ascii="Arial" w:hAnsi="Arial" w:cs="Arial"/>
          <w:sz w:val="22"/>
          <w:szCs w:val="22"/>
        </w:rPr>
        <w:t xml:space="preserve">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786477" w:rsidRPr="00306995" w:rsidRDefault="00786477" w:rsidP="00786477">
      <w:pPr>
        <w:spacing w:after="120"/>
        <w:ind w:firstLine="426"/>
        <w:jc w:val="both"/>
        <w:rPr>
          <w:rFonts w:ascii="Arial" w:hAnsi="Arial" w:cs="Arial"/>
          <w:b/>
          <w:bCs/>
          <w:i/>
          <w:sz w:val="22"/>
          <w:szCs w:val="22"/>
        </w:rPr>
      </w:pPr>
    </w:p>
    <w:p w:rsidR="00786477" w:rsidRPr="00306995" w:rsidRDefault="00786477" w:rsidP="00786477">
      <w:pPr>
        <w:spacing w:after="120"/>
        <w:jc w:val="both"/>
        <w:rPr>
          <w:bCs/>
          <w:color w:val="FF0000"/>
          <w:sz w:val="22"/>
          <w:szCs w:val="22"/>
          <w:lang w:val="sr-Cyrl-CS"/>
        </w:rPr>
      </w:pPr>
      <w:r w:rsidRPr="00306995">
        <w:rPr>
          <w:rFonts w:ascii="Arial" w:hAnsi="Arial" w:cs="Arial"/>
          <w:b/>
          <w:bCs/>
          <w:color w:val="auto"/>
          <w:sz w:val="22"/>
          <w:szCs w:val="22"/>
        </w:rPr>
        <w:t xml:space="preserve">Napomena: </w:t>
      </w:r>
      <w:r w:rsidRPr="00306995">
        <w:rPr>
          <w:rFonts w:ascii="Arial" w:hAnsi="Arial" w:cs="Arial"/>
          <w:bCs/>
          <w:color w:val="auto"/>
          <w:sz w:val="22"/>
          <w:szCs w:val="22"/>
        </w:rPr>
        <w:t>dostavljanje ovog obrasca nije obavezno.</w:t>
      </w:r>
    </w:p>
    <w:p w:rsidR="00786477" w:rsidRPr="00306995" w:rsidRDefault="00786477" w:rsidP="00786477">
      <w:pPr>
        <w:spacing w:after="120"/>
        <w:jc w:val="both"/>
        <w:rPr>
          <w:bCs/>
          <w:color w:val="auto"/>
          <w:sz w:val="22"/>
          <w:szCs w:val="22"/>
        </w:rPr>
      </w:pPr>
    </w:p>
    <w:p w:rsidR="00786477" w:rsidRPr="00306995" w:rsidRDefault="00786477" w:rsidP="00786477">
      <w:pPr>
        <w:spacing w:after="120"/>
        <w:ind w:firstLine="425"/>
        <w:jc w:val="both"/>
        <w:rPr>
          <w:bCs/>
          <w:sz w:val="22"/>
          <w:szCs w:val="22"/>
        </w:rPr>
      </w:pPr>
    </w:p>
    <w:tbl>
      <w:tblPr>
        <w:tblW w:w="0" w:type="auto"/>
        <w:tblLayout w:type="fixed"/>
        <w:tblLook w:val="0000"/>
      </w:tblPr>
      <w:tblGrid>
        <w:gridCol w:w="3080"/>
        <w:gridCol w:w="3068"/>
        <w:gridCol w:w="3094"/>
      </w:tblGrid>
      <w:tr w:rsidR="00786477" w:rsidRPr="00306995" w:rsidTr="00786477">
        <w:tc>
          <w:tcPr>
            <w:tcW w:w="3080"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Datum:</w:t>
            </w:r>
          </w:p>
        </w:tc>
        <w:tc>
          <w:tcPr>
            <w:tcW w:w="3068"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4"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Potpis ponuđača</w:t>
            </w:r>
          </w:p>
        </w:tc>
      </w:tr>
      <w:tr w:rsidR="00786477" w:rsidRPr="00306995" w:rsidTr="00786477">
        <w:tc>
          <w:tcPr>
            <w:tcW w:w="3080"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68" w:type="dxa"/>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r>
    </w:tbl>
    <w:p w:rsidR="00786477" w:rsidRPr="00306995" w:rsidRDefault="00786477" w:rsidP="00786477">
      <w:pPr>
        <w:rPr>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Default="00786477" w:rsidP="00786477">
      <w:pPr>
        <w:rPr>
          <w:rFonts w:ascii="Arial" w:hAnsi="Arial" w:cs="Arial"/>
          <w:b/>
          <w:bCs/>
          <w:i/>
          <w:iCs/>
          <w:sz w:val="22"/>
          <w:szCs w:val="22"/>
        </w:rPr>
      </w:pPr>
    </w:p>
    <w:p w:rsidR="00786477" w:rsidRDefault="00786477" w:rsidP="00786477">
      <w:pPr>
        <w:rPr>
          <w:rFonts w:ascii="Arial" w:hAnsi="Arial" w:cs="Arial"/>
          <w:b/>
          <w:bCs/>
          <w:i/>
          <w:iCs/>
          <w:sz w:val="22"/>
          <w:szCs w:val="22"/>
        </w:rPr>
      </w:pPr>
    </w:p>
    <w:p w:rsidR="00786477"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rPr>
          <w:rFonts w:ascii="Arial" w:hAnsi="Arial" w:cs="Arial"/>
          <w:b/>
          <w:bCs/>
          <w:i/>
          <w:iCs/>
          <w:sz w:val="22"/>
          <w:szCs w:val="22"/>
        </w:rPr>
      </w:pPr>
    </w:p>
    <w:p w:rsidR="00786477" w:rsidRPr="00306995" w:rsidRDefault="00786477" w:rsidP="00786477">
      <w:pPr>
        <w:pStyle w:val="BodyText3"/>
        <w:spacing w:after="0"/>
        <w:jc w:val="right"/>
        <w:rPr>
          <w:rFonts w:ascii="Arial" w:hAnsi="Arial" w:cs="Arial"/>
          <w:b/>
          <w:bCs/>
          <w:sz w:val="22"/>
          <w:szCs w:val="22"/>
        </w:rPr>
      </w:pPr>
      <w:r w:rsidRPr="00306995">
        <w:rPr>
          <w:rFonts w:ascii="Arial" w:hAnsi="Arial" w:cs="Arial"/>
          <w:b/>
          <w:bCs/>
          <w:sz w:val="22"/>
          <w:szCs w:val="22"/>
        </w:rPr>
        <w:t xml:space="preserve"> (OBRAZAC 4)</w:t>
      </w:r>
    </w:p>
    <w:p w:rsidR="00786477" w:rsidRPr="00306995" w:rsidRDefault="00786477" w:rsidP="00786477">
      <w:pPr>
        <w:pStyle w:val="BodyText3"/>
        <w:spacing w:after="0"/>
        <w:jc w:val="right"/>
        <w:rPr>
          <w:rFonts w:ascii="Arial" w:hAnsi="Arial" w:cs="Arial"/>
          <w:b/>
          <w:bCs/>
          <w:sz w:val="22"/>
          <w:szCs w:val="22"/>
        </w:rPr>
      </w:pPr>
    </w:p>
    <w:p w:rsidR="00786477" w:rsidRPr="00306995" w:rsidRDefault="00786477" w:rsidP="00786477">
      <w:pPr>
        <w:pStyle w:val="BodyText3"/>
        <w:spacing w:after="0"/>
        <w:jc w:val="center"/>
        <w:rPr>
          <w:rFonts w:ascii="Arial" w:hAnsi="Arial" w:cs="Arial"/>
          <w:b/>
          <w:bCs/>
          <w:sz w:val="22"/>
          <w:szCs w:val="22"/>
        </w:rPr>
      </w:pPr>
      <w:r w:rsidRPr="00306995">
        <w:rPr>
          <w:rFonts w:ascii="Arial" w:hAnsi="Arial" w:cs="Arial"/>
          <w:b/>
          <w:bCs/>
          <w:sz w:val="22"/>
          <w:szCs w:val="22"/>
        </w:rPr>
        <w:t>OBRAZAC IZJAVE O NEZAVISNOJ PONUDI</w:t>
      </w:r>
    </w:p>
    <w:p w:rsidR="00786477" w:rsidRPr="00306995" w:rsidRDefault="00786477" w:rsidP="00786477">
      <w:pPr>
        <w:pStyle w:val="BodyText3"/>
        <w:spacing w:after="0"/>
        <w:jc w:val="center"/>
        <w:rPr>
          <w:rFonts w:ascii="Arial" w:hAnsi="Arial" w:cs="Arial"/>
          <w:b/>
          <w:bCs/>
          <w:sz w:val="22"/>
          <w:szCs w:val="22"/>
        </w:rPr>
      </w:pPr>
    </w:p>
    <w:p w:rsidR="00786477" w:rsidRPr="00306995" w:rsidRDefault="00786477" w:rsidP="00786477">
      <w:pPr>
        <w:pStyle w:val="BodyText3"/>
        <w:spacing w:after="0"/>
        <w:jc w:val="center"/>
        <w:rPr>
          <w:rFonts w:ascii="Arial" w:hAnsi="Arial" w:cs="Arial"/>
          <w:bCs/>
          <w:sz w:val="22"/>
          <w:szCs w:val="22"/>
        </w:rPr>
      </w:pPr>
    </w:p>
    <w:p w:rsidR="00786477" w:rsidRPr="00306995" w:rsidRDefault="00786477" w:rsidP="00786477">
      <w:pPr>
        <w:pStyle w:val="BodyText3"/>
        <w:spacing w:after="0"/>
        <w:jc w:val="both"/>
        <w:rPr>
          <w:rFonts w:ascii="Arial" w:hAnsi="Arial" w:cs="Arial"/>
          <w:sz w:val="22"/>
          <w:szCs w:val="22"/>
        </w:rPr>
      </w:pPr>
      <w:r w:rsidRPr="00306995">
        <w:rPr>
          <w:rFonts w:ascii="Arial" w:hAnsi="Arial" w:cs="Arial"/>
          <w:sz w:val="22"/>
          <w:szCs w:val="22"/>
        </w:rPr>
        <w:t xml:space="preserve">U skladu </w:t>
      </w:r>
      <w:proofErr w:type="gramStart"/>
      <w:r w:rsidRPr="00306995">
        <w:rPr>
          <w:rFonts w:ascii="Arial" w:hAnsi="Arial" w:cs="Arial"/>
          <w:sz w:val="22"/>
          <w:szCs w:val="22"/>
        </w:rPr>
        <w:t>sa</w:t>
      </w:r>
      <w:proofErr w:type="gramEnd"/>
      <w:r w:rsidRPr="00306995">
        <w:rPr>
          <w:rFonts w:ascii="Arial" w:hAnsi="Arial" w:cs="Arial"/>
          <w:sz w:val="22"/>
          <w:szCs w:val="22"/>
        </w:rPr>
        <w:t xml:space="preserve"> članom 26. ZJN, ________________________________________, </w:t>
      </w:r>
    </w:p>
    <w:p w:rsidR="00786477" w:rsidRPr="00306995" w:rsidRDefault="00786477" w:rsidP="00786477">
      <w:pPr>
        <w:pStyle w:val="BodyText3"/>
        <w:spacing w:after="0"/>
        <w:jc w:val="both"/>
        <w:rPr>
          <w:rFonts w:ascii="Arial" w:hAnsi="Arial" w:cs="Arial"/>
          <w:sz w:val="22"/>
          <w:szCs w:val="22"/>
        </w:rPr>
      </w:pPr>
      <w:r w:rsidRPr="00306995">
        <w:rPr>
          <w:rFonts w:ascii="Arial" w:hAnsi="Arial" w:cs="Arial"/>
          <w:sz w:val="22"/>
          <w:szCs w:val="22"/>
        </w:rPr>
        <w:t xml:space="preserve">                                                                            (Naziv ponuđača)</w:t>
      </w:r>
    </w:p>
    <w:p w:rsidR="00786477" w:rsidRPr="00306995" w:rsidRDefault="00786477" w:rsidP="00786477">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Pr="00306995">
        <w:rPr>
          <w:rFonts w:ascii="Arial" w:hAnsi="Arial" w:cs="Arial"/>
          <w:sz w:val="22"/>
          <w:szCs w:val="22"/>
        </w:rPr>
        <w:t xml:space="preserve">: </w:t>
      </w:r>
    </w:p>
    <w:p w:rsidR="00786477" w:rsidRPr="00306995" w:rsidRDefault="00786477" w:rsidP="00786477">
      <w:pPr>
        <w:pStyle w:val="BodyText3"/>
        <w:spacing w:before="360" w:after="360"/>
        <w:ind w:firstLine="227"/>
        <w:jc w:val="both"/>
        <w:rPr>
          <w:rFonts w:ascii="Arial" w:hAnsi="Arial" w:cs="Arial"/>
          <w:w w:val="200"/>
          <w:sz w:val="22"/>
          <w:szCs w:val="22"/>
        </w:rPr>
      </w:pPr>
    </w:p>
    <w:p w:rsidR="00786477" w:rsidRPr="00306995" w:rsidRDefault="00786477" w:rsidP="00786477">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 xml:space="preserve">IZJAVU </w:t>
      </w:r>
    </w:p>
    <w:p w:rsidR="00786477" w:rsidRPr="00306995" w:rsidRDefault="00786477" w:rsidP="00786477">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 NEZAVISNOJ</w:t>
      </w:r>
      <w:r w:rsidRPr="00306995">
        <w:rPr>
          <w:rFonts w:ascii="Arial" w:hAnsi="Arial" w:cs="Arial"/>
          <w:b/>
          <w:bCs/>
          <w:sz w:val="22"/>
          <w:szCs w:val="22"/>
        </w:rPr>
        <w:t xml:space="preserve"> PONUDI</w:t>
      </w:r>
    </w:p>
    <w:p w:rsidR="00786477" w:rsidRPr="00306995" w:rsidRDefault="00786477" w:rsidP="00786477">
      <w:pPr>
        <w:pStyle w:val="BodyText3"/>
        <w:spacing w:after="0"/>
        <w:jc w:val="both"/>
        <w:rPr>
          <w:rFonts w:ascii="Arial" w:hAnsi="Arial" w:cs="Arial"/>
          <w:bCs/>
          <w:sz w:val="22"/>
          <w:szCs w:val="22"/>
        </w:rPr>
      </w:pPr>
    </w:p>
    <w:p w:rsidR="00786477" w:rsidRPr="00306995" w:rsidRDefault="00786477" w:rsidP="00786477">
      <w:pPr>
        <w:pStyle w:val="BodyText3"/>
        <w:spacing w:after="0"/>
        <w:jc w:val="both"/>
        <w:rPr>
          <w:rFonts w:ascii="Arial" w:hAnsi="Arial" w:cs="Arial"/>
          <w:bCs/>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786477" w:rsidRPr="00306995" w:rsidRDefault="00786477" w:rsidP="00786477">
      <w:pPr>
        <w:jc w:val="both"/>
        <w:rPr>
          <w:rFonts w:ascii="Arial" w:hAnsi="Arial" w:cs="Arial"/>
          <w:bCs/>
          <w:sz w:val="22"/>
          <w:szCs w:val="22"/>
        </w:rPr>
      </w:pPr>
      <w:r w:rsidRPr="00306995">
        <w:rPr>
          <w:rFonts w:ascii="Arial" w:hAnsi="Arial" w:cs="Arial"/>
          <w:sz w:val="22"/>
          <w:szCs w:val="22"/>
        </w:rPr>
        <w:t>Pod punom materijalnom i krivičnom odgovornošću p</w:t>
      </w:r>
      <w:r w:rsidRPr="00306995">
        <w:rPr>
          <w:rFonts w:ascii="Arial" w:hAnsi="Arial" w:cs="Arial"/>
          <w:bCs/>
          <w:sz w:val="22"/>
          <w:szCs w:val="22"/>
        </w:rPr>
        <w:t xml:space="preserve">otvrđujem da sam ponudu u </w:t>
      </w:r>
      <w:r w:rsidRPr="00306995">
        <w:rPr>
          <w:rFonts w:ascii="Arial" w:hAnsi="Arial" w:cs="Arial"/>
          <w:bCs/>
          <w:sz w:val="22"/>
          <w:szCs w:val="22"/>
          <w:lang w:val="sr-Cyrl-CS"/>
        </w:rPr>
        <w:t>postupku</w:t>
      </w:r>
      <w:r w:rsidRPr="00306995">
        <w:rPr>
          <w:rFonts w:ascii="Arial" w:hAnsi="Arial" w:cs="Arial"/>
          <w:bCs/>
          <w:sz w:val="22"/>
          <w:szCs w:val="22"/>
        </w:rPr>
        <w:t xml:space="preserve"> javne nabavke</w:t>
      </w:r>
      <w:r w:rsidRPr="00306995">
        <w:rPr>
          <w:rFonts w:ascii="Arial" w:hAnsi="Arial" w:cs="Arial"/>
          <w:sz w:val="22"/>
          <w:szCs w:val="22"/>
        </w:rPr>
        <w:t xml:space="preserve"> –</w:t>
      </w:r>
      <w:r>
        <w:rPr>
          <w:rFonts w:ascii="Arial" w:hAnsi="Arial" w:cs="Arial"/>
          <w:sz w:val="22"/>
          <w:szCs w:val="22"/>
        </w:rPr>
        <w:t xml:space="preserve"> </w:t>
      </w:r>
      <w:r w:rsidR="00E762DE">
        <w:rPr>
          <w:rFonts w:ascii="Arial" w:hAnsi="Arial" w:cs="Arial"/>
          <w:b/>
          <w:sz w:val="22"/>
          <w:szCs w:val="22"/>
        </w:rPr>
        <w:t>SANITETSKI MATERIJAL</w:t>
      </w:r>
      <w:r w:rsidRPr="00F7271D">
        <w:rPr>
          <w:rFonts w:ascii="Arial" w:hAnsi="Arial" w:cs="Arial"/>
          <w:b/>
          <w:i/>
          <w:iCs/>
          <w:sz w:val="22"/>
          <w:szCs w:val="22"/>
        </w:rPr>
        <w:t>,</w:t>
      </w:r>
      <w:r w:rsidR="00E762DE">
        <w:rPr>
          <w:rFonts w:ascii="Arial" w:hAnsi="Arial" w:cs="Arial"/>
          <w:b/>
          <w:sz w:val="22"/>
          <w:szCs w:val="22"/>
        </w:rPr>
        <w:t xml:space="preserve"> br. 17</w:t>
      </w:r>
      <w:r w:rsidRPr="00F7271D">
        <w:rPr>
          <w:rFonts w:ascii="Arial" w:hAnsi="Arial" w:cs="Arial"/>
          <w:b/>
          <w:sz w:val="22"/>
          <w:szCs w:val="22"/>
        </w:rPr>
        <w:t>/2017</w:t>
      </w:r>
      <w:r w:rsidRPr="00306995">
        <w:rPr>
          <w:rFonts w:ascii="Arial" w:hAnsi="Arial" w:cs="Arial"/>
          <w:sz w:val="22"/>
          <w:szCs w:val="22"/>
        </w:rPr>
        <w:t xml:space="preserve">, </w:t>
      </w:r>
      <w:r w:rsidRPr="00306995">
        <w:rPr>
          <w:rFonts w:ascii="Arial" w:hAnsi="Arial" w:cs="Arial"/>
          <w:bCs/>
          <w:sz w:val="22"/>
          <w:szCs w:val="22"/>
        </w:rPr>
        <w:t>podneo nezavisno, bez dogovora sa drugim ponuđačima ili zainteresovanim licima.</w:t>
      </w:r>
    </w:p>
    <w:p w:rsidR="00786477" w:rsidRPr="00306995" w:rsidRDefault="00786477" w:rsidP="00786477">
      <w:pPr>
        <w:jc w:val="both"/>
        <w:rPr>
          <w:rFonts w:ascii="Arial" w:hAnsi="Arial" w:cs="Arial"/>
          <w:bCs/>
          <w:sz w:val="22"/>
          <w:szCs w:val="22"/>
        </w:rPr>
      </w:pPr>
    </w:p>
    <w:p w:rsidR="00786477" w:rsidRPr="00306995" w:rsidRDefault="00786477" w:rsidP="00786477">
      <w:pPr>
        <w:jc w:val="both"/>
        <w:rPr>
          <w:rFonts w:ascii="Arial" w:hAnsi="Arial" w:cs="Arial"/>
          <w:bCs/>
          <w:sz w:val="22"/>
          <w:szCs w:val="22"/>
        </w:rPr>
      </w:pPr>
    </w:p>
    <w:p w:rsidR="00786477" w:rsidRPr="00306995" w:rsidRDefault="00786477" w:rsidP="00786477">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786477" w:rsidRPr="00306995" w:rsidTr="00786477">
        <w:tc>
          <w:tcPr>
            <w:tcW w:w="3080"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Datum:</w:t>
            </w:r>
          </w:p>
        </w:tc>
        <w:tc>
          <w:tcPr>
            <w:tcW w:w="3065"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M.P.</w:t>
            </w:r>
          </w:p>
        </w:tc>
        <w:tc>
          <w:tcPr>
            <w:tcW w:w="3097" w:type="dxa"/>
            <w:shd w:val="clear" w:color="auto" w:fill="auto"/>
            <w:vAlign w:val="center"/>
          </w:tcPr>
          <w:p w:rsidR="00786477" w:rsidRPr="00306995" w:rsidRDefault="00786477" w:rsidP="00786477">
            <w:pPr>
              <w:pStyle w:val="BodyText2"/>
              <w:spacing w:line="100" w:lineRule="atLeast"/>
              <w:jc w:val="center"/>
              <w:rPr>
                <w:rFonts w:ascii="Arial" w:hAnsi="Arial" w:cs="Arial"/>
                <w:sz w:val="22"/>
                <w:szCs w:val="22"/>
              </w:rPr>
            </w:pPr>
            <w:r w:rsidRPr="00306995">
              <w:rPr>
                <w:rFonts w:ascii="Arial" w:hAnsi="Arial" w:cs="Arial"/>
                <w:sz w:val="22"/>
                <w:szCs w:val="22"/>
              </w:rPr>
              <w:t>Potpis ponuđača</w:t>
            </w:r>
          </w:p>
        </w:tc>
      </w:tr>
      <w:tr w:rsidR="00786477" w:rsidRPr="00306995" w:rsidTr="00786477">
        <w:tc>
          <w:tcPr>
            <w:tcW w:w="3080"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65" w:type="dxa"/>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786477" w:rsidRPr="00306995" w:rsidRDefault="00786477" w:rsidP="00786477">
            <w:pPr>
              <w:pStyle w:val="BodyText2"/>
              <w:snapToGrid w:val="0"/>
              <w:spacing w:line="100" w:lineRule="atLeast"/>
              <w:jc w:val="both"/>
              <w:rPr>
                <w:rFonts w:ascii="Arial" w:hAnsi="Arial" w:cs="Arial"/>
                <w:sz w:val="22"/>
                <w:szCs w:val="22"/>
              </w:rPr>
            </w:pPr>
          </w:p>
        </w:tc>
      </w:tr>
    </w:tbl>
    <w:p w:rsidR="00786477" w:rsidRPr="00306995" w:rsidRDefault="00786477" w:rsidP="00786477">
      <w:pPr>
        <w:pStyle w:val="BodyText3"/>
        <w:spacing w:after="0"/>
        <w:ind w:firstLine="227"/>
        <w:jc w:val="both"/>
        <w:rPr>
          <w:sz w:val="22"/>
          <w:szCs w:val="22"/>
        </w:rPr>
      </w:pPr>
    </w:p>
    <w:p w:rsidR="00786477" w:rsidRPr="00306995" w:rsidRDefault="00786477" w:rsidP="00786477">
      <w:pPr>
        <w:tabs>
          <w:tab w:val="left" w:pos="6028"/>
        </w:tabs>
        <w:autoSpaceDE w:val="0"/>
        <w:spacing w:line="240" w:lineRule="auto"/>
        <w:rPr>
          <w:sz w:val="22"/>
          <w:szCs w:val="22"/>
        </w:rPr>
      </w:pPr>
    </w:p>
    <w:p w:rsidR="00786477" w:rsidRPr="00306995" w:rsidRDefault="00786477" w:rsidP="00786477">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 xml:space="preserve">Napomena: </w:t>
      </w:r>
      <w:r w:rsidRPr="00306995">
        <w:rPr>
          <w:rFonts w:ascii="Arial" w:hAnsi="Arial" w:cs="Arial"/>
          <w:bCs/>
          <w:iCs/>
          <w:color w:val="auto"/>
          <w:sz w:val="22"/>
          <w:szCs w:val="22"/>
        </w:rPr>
        <w:t xml:space="preserve">u slučaju postojanja osnovane sumnje u istinitost izjave o nezavisnoj ponudi, naručulac </w:t>
      </w:r>
      <w:proofErr w:type="gramStart"/>
      <w:r w:rsidRPr="00306995">
        <w:rPr>
          <w:rFonts w:ascii="Arial" w:hAnsi="Arial" w:cs="Arial"/>
          <w:bCs/>
          <w:iCs/>
          <w:color w:val="auto"/>
          <w:sz w:val="22"/>
          <w:szCs w:val="22"/>
        </w:rPr>
        <w:t>će</w:t>
      </w:r>
      <w:proofErr w:type="gramEnd"/>
      <w:r w:rsidRPr="00306995">
        <w:rPr>
          <w:rFonts w:ascii="Arial" w:hAnsi="Arial" w:cs="Arial"/>
          <w:bCs/>
          <w:iCs/>
          <w:color w:val="auto"/>
          <w:sz w:val="22"/>
          <w:szCs w:val="22"/>
        </w:rPr>
        <w:t xml:space="preserve"> odmah obavestiti organizaciju nadležnu za zaštitu konkurencije. </w:t>
      </w:r>
      <w:proofErr w:type="gramStart"/>
      <w:r w:rsidRPr="00306995">
        <w:rPr>
          <w:rFonts w:ascii="Arial" w:hAnsi="Arial" w:cs="Arial"/>
          <w:bCs/>
          <w:iCs/>
          <w:color w:val="auto"/>
          <w:sz w:val="22"/>
          <w:szCs w:val="22"/>
        </w:rPr>
        <w:t>Organizacija nadležna za zaštitu konkurencije, može ponuđaču, odnosno zainteresovanom licu izreći meru zabrane učešća u postupku javne nabavke ako utvrdi da je ponuđač, odnosno zainteresovano lice povredilo konkurenciju u postupku javne nabavke u smislu ZJN kojim se uređuje zaštita konkurencije.</w:t>
      </w:r>
      <w:proofErr w:type="gramEnd"/>
      <w:r w:rsidRPr="00306995">
        <w:rPr>
          <w:rFonts w:ascii="Arial" w:hAnsi="Arial" w:cs="Arial"/>
          <w:bCs/>
          <w:iCs/>
          <w:color w:val="auto"/>
          <w:sz w:val="22"/>
          <w:szCs w:val="22"/>
        </w:rPr>
        <w:t xml:space="preserve"> Mera zabrane učešća u postupku javne nabavke može trajati do dve godine. </w:t>
      </w:r>
      <w:proofErr w:type="gramStart"/>
      <w:r w:rsidRPr="00306995">
        <w:rPr>
          <w:rFonts w:ascii="Arial" w:hAnsi="Arial" w:cs="Arial"/>
          <w:bCs/>
          <w:iCs/>
          <w:color w:val="auto"/>
          <w:sz w:val="22"/>
          <w:szCs w:val="22"/>
        </w:rPr>
        <w:t>Povreda konkurencije predstavlja negativnu referencu, u smislu člana 82.</w:t>
      </w:r>
      <w:proofErr w:type="gramEnd"/>
      <w:r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Pr="00306995">
        <w:rPr>
          <w:rFonts w:ascii="Arial" w:hAnsi="Arial" w:cs="Arial"/>
          <w:bCs/>
          <w:iCs/>
          <w:color w:val="auto"/>
          <w:sz w:val="22"/>
          <w:szCs w:val="22"/>
        </w:rPr>
        <w:t xml:space="preserve"> 2) ZJN.</w:t>
      </w:r>
    </w:p>
    <w:p w:rsidR="00786477" w:rsidRPr="00306995" w:rsidRDefault="00786477" w:rsidP="00786477">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 ponudu podnosi grupa ponuđača,</w:t>
      </w:r>
      <w:r w:rsidRPr="00306995">
        <w:rPr>
          <w:rFonts w:ascii="Arial" w:hAnsi="Arial" w:cs="Arial"/>
          <w:bCs/>
          <w:iCs/>
          <w:color w:val="auto"/>
          <w:sz w:val="22"/>
          <w:szCs w:val="22"/>
        </w:rPr>
        <w:t xml:space="preserve"> Izjava mora biti potpisana </w:t>
      </w:r>
      <w:proofErr w:type="gramStart"/>
      <w:r w:rsidRPr="00306995">
        <w:rPr>
          <w:rFonts w:ascii="Arial" w:hAnsi="Arial" w:cs="Arial"/>
          <w:bCs/>
          <w:iCs/>
          <w:color w:val="auto"/>
          <w:sz w:val="22"/>
          <w:szCs w:val="22"/>
        </w:rPr>
        <w:t>od</w:t>
      </w:r>
      <w:proofErr w:type="gramEnd"/>
      <w:r w:rsidRPr="00306995">
        <w:rPr>
          <w:rFonts w:ascii="Arial" w:hAnsi="Arial" w:cs="Arial"/>
          <w:bCs/>
          <w:iCs/>
          <w:color w:val="auto"/>
          <w:sz w:val="22"/>
          <w:szCs w:val="22"/>
        </w:rPr>
        <w:t xml:space="preserve"> strane ovlašćenog lica svakog ponuđača iz grupe ponuđača i overena pečatom.</w:t>
      </w:r>
    </w:p>
    <w:p w:rsidR="00786477" w:rsidRPr="00306995" w:rsidRDefault="00786477" w:rsidP="00786477">
      <w:pPr>
        <w:tabs>
          <w:tab w:val="left" w:pos="6028"/>
        </w:tabs>
        <w:autoSpaceDE w:val="0"/>
        <w:spacing w:line="240" w:lineRule="auto"/>
        <w:jc w:val="both"/>
        <w:rPr>
          <w:rFonts w:ascii="Arial" w:hAnsi="Arial" w:cs="Arial"/>
          <w:bCs/>
          <w:i/>
          <w:iCs/>
          <w:color w:val="auto"/>
          <w:sz w:val="22"/>
          <w:szCs w:val="22"/>
        </w:rPr>
      </w:pPr>
    </w:p>
    <w:p w:rsidR="00786477" w:rsidRPr="00306995" w:rsidRDefault="00786477" w:rsidP="00786477">
      <w:pPr>
        <w:rPr>
          <w:rFonts w:ascii="Arial" w:hAnsi="Arial" w:cs="Arial"/>
          <w:i/>
          <w:color w:val="auto"/>
          <w:sz w:val="22"/>
          <w:szCs w:val="22"/>
        </w:rPr>
      </w:pPr>
    </w:p>
    <w:p w:rsidR="00786477" w:rsidRPr="00306995" w:rsidRDefault="00786477" w:rsidP="00786477">
      <w:pPr>
        <w:rPr>
          <w:rFonts w:ascii="Arial" w:hAnsi="Arial" w:cs="Arial"/>
          <w:i/>
          <w:color w:val="auto"/>
          <w:sz w:val="22"/>
          <w:szCs w:val="22"/>
        </w:rPr>
      </w:pPr>
    </w:p>
    <w:p w:rsidR="00786477" w:rsidRPr="00306995" w:rsidRDefault="00786477" w:rsidP="00786477">
      <w:pPr>
        <w:rPr>
          <w:rFonts w:ascii="Arial" w:hAnsi="Arial" w:cs="Arial"/>
          <w:i/>
          <w:color w:val="auto"/>
          <w:sz w:val="22"/>
          <w:szCs w:val="22"/>
        </w:rPr>
      </w:pPr>
    </w:p>
    <w:p w:rsidR="00786477" w:rsidRPr="00306995" w:rsidRDefault="00786477" w:rsidP="00786477">
      <w:pPr>
        <w:rPr>
          <w:rFonts w:ascii="Arial" w:hAnsi="Arial" w:cs="Arial"/>
          <w:b/>
          <w:bCs/>
          <w:sz w:val="22"/>
          <w:szCs w:val="22"/>
        </w:rPr>
      </w:pPr>
    </w:p>
    <w:p w:rsidR="00786477" w:rsidRPr="00306995" w:rsidRDefault="00786477" w:rsidP="00786477">
      <w:pPr>
        <w:jc w:val="right"/>
        <w:rPr>
          <w:rFonts w:ascii="Arial" w:hAnsi="Arial" w:cs="Arial"/>
          <w:b/>
          <w:bCs/>
          <w:sz w:val="22"/>
          <w:szCs w:val="22"/>
        </w:rPr>
      </w:pPr>
    </w:p>
    <w:p w:rsidR="00786477" w:rsidRDefault="00786477" w:rsidP="00786477">
      <w:pPr>
        <w:jc w:val="right"/>
        <w:rPr>
          <w:rFonts w:ascii="Arial" w:hAnsi="Arial" w:cs="Arial"/>
          <w:b/>
          <w:bCs/>
          <w:sz w:val="22"/>
          <w:szCs w:val="22"/>
        </w:rPr>
      </w:pPr>
    </w:p>
    <w:p w:rsidR="00786477" w:rsidRDefault="00786477" w:rsidP="00786477">
      <w:pPr>
        <w:shd w:val="clear" w:color="auto" w:fill="FFFFFF"/>
        <w:rPr>
          <w:rFonts w:ascii="Arial" w:hAnsi="Arial" w:cs="Arial"/>
          <w:b/>
          <w:bCs/>
          <w:sz w:val="22"/>
          <w:szCs w:val="22"/>
        </w:rPr>
      </w:pPr>
    </w:p>
    <w:p w:rsidR="00786477" w:rsidRDefault="00786477" w:rsidP="00786477">
      <w:pPr>
        <w:shd w:val="clear" w:color="auto" w:fill="FFFFFF"/>
        <w:jc w:val="center"/>
        <w:rPr>
          <w:rFonts w:ascii="Arial" w:hAnsi="Arial" w:cs="Arial"/>
          <w:b/>
          <w:bCs/>
          <w:sz w:val="22"/>
          <w:szCs w:val="22"/>
        </w:rPr>
      </w:pPr>
    </w:p>
    <w:p w:rsidR="00786477" w:rsidRDefault="00786477" w:rsidP="00786477">
      <w:pPr>
        <w:shd w:val="clear" w:color="auto" w:fill="FFFFFF"/>
        <w:jc w:val="center"/>
        <w:rPr>
          <w:rFonts w:ascii="Arial" w:hAnsi="Arial" w:cs="Arial"/>
          <w:b/>
          <w:bCs/>
          <w:iCs/>
          <w:sz w:val="20"/>
          <w:szCs w:val="20"/>
        </w:rPr>
      </w:pPr>
    </w:p>
    <w:p w:rsidR="00786477" w:rsidRDefault="00786477" w:rsidP="00E762DE">
      <w:pPr>
        <w:shd w:val="clear" w:color="auto" w:fill="FFFFFF"/>
        <w:rPr>
          <w:rFonts w:ascii="Arial" w:hAnsi="Arial" w:cs="Arial"/>
          <w:b/>
          <w:bCs/>
          <w:iCs/>
          <w:sz w:val="20"/>
          <w:szCs w:val="20"/>
        </w:rPr>
      </w:pPr>
    </w:p>
    <w:p w:rsidR="00E762DE" w:rsidRDefault="00E762DE" w:rsidP="00E762DE">
      <w:pPr>
        <w:shd w:val="clear" w:color="auto" w:fill="FFFFFF"/>
        <w:rPr>
          <w:rFonts w:ascii="Arial" w:hAnsi="Arial" w:cs="Arial"/>
          <w:b/>
          <w:bCs/>
          <w:iCs/>
          <w:sz w:val="20"/>
          <w:szCs w:val="20"/>
        </w:rPr>
      </w:pPr>
    </w:p>
    <w:p w:rsidR="00786477" w:rsidRDefault="00786477" w:rsidP="00786477">
      <w:pPr>
        <w:shd w:val="clear" w:color="auto" w:fill="FFFFFF"/>
        <w:jc w:val="center"/>
        <w:rPr>
          <w:rFonts w:ascii="Arial" w:hAnsi="Arial" w:cs="Arial"/>
          <w:b/>
          <w:bCs/>
          <w:iCs/>
          <w:sz w:val="20"/>
          <w:szCs w:val="20"/>
        </w:rPr>
      </w:pPr>
    </w:p>
    <w:p w:rsidR="00786477" w:rsidRPr="00E762DE" w:rsidRDefault="00786477" w:rsidP="00E762DE">
      <w:pPr>
        <w:shd w:val="clear" w:color="auto" w:fill="FFFFFF"/>
        <w:jc w:val="center"/>
        <w:rPr>
          <w:rFonts w:ascii="Arial" w:hAnsi="Arial" w:cs="Arial"/>
          <w:b/>
          <w:bCs/>
          <w:iCs/>
          <w:sz w:val="20"/>
          <w:szCs w:val="20"/>
        </w:rPr>
      </w:pPr>
      <w:proofErr w:type="gramStart"/>
      <w:r w:rsidRPr="009C17F6">
        <w:rPr>
          <w:rFonts w:ascii="Arial" w:hAnsi="Arial" w:cs="Arial"/>
          <w:b/>
          <w:bCs/>
          <w:iCs/>
          <w:sz w:val="20"/>
          <w:szCs w:val="20"/>
        </w:rPr>
        <w:lastRenderedPageBreak/>
        <w:t>VI  MODEL</w:t>
      </w:r>
      <w:proofErr w:type="gramEnd"/>
      <w:r w:rsidRPr="009C17F6">
        <w:rPr>
          <w:rFonts w:ascii="Arial" w:hAnsi="Arial" w:cs="Arial"/>
          <w:b/>
          <w:bCs/>
          <w:iCs/>
          <w:sz w:val="20"/>
          <w:szCs w:val="20"/>
        </w:rPr>
        <w:t xml:space="preserve"> UGOVORA</w:t>
      </w:r>
    </w:p>
    <w:p w:rsidR="00786477" w:rsidRPr="009C17F6" w:rsidRDefault="00786477" w:rsidP="00786477">
      <w:pPr>
        <w:shd w:val="clear" w:color="auto" w:fill="FFFFFF"/>
        <w:jc w:val="center"/>
        <w:rPr>
          <w:rFonts w:ascii="Arial" w:hAnsi="Arial" w:cs="Arial"/>
          <w:b/>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846"/>
      </w:tblGrid>
      <w:tr w:rsidR="00786477" w:rsidRPr="009C17F6" w:rsidTr="00786477">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786477" w:rsidRPr="009C17F6" w:rsidRDefault="00786477" w:rsidP="00786477">
            <w:pPr>
              <w:rPr>
                <w:rFonts w:ascii="Arial" w:hAnsi="Arial" w:cs="Arial"/>
                <w:b/>
                <w:sz w:val="20"/>
                <w:szCs w:val="20"/>
              </w:rPr>
            </w:pPr>
            <w:r>
              <w:rPr>
                <w:rFonts w:ascii="Arial" w:hAnsi="Arial" w:cs="Arial"/>
                <w:noProof/>
                <w:sz w:val="20"/>
                <w:szCs w:val="20"/>
                <w:lang w:eastAsia="en-US"/>
              </w:rPr>
              <w:drawing>
                <wp:anchor distT="0" distB="0" distL="114300" distR="114300" simplePos="0" relativeHeight="251659264"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1" name="Picture 5"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olnice"/>
                          <pic:cNvPicPr>
                            <a:picLocks noChangeAspect="1" noChangeArrowheads="1"/>
                          </pic:cNvPicPr>
                        </pic:nvPicPr>
                        <pic:blipFill>
                          <a:blip r:embed="rId14"/>
                          <a:srcRect/>
                          <a:stretch>
                            <a:fillRect/>
                          </a:stretch>
                        </pic:blipFill>
                        <pic:spPr bwMode="auto">
                          <a:xfrm>
                            <a:off x="0" y="0"/>
                            <a:ext cx="1931670" cy="1189990"/>
                          </a:xfrm>
                          <a:prstGeom prst="rect">
                            <a:avLst/>
                          </a:prstGeom>
                          <a:noFill/>
                          <a:ln w="9525">
                            <a:noFill/>
                            <a:miter lim="800000"/>
                            <a:headEnd/>
                            <a:tailEnd/>
                          </a:ln>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786477" w:rsidRPr="009C17F6" w:rsidRDefault="00786477" w:rsidP="00786477">
            <w:pPr>
              <w:rPr>
                <w:rFonts w:ascii="Arial" w:hAnsi="Arial" w:cs="Arial"/>
                <w:b/>
                <w:i/>
                <w:sz w:val="20"/>
                <w:szCs w:val="20"/>
              </w:rPr>
            </w:pPr>
          </w:p>
          <w:p w:rsidR="00786477" w:rsidRPr="009C17F6" w:rsidRDefault="00786477" w:rsidP="00786477">
            <w:pPr>
              <w:rPr>
                <w:rFonts w:ascii="Arial" w:hAnsi="Arial" w:cs="Arial"/>
                <w:b/>
                <w:i/>
                <w:sz w:val="20"/>
                <w:szCs w:val="20"/>
              </w:rPr>
            </w:pPr>
            <w:r w:rsidRPr="009C17F6">
              <w:rPr>
                <w:rFonts w:ascii="Arial" w:hAnsi="Arial" w:cs="Arial"/>
                <w:b/>
                <w:i/>
                <w:sz w:val="20"/>
                <w:szCs w:val="20"/>
              </w:rPr>
              <w:t>REPUBLIKA SRBIJA - AP VOJVODINA</w:t>
            </w:r>
          </w:p>
          <w:p w:rsidR="00786477" w:rsidRPr="009C17F6" w:rsidRDefault="00786477" w:rsidP="00786477">
            <w:pPr>
              <w:rPr>
                <w:rFonts w:ascii="Arial" w:hAnsi="Arial" w:cs="Arial"/>
                <w:b/>
                <w:sz w:val="20"/>
                <w:szCs w:val="20"/>
              </w:rPr>
            </w:pPr>
            <w:r w:rsidRPr="009C17F6">
              <w:rPr>
                <w:rFonts w:ascii="Arial" w:hAnsi="Arial" w:cs="Arial"/>
                <w:b/>
                <w:sz w:val="20"/>
                <w:szCs w:val="20"/>
              </w:rPr>
              <w:t>OPŠTA BOLNICA “Đorđe Joanović”</w:t>
            </w:r>
          </w:p>
          <w:p w:rsidR="00786477" w:rsidRPr="009C17F6" w:rsidRDefault="00786477" w:rsidP="00786477">
            <w:pPr>
              <w:rPr>
                <w:rFonts w:ascii="Arial" w:hAnsi="Arial" w:cs="Arial"/>
                <w:sz w:val="20"/>
                <w:szCs w:val="20"/>
              </w:rPr>
            </w:pPr>
            <w:r w:rsidRPr="009C17F6">
              <w:rPr>
                <w:rFonts w:ascii="Arial" w:hAnsi="Arial" w:cs="Arial"/>
                <w:sz w:val="20"/>
                <w:szCs w:val="20"/>
              </w:rPr>
              <w:t>Zrenjanin, ul. Dr Vase Savića br. 5</w:t>
            </w:r>
          </w:p>
          <w:p w:rsidR="00786477" w:rsidRPr="009C17F6" w:rsidRDefault="00786477" w:rsidP="00786477">
            <w:pPr>
              <w:rPr>
                <w:rFonts w:ascii="Arial" w:hAnsi="Arial" w:cs="Arial"/>
                <w:b/>
                <w:sz w:val="20"/>
                <w:szCs w:val="20"/>
              </w:rPr>
            </w:pPr>
            <w:r w:rsidRPr="009C17F6">
              <w:rPr>
                <w:rFonts w:ascii="Arial" w:hAnsi="Arial" w:cs="Arial"/>
                <w:sz w:val="20"/>
                <w:szCs w:val="20"/>
              </w:rPr>
              <w:t>Tel:</w:t>
            </w:r>
            <w:r w:rsidRPr="009C17F6">
              <w:rPr>
                <w:rFonts w:ascii="Arial" w:hAnsi="Arial" w:cs="Arial"/>
                <w:b/>
                <w:sz w:val="20"/>
                <w:szCs w:val="20"/>
              </w:rPr>
              <w:t xml:space="preserve"> (023) 536-930; </w:t>
            </w:r>
            <w:r w:rsidRPr="009C17F6">
              <w:rPr>
                <w:rFonts w:ascii="Arial" w:hAnsi="Arial" w:cs="Arial"/>
                <w:sz w:val="20"/>
                <w:szCs w:val="20"/>
              </w:rPr>
              <w:t>centrala</w:t>
            </w:r>
            <w:r w:rsidRPr="009C17F6">
              <w:rPr>
                <w:rFonts w:ascii="Arial" w:hAnsi="Arial" w:cs="Arial"/>
                <w:b/>
                <w:sz w:val="20"/>
                <w:szCs w:val="20"/>
              </w:rPr>
              <w:t xml:space="preserve"> 513-200; </w:t>
            </w:r>
            <w:r w:rsidRPr="009C17F6">
              <w:rPr>
                <w:rFonts w:ascii="Arial" w:hAnsi="Arial" w:cs="Arial"/>
                <w:sz w:val="20"/>
                <w:szCs w:val="20"/>
              </w:rPr>
              <w:t>lokal</w:t>
            </w:r>
            <w:r w:rsidRPr="009C17F6">
              <w:rPr>
                <w:rFonts w:ascii="Arial" w:hAnsi="Arial" w:cs="Arial"/>
                <w:b/>
                <w:sz w:val="20"/>
                <w:szCs w:val="20"/>
              </w:rPr>
              <w:t xml:space="preserve"> 3204</w:t>
            </w:r>
          </w:p>
          <w:p w:rsidR="00786477" w:rsidRPr="009C17F6" w:rsidRDefault="00786477" w:rsidP="00786477">
            <w:pPr>
              <w:rPr>
                <w:rFonts w:ascii="Arial" w:hAnsi="Arial" w:cs="Arial"/>
                <w:b/>
                <w:sz w:val="20"/>
                <w:szCs w:val="20"/>
              </w:rPr>
            </w:pPr>
            <w:r w:rsidRPr="009C17F6">
              <w:rPr>
                <w:rFonts w:ascii="Arial" w:hAnsi="Arial" w:cs="Arial"/>
                <w:sz w:val="20"/>
                <w:szCs w:val="20"/>
              </w:rPr>
              <w:t>Fax</w:t>
            </w:r>
            <w:r w:rsidRPr="009C17F6">
              <w:rPr>
                <w:rFonts w:ascii="Arial" w:hAnsi="Arial" w:cs="Arial"/>
                <w:b/>
                <w:sz w:val="20"/>
                <w:szCs w:val="20"/>
              </w:rPr>
              <w:t>: (023) 564-104</w:t>
            </w:r>
          </w:p>
          <w:p w:rsidR="00786477" w:rsidRPr="009C17F6" w:rsidRDefault="00786477" w:rsidP="00786477">
            <w:pPr>
              <w:rPr>
                <w:rFonts w:ascii="Arial" w:hAnsi="Arial" w:cs="Arial"/>
                <w:b/>
                <w:sz w:val="20"/>
                <w:szCs w:val="20"/>
              </w:rPr>
            </w:pPr>
            <w:r w:rsidRPr="009C17F6">
              <w:rPr>
                <w:rFonts w:ascii="Arial" w:hAnsi="Arial" w:cs="Arial"/>
                <w:b/>
                <w:sz w:val="20"/>
                <w:szCs w:val="20"/>
              </w:rPr>
              <w:t>PIB 105539565    matični broj: 08887535</w:t>
            </w:r>
          </w:p>
          <w:p w:rsidR="00786477" w:rsidRPr="009C17F6" w:rsidRDefault="00786477" w:rsidP="00786477">
            <w:pPr>
              <w:rPr>
                <w:rFonts w:ascii="Arial" w:hAnsi="Arial" w:cs="Arial"/>
                <w:b/>
                <w:sz w:val="20"/>
                <w:szCs w:val="20"/>
              </w:rPr>
            </w:pPr>
            <w:r w:rsidRPr="009C17F6">
              <w:rPr>
                <w:rFonts w:ascii="Arial" w:hAnsi="Arial" w:cs="Arial"/>
                <w:sz w:val="20"/>
                <w:szCs w:val="20"/>
              </w:rPr>
              <w:t>Žiro račun kod Uprave za javna plaćanja</w:t>
            </w:r>
            <w:r w:rsidRPr="009C17F6">
              <w:rPr>
                <w:rFonts w:ascii="Arial" w:hAnsi="Arial" w:cs="Arial"/>
                <w:b/>
                <w:sz w:val="20"/>
                <w:szCs w:val="20"/>
              </w:rPr>
              <w:t xml:space="preserve"> 840-17661-10</w:t>
            </w:r>
          </w:p>
          <w:p w:rsidR="00786477" w:rsidRPr="009C17F6" w:rsidRDefault="00786477" w:rsidP="00786477">
            <w:pPr>
              <w:rPr>
                <w:rFonts w:ascii="Arial" w:hAnsi="Arial" w:cs="Arial"/>
                <w:b/>
                <w:sz w:val="20"/>
                <w:szCs w:val="20"/>
              </w:rPr>
            </w:pPr>
            <w:r w:rsidRPr="009C17F6">
              <w:rPr>
                <w:rFonts w:ascii="Arial" w:hAnsi="Arial" w:cs="Arial"/>
                <w:sz w:val="20"/>
                <w:szCs w:val="20"/>
              </w:rPr>
              <w:t>E-mail</w:t>
            </w:r>
            <w:r w:rsidRPr="009C17F6">
              <w:rPr>
                <w:rFonts w:ascii="Arial" w:hAnsi="Arial" w:cs="Arial"/>
                <w:b/>
                <w:sz w:val="20"/>
                <w:szCs w:val="20"/>
              </w:rPr>
              <w:t xml:space="preserve">: </w:t>
            </w:r>
            <w:hyperlink r:id="rId15" w:history="1">
              <w:r w:rsidRPr="009C17F6">
                <w:rPr>
                  <w:rStyle w:val="Hyperlink"/>
                  <w:rFonts w:ascii="Arial" w:hAnsi="Arial" w:cs="Arial"/>
                  <w:b/>
                  <w:sz w:val="20"/>
                  <w:szCs w:val="20"/>
                </w:rPr>
                <w:t>bolnicazr@</w:t>
              </w:r>
              <w:r w:rsidRPr="009C17F6">
                <w:rPr>
                  <w:rStyle w:val="Hyperlink"/>
                  <w:rFonts w:ascii="Arial" w:hAnsi="Arial" w:cs="Arial"/>
                  <w:b/>
                  <w:sz w:val="20"/>
                  <w:szCs w:val="20"/>
                  <w:lang w:val="sr-Latn-CS"/>
                </w:rPr>
                <w:t>ptt.rs</w:t>
              </w:r>
            </w:hyperlink>
            <w:r w:rsidRPr="009C17F6">
              <w:rPr>
                <w:rFonts w:ascii="Arial" w:hAnsi="Arial" w:cs="Arial"/>
                <w:b/>
                <w:sz w:val="20"/>
                <w:szCs w:val="20"/>
              </w:rPr>
              <w:t xml:space="preserve">        </w:t>
            </w:r>
            <w:r w:rsidRPr="009C17F6">
              <w:rPr>
                <w:rFonts w:ascii="Arial" w:hAnsi="Arial" w:cs="Arial"/>
                <w:sz w:val="20"/>
                <w:szCs w:val="20"/>
              </w:rPr>
              <w:t>www.bolnica.org.rs</w:t>
            </w:r>
          </w:p>
        </w:tc>
      </w:tr>
    </w:tbl>
    <w:p w:rsidR="00786477" w:rsidRPr="009C17F6" w:rsidRDefault="00786477" w:rsidP="00786477">
      <w:pPr>
        <w:rPr>
          <w:rFonts w:ascii="Arial" w:hAnsi="Arial" w:cs="Arial"/>
          <w:b/>
          <w:sz w:val="20"/>
          <w:szCs w:val="20"/>
        </w:rPr>
      </w:pPr>
      <w:proofErr w:type="gramStart"/>
      <w:r w:rsidRPr="009C17F6">
        <w:rPr>
          <w:rFonts w:ascii="Arial" w:hAnsi="Arial" w:cs="Arial"/>
          <w:b/>
          <w:sz w:val="20"/>
          <w:szCs w:val="20"/>
        </w:rPr>
        <w:t>Zrenjanin, ________ god.</w:t>
      </w:r>
      <w:proofErr w:type="gramEnd"/>
    </w:p>
    <w:p w:rsidR="00786477" w:rsidRPr="009C17F6" w:rsidRDefault="00786477" w:rsidP="00786477">
      <w:pPr>
        <w:rPr>
          <w:rFonts w:ascii="Arial" w:hAnsi="Arial" w:cs="Arial"/>
          <w:b/>
          <w:sz w:val="20"/>
          <w:szCs w:val="20"/>
          <w:lang w:val="sl-SI"/>
        </w:rPr>
      </w:pPr>
      <w:r w:rsidRPr="009C17F6">
        <w:rPr>
          <w:rFonts w:ascii="Arial" w:hAnsi="Arial" w:cs="Arial"/>
          <w:b/>
          <w:sz w:val="20"/>
          <w:szCs w:val="20"/>
        </w:rPr>
        <w:t>Del. broj: 13</w:t>
      </w:r>
      <w:r w:rsidRPr="009C17F6">
        <w:rPr>
          <w:rFonts w:ascii="Arial" w:hAnsi="Arial" w:cs="Arial"/>
          <w:b/>
          <w:sz w:val="20"/>
          <w:szCs w:val="20"/>
          <w:lang w:val="sl-SI"/>
        </w:rPr>
        <w:t>-</w:t>
      </w:r>
    </w:p>
    <w:p w:rsidR="00786477" w:rsidRPr="009C17F6" w:rsidRDefault="00786477" w:rsidP="00786477">
      <w:pPr>
        <w:rPr>
          <w:rFonts w:ascii="Arial" w:hAnsi="Arial" w:cs="Arial"/>
          <w:b/>
          <w:i/>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p>
    <w:p w:rsidR="00786477" w:rsidRPr="009C17F6" w:rsidRDefault="00786477" w:rsidP="00786477">
      <w:pPr>
        <w:ind w:right="-180"/>
        <w:jc w:val="both"/>
        <w:rPr>
          <w:rFonts w:ascii="Arial" w:hAnsi="Arial" w:cs="Arial"/>
          <w:b/>
          <w:sz w:val="20"/>
          <w:szCs w:val="20"/>
          <w:lang w:val="sl-SI"/>
        </w:rPr>
      </w:pPr>
      <w:r w:rsidRPr="009C17F6">
        <w:rPr>
          <w:rFonts w:ascii="Arial" w:hAnsi="Arial" w:cs="Arial"/>
          <w:b/>
          <w:sz w:val="20"/>
          <w:szCs w:val="20"/>
          <w:lang w:val="sl-SI"/>
        </w:rPr>
        <w:t>1.</w:t>
      </w:r>
      <w:r w:rsidRPr="009C17F6">
        <w:rPr>
          <w:rFonts w:ascii="Arial" w:hAnsi="Arial" w:cs="Arial"/>
          <w:sz w:val="20"/>
          <w:szCs w:val="20"/>
          <w:lang w:val="sl-SI"/>
        </w:rPr>
        <w:t xml:space="preserve"> </w:t>
      </w:r>
      <w:r w:rsidRPr="009C17F6">
        <w:rPr>
          <w:rFonts w:ascii="Arial" w:hAnsi="Arial" w:cs="Arial"/>
          <w:b/>
          <w:sz w:val="20"/>
          <w:szCs w:val="20"/>
          <w:lang w:val="sl-SI"/>
        </w:rPr>
        <w:t xml:space="preserve">OPŠTA BOLNICA “ĐORĐE JOANOVIĆ” ZRENJANIN, dr. Vase Savića broj  5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(u daljem tekstu ovog ugovora: Naručilac) koju zastupa </w:t>
      </w:r>
      <w:r>
        <w:rPr>
          <w:rFonts w:ascii="Arial" w:hAnsi="Arial" w:cs="Arial"/>
          <w:b/>
          <w:sz w:val="20"/>
          <w:szCs w:val="20"/>
          <w:lang w:val="sl-SI"/>
        </w:rPr>
        <w:t xml:space="preserve">V.D. </w:t>
      </w:r>
      <w:r w:rsidRPr="009C17F6">
        <w:rPr>
          <w:rFonts w:ascii="Arial" w:hAnsi="Arial" w:cs="Arial"/>
          <w:b/>
          <w:sz w:val="20"/>
          <w:szCs w:val="20"/>
          <w:lang w:val="sl-SI"/>
        </w:rPr>
        <w:t>direktor</w:t>
      </w:r>
      <w:r>
        <w:rPr>
          <w:rFonts w:ascii="Arial" w:hAnsi="Arial" w:cs="Arial"/>
          <w:b/>
          <w:sz w:val="20"/>
          <w:szCs w:val="20"/>
          <w:lang w:val="sl-SI"/>
        </w:rPr>
        <w:t>a</w:t>
      </w:r>
      <w:r w:rsidRPr="009C17F6">
        <w:rPr>
          <w:rFonts w:ascii="Arial" w:hAnsi="Arial" w:cs="Arial"/>
          <w:b/>
          <w:sz w:val="20"/>
          <w:szCs w:val="20"/>
          <w:lang w:val="sl-SI"/>
        </w:rPr>
        <w:t xml:space="preserve"> dr </w:t>
      </w:r>
      <w:r>
        <w:rPr>
          <w:rFonts w:ascii="Arial" w:hAnsi="Arial" w:cs="Arial"/>
          <w:b/>
          <w:sz w:val="20"/>
          <w:szCs w:val="20"/>
          <w:lang w:val="sl-SI"/>
        </w:rPr>
        <w:t>Jovan Sekulić</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Šifra delatnosti: </w:t>
      </w:r>
      <w:r w:rsidRPr="009C17F6">
        <w:rPr>
          <w:rFonts w:ascii="Arial" w:hAnsi="Arial" w:cs="Arial"/>
          <w:b/>
          <w:sz w:val="20"/>
          <w:szCs w:val="20"/>
          <w:lang w:val="sl-SI"/>
        </w:rPr>
        <w:tab/>
        <w:t xml:space="preserve">8610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t>08887535</w:t>
      </w:r>
    </w:p>
    <w:p w:rsidR="00786477" w:rsidRPr="009C17F6" w:rsidRDefault="00786477" w:rsidP="00786477">
      <w:pPr>
        <w:jc w:val="both"/>
        <w:rPr>
          <w:rFonts w:ascii="Arial" w:hAnsi="Arial" w:cs="Arial"/>
          <w:b/>
          <w:sz w:val="20"/>
          <w:szCs w:val="20"/>
          <w:u w:val="single"/>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t>105539565</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Tekući račun:     </w:t>
      </w:r>
      <w:r w:rsidRPr="009C17F6">
        <w:rPr>
          <w:rFonts w:ascii="Arial" w:hAnsi="Arial" w:cs="Arial"/>
          <w:b/>
          <w:sz w:val="20"/>
          <w:szCs w:val="20"/>
          <w:lang w:val="sl-SI"/>
        </w:rPr>
        <w:tab/>
        <w:t xml:space="preserve">840-17667-89  koji se vodi  kod Uprave za javna plaćanja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Tel/fax:                </w:t>
      </w:r>
      <w:r w:rsidRPr="009C17F6">
        <w:rPr>
          <w:rFonts w:ascii="Arial" w:hAnsi="Arial" w:cs="Arial"/>
          <w:b/>
          <w:sz w:val="20"/>
          <w:szCs w:val="20"/>
          <w:lang w:val="sl-SI"/>
        </w:rPr>
        <w:tab/>
        <w:t xml:space="preserve">023/536-930            fax: 023/564-104    </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i  (u dal</w:t>
      </w:r>
      <w:r>
        <w:rPr>
          <w:rFonts w:ascii="Arial" w:hAnsi="Arial" w:cs="Arial"/>
          <w:b/>
          <w:sz w:val="20"/>
          <w:szCs w:val="20"/>
          <w:lang w:val="sl-SI"/>
        </w:rPr>
        <w:t>jem tekstu ovog ugovora: dobavljač</w:t>
      </w:r>
      <w:r w:rsidRPr="009C17F6">
        <w:rPr>
          <w:rFonts w:ascii="Arial" w:hAnsi="Arial" w:cs="Arial"/>
          <w:b/>
          <w:sz w:val="20"/>
          <w:szCs w:val="20"/>
          <w:lang w:val="sl-SI"/>
        </w:rPr>
        <w:t>)</w:t>
      </w:r>
    </w:p>
    <w:p w:rsidR="00786477" w:rsidRPr="009C17F6" w:rsidRDefault="00786477" w:rsidP="00786477">
      <w:pPr>
        <w:jc w:val="both"/>
        <w:rPr>
          <w:rFonts w:ascii="Arial" w:hAnsi="Arial" w:cs="Arial"/>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2.</w:t>
      </w:r>
      <w:r w:rsidRPr="009C17F6">
        <w:rPr>
          <w:rFonts w:ascii="Arial" w:hAnsi="Arial" w:cs="Arial"/>
          <w:b/>
          <w:sz w:val="20"/>
          <w:szCs w:val="20"/>
        </w:rPr>
        <w:t xml:space="preserve"> ___________________________________,</w:t>
      </w:r>
      <w:r w:rsidRPr="009C17F6">
        <w:rPr>
          <w:rFonts w:ascii="Arial" w:hAnsi="Arial" w:cs="Arial"/>
          <w:b/>
          <w:sz w:val="20"/>
          <w:szCs w:val="20"/>
          <w:lang w:val="sl-SI"/>
        </w:rPr>
        <w:t xml:space="preserve"> koga zastupa _________________</w:t>
      </w:r>
    </w:p>
    <w:p w:rsidR="00786477" w:rsidRPr="009C17F6" w:rsidRDefault="00786477" w:rsidP="00786477">
      <w:pPr>
        <w:ind w:left="360"/>
        <w:jc w:val="both"/>
        <w:rPr>
          <w:rFonts w:ascii="Arial" w:hAnsi="Arial" w:cs="Arial"/>
          <w:b/>
          <w:sz w:val="20"/>
          <w:szCs w:val="20"/>
          <w:lang w:val="sl-SI"/>
        </w:rPr>
      </w:pPr>
      <w:r w:rsidRPr="009C17F6">
        <w:rPr>
          <w:rFonts w:ascii="Arial" w:hAnsi="Arial" w:cs="Arial"/>
          <w:b/>
          <w:sz w:val="20"/>
          <w:szCs w:val="20"/>
          <w:lang w:val="sl-SI"/>
        </w:rPr>
        <w:t xml:space="preserve">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Šifra delatnosti:</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Matični broj:     </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PIB broj:            </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Tekući račun:</w:t>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Tel/fax:</w:t>
      </w:r>
      <w:r w:rsidRPr="009C17F6">
        <w:rPr>
          <w:rFonts w:ascii="Arial" w:hAnsi="Arial" w:cs="Arial"/>
          <w:b/>
          <w:sz w:val="20"/>
          <w:szCs w:val="20"/>
          <w:lang w:val="sl-SI"/>
        </w:rPr>
        <w:tab/>
      </w:r>
      <w:r w:rsidRPr="009C17F6">
        <w:rPr>
          <w:rFonts w:ascii="Arial" w:hAnsi="Arial" w:cs="Arial"/>
          <w:b/>
          <w:sz w:val="20"/>
          <w:szCs w:val="20"/>
          <w:lang w:val="sl-SI"/>
        </w:rPr>
        <w:tab/>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Mail:</w:t>
      </w:r>
    </w:p>
    <w:p w:rsidR="00786477" w:rsidRPr="004E35E7"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zaključili su </w:t>
      </w:r>
      <w:r>
        <w:rPr>
          <w:rFonts w:ascii="Arial" w:hAnsi="Arial" w:cs="Arial"/>
          <w:b/>
          <w:sz w:val="20"/>
          <w:szCs w:val="20"/>
          <w:lang w:val="sl-SI"/>
        </w:rPr>
        <w:t>dana     __________2017. godine (popunjava dobavljač prilikom zaključenja ugovora)</w:t>
      </w:r>
    </w:p>
    <w:p w:rsidR="00786477" w:rsidRPr="009C17F6" w:rsidRDefault="00786477" w:rsidP="00786477">
      <w:pPr>
        <w:jc w:val="both"/>
        <w:rPr>
          <w:rFonts w:ascii="Arial" w:hAnsi="Arial" w:cs="Arial"/>
          <w:sz w:val="20"/>
          <w:szCs w:val="20"/>
          <w:u w:val="single"/>
          <w:lang w:val="sl-SI"/>
        </w:rPr>
      </w:pPr>
    </w:p>
    <w:p w:rsidR="00786477" w:rsidRPr="009C17F6" w:rsidRDefault="00786477" w:rsidP="00786477">
      <w:pPr>
        <w:jc w:val="center"/>
        <w:rPr>
          <w:rFonts w:ascii="Arial" w:hAnsi="Arial" w:cs="Arial"/>
          <w:b/>
          <w:sz w:val="20"/>
          <w:szCs w:val="20"/>
          <w:u w:val="single"/>
          <w:lang w:val="sl-SI"/>
        </w:rPr>
      </w:pPr>
      <w:r w:rsidRPr="009C17F6">
        <w:rPr>
          <w:rFonts w:ascii="Arial" w:hAnsi="Arial" w:cs="Arial"/>
          <w:b/>
          <w:sz w:val="20"/>
          <w:szCs w:val="20"/>
          <w:u w:val="single"/>
          <w:lang w:val="sl-SI"/>
        </w:rPr>
        <w:t>U G O V O R    O    J A V N O J   N A B A V C I</w:t>
      </w:r>
    </w:p>
    <w:p w:rsidR="00786477" w:rsidRPr="009C17F6" w:rsidRDefault="00E762DE" w:rsidP="00786477">
      <w:pPr>
        <w:jc w:val="center"/>
        <w:rPr>
          <w:rFonts w:ascii="Arial" w:hAnsi="Arial" w:cs="Arial"/>
          <w:b/>
          <w:sz w:val="20"/>
          <w:szCs w:val="20"/>
          <w:u w:val="single"/>
          <w:lang w:val="sl-SI"/>
        </w:rPr>
      </w:pPr>
      <w:r>
        <w:rPr>
          <w:rFonts w:ascii="Arial" w:hAnsi="Arial" w:cs="Arial"/>
          <w:b/>
          <w:sz w:val="20"/>
          <w:szCs w:val="20"/>
          <w:u w:val="single"/>
          <w:lang w:val="sl-SI"/>
        </w:rPr>
        <w:t>DOBARA JN 17</w:t>
      </w:r>
      <w:r w:rsidR="00786477">
        <w:rPr>
          <w:rFonts w:ascii="Arial" w:hAnsi="Arial" w:cs="Arial"/>
          <w:b/>
          <w:sz w:val="20"/>
          <w:szCs w:val="20"/>
          <w:u w:val="single"/>
          <w:lang w:val="sl-SI"/>
        </w:rPr>
        <w:t>/2</w:t>
      </w:r>
      <w:r>
        <w:rPr>
          <w:rFonts w:ascii="Arial" w:hAnsi="Arial" w:cs="Arial"/>
          <w:b/>
          <w:sz w:val="20"/>
          <w:szCs w:val="20"/>
          <w:u w:val="single"/>
          <w:lang w:val="sl-SI"/>
        </w:rPr>
        <w:t>017 – SANITETSKI MATERIJAL</w:t>
      </w:r>
    </w:p>
    <w:p w:rsidR="00786477" w:rsidRPr="009C17F6" w:rsidRDefault="00786477" w:rsidP="00786477">
      <w:pPr>
        <w:jc w:val="center"/>
        <w:rPr>
          <w:rFonts w:ascii="Arial" w:hAnsi="Arial" w:cs="Arial"/>
          <w:b/>
          <w:sz w:val="20"/>
          <w:szCs w:val="20"/>
          <w:u w:val="single"/>
          <w:lang w:val="sl-SI"/>
        </w:rPr>
      </w:pPr>
      <w:r w:rsidRPr="009C17F6">
        <w:rPr>
          <w:rFonts w:ascii="Arial" w:hAnsi="Arial" w:cs="Arial"/>
          <w:b/>
          <w:sz w:val="20"/>
          <w:szCs w:val="20"/>
          <w:u w:val="single"/>
          <w:lang w:val="sl-SI"/>
        </w:rPr>
        <w:t xml:space="preserve">broj: </w:t>
      </w:r>
    </w:p>
    <w:p w:rsidR="00786477" w:rsidRPr="009C17F6" w:rsidRDefault="00786477" w:rsidP="00786477">
      <w:pPr>
        <w:rPr>
          <w:rFonts w:ascii="Arial" w:hAnsi="Arial" w:cs="Arial"/>
          <w:sz w:val="20"/>
          <w:szCs w:val="20"/>
          <w:lang w:val="sl-SI"/>
        </w:rPr>
      </w:pPr>
    </w:p>
    <w:p w:rsidR="00786477" w:rsidRPr="009C17F6" w:rsidRDefault="00786477" w:rsidP="00786477">
      <w:pPr>
        <w:jc w:val="center"/>
        <w:rPr>
          <w:rFonts w:ascii="Arial" w:hAnsi="Arial" w:cs="Arial"/>
          <w:b/>
          <w:sz w:val="20"/>
          <w:szCs w:val="20"/>
          <w:lang w:val="sl-SI"/>
        </w:rPr>
      </w:pPr>
      <w:r w:rsidRPr="009C17F6">
        <w:rPr>
          <w:rFonts w:ascii="Arial" w:hAnsi="Arial" w:cs="Arial"/>
          <w:b/>
          <w:sz w:val="20"/>
          <w:szCs w:val="20"/>
          <w:lang w:val="sl-SI"/>
        </w:rPr>
        <w:t>Član 1.</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ab/>
      </w:r>
    </w:p>
    <w:p w:rsidR="00786477" w:rsidRDefault="00786477" w:rsidP="00786477">
      <w:pPr>
        <w:jc w:val="both"/>
        <w:rPr>
          <w:rFonts w:ascii="Arial" w:hAnsi="Arial" w:cs="Arial"/>
          <w:b/>
          <w:sz w:val="20"/>
          <w:szCs w:val="20"/>
          <w:lang w:val="sl-SI"/>
        </w:rPr>
      </w:pPr>
      <w:r w:rsidRPr="009C17F6">
        <w:rPr>
          <w:rFonts w:ascii="Arial" w:hAnsi="Arial" w:cs="Arial"/>
          <w:b/>
          <w:sz w:val="20"/>
          <w:szCs w:val="20"/>
          <w:lang w:val="sl-SI"/>
        </w:rPr>
        <w:tab/>
        <w:t xml:space="preserve">Ovim ugovorom uređuju se prava i obaveze u vezi javne nabavke JN </w:t>
      </w:r>
      <w:r w:rsidR="00E762DE">
        <w:rPr>
          <w:rFonts w:ascii="Arial" w:hAnsi="Arial" w:cs="Arial"/>
          <w:b/>
          <w:sz w:val="20"/>
          <w:szCs w:val="20"/>
          <w:lang w:val="sl-SI"/>
        </w:rPr>
        <w:t>17</w:t>
      </w:r>
      <w:r>
        <w:rPr>
          <w:rFonts w:ascii="Arial" w:hAnsi="Arial" w:cs="Arial"/>
          <w:b/>
          <w:sz w:val="20"/>
          <w:szCs w:val="20"/>
          <w:lang w:val="sr-Latn-CS"/>
        </w:rPr>
        <w:t xml:space="preserve">/2017 - </w:t>
      </w:r>
      <w:r w:rsidRPr="009C17F6">
        <w:rPr>
          <w:rFonts w:ascii="Arial" w:hAnsi="Arial" w:cs="Arial"/>
          <w:b/>
          <w:sz w:val="20"/>
          <w:szCs w:val="20"/>
          <w:lang w:val="sr-Latn-CS"/>
        </w:rPr>
        <w:t>d</w:t>
      </w:r>
      <w:r>
        <w:rPr>
          <w:rFonts w:ascii="Arial" w:hAnsi="Arial" w:cs="Arial"/>
          <w:b/>
          <w:sz w:val="20"/>
          <w:szCs w:val="20"/>
          <w:lang w:val="sr-Latn-CS"/>
        </w:rPr>
        <w:t xml:space="preserve">obra: </w:t>
      </w:r>
      <w:r w:rsidR="00E762DE">
        <w:rPr>
          <w:rFonts w:ascii="Arial" w:hAnsi="Arial" w:cs="Arial"/>
          <w:b/>
          <w:bCs/>
          <w:iCs/>
          <w:sz w:val="20"/>
          <w:szCs w:val="20"/>
          <w:lang w:val="sr-Latn-CS"/>
        </w:rPr>
        <w:t>Sanitetski materijal</w:t>
      </w:r>
      <w:r>
        <w:rPr>
          <w:rFonts w:ascii="Arial" w:hAnsi="Arial" w:cs="Arial"/>
          <w:b/>
          <w:bCs/>
          <w:iCs/>
          <w:sz w:val="20"/>
          <w:szCs w:val="20"/>
          <w:lang w:val="sr-Latn-CS"/>
        </w:rPr>
        <w:t>, partija br.___ -  _______________________</w:t>
      </w:r>
      <w:r>
        <w:rPr>
          <w:rFonts w:ascii="Arial" w:hAnsi="Arial" w:cs="Arial"/>
          <w:b/>
          <w:sz w:val="20"/>
          <w:szCs w:val="20"/>
          <w:lang w:val="sr-Latn-CS"/>
        </w:rPr>
        <w:t xml:space="preserve"> </w:t>
      </w:r>
      <w:r w:rsidRPr="009C17F6">
        <w:rPr>
          <w:rFonts w:ascii="Arial" w:hAnsi="Arial" w:cs="Arial"/>
          <w:b/>
          <w:sz w:val="20"/>
          <w:szCs w:val="20"/>
          <w:lang w:val="sl-SI"/>
        </w:rPr>
        <w:t>specificiran</w:t>
      </w:r>
      <w:r>
        <w:rPr>
          <w:rFonts w:ascii="Arial" w:hAnsi="Arial" w:cs="Arial"/>
          <w:b/>
          <w:sz w:val="20"/>
          <w:szCs w:val="20"/>
          <w:lang w:val="sl-SI"/>
        </w:rPr>
        <w:t>e</w:t>
      </w:r>
      <w:r w:rsidRPr="009C17F6">
        <w:rPr>
          <w:rFonts w:ascii="Arial" w:hAnsi="Arial" w:cs="Arial"/>
          <w:b/>
          <w:sz w:val="20"/>
          <w:szCs w:val="20"/>
          <w:lang w:val="sl-SI"/>
        </w:rPr>
        <w:t xml:space="preserve"> u ponudi broj _____ od _______ godine, koja</w:t>
      </w:r>
      <w:r>
        <w:rPr>
          <w:rFonts w:ascii="Arial" w:hAnsi="Arial" w:cs="Arial"/>
          <w:b/>
          <w:sz w:val="20"/>
          <w:szCs w:val="20"/>
          <w:lang w:val="sl-SI"/>
        </w:rPr>
        <w:t xml:space="preserve"> čini sastavni deo ovog ugovora i koja u u potpunosti odgovara tehničkim specifikacijama iz konkursne dokumentacije.</w:t>
      </w:r>
    </w:p>
    <w:p w:rsidR="00786477" w:rsidRDefault="00786477" w:rsidP="00786477">
      <w:pPr>
        <w:jc w:val="both"/>
        <w:rPr>
          <w:rFonts w:ascii="Arial" w:hAnsi="Arial" w:cs="Arial"/>
          <w:b/>
          <w:sz w:val="20"/>
          <w:szCs w:val="20"/>
          <w:lang w:val="sl-SI"/>
        </w:rPr>
      </w:pPr>
      <w:r>
        <w:rPr>
          <w:rFonts w:ascii="Arial" w:hAnsi="Arial" w:cs="Arial"/>
          <w:b/>
          <w:sz w:val="20"/>
          <w:szCs w:val="20"/>
          <w:lang w:val="sl-SI"/>
        </w:rPr>
        <w:t>Ugovor je dodeljen u otvorenom postupku, na osnovu poziva za podnošenje ponuda objavljenog na portalu javnih nabavki i internet stranici naručioca.</w:t>
      </w:r>
    </w:p>
    <w:p w:rsidR="00786477" w:rsidRPr="009C17F6" w:rsidRDefault="00786477" w:rsidP="00786477">
      <w:pPr>
        <w:jc w:val="center"/>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sidRPr="009C17F6">
        <w:rPr>
          <w:rFonts w:ascii="Arial" w:hAnsi="Arial" w:cs="Arial"/>
          <w:b/>
          <w:sz w:val="20"/>
          <w:szCs w:val="20"/>
          <w:lang w:val="sl-SI"/>
        </w:rPr>
        <w:t xml:space="preserve">Član 2. </w:t>
      </w:r>
    </w:p>
    <w:p w:rsidR="00786477" w:rsidRPr="009C17F6" w:rsidRDefault="00786477" w:rsidP="00786477">
      <w:pPr>
        <w:rPr>
          <w:rFonts w:ascii="Arial" w:hAnsi="Arial" w:cs="Arial"/>
          <w:b/>
          <w:sz w:val="20"/>
          <w:szCs w:val="20"/>
          <w:lang w:val="sl-SI"/>
        </w:rPr>
      </w:pPr>
    </w:p>
    <w:p w:rsidR="00786477" w:rsidRPr="00A52F9D" w:rsidRDefault="00786477" w:rsidP="00786477">
      <w:pPr>
        <w:jc w:val="both"/>
        <w:rPr>
          <w:rFonts w:ascii="Arial" w:hAnsi="Arial" w:cs="Arial"/>
          <w:b/>
          <w:sz w:val="20"/>
          <w:szCs w:val="20"/>
          <w:lang w:val="sl-SI"/>
        </w:rPr>
      </w:pPr>
      <w:r w:rsidRPr="009C17F6">
        <w:rPr>
          <w:rFonts w:ascii="Arial" w:hAnsi="Arial" w:cs="Arial"/>
          <w:b/>
          <w:sz w:val="20"/>
          <w:szCs w:val="20"/>
          <w:lang w:val="sl-SI"/>
        </w:rPr>
        <w:tab/>
        <w:t>Ugovorena vrednost</w:t>
      </w:r>
      <w:r>
        <w:rPr>
          <w:rFonts w:ascii="Arial" w:hAnsi="Arial" w:cs="Arial"/>
          <w:b/>
          <w:sz w:val="20"/>
          <w:szCs w:val="20"/>
          <w:lang w:val="sl-SI"/>
        </w:rPr>
        <w:t xml:space="preserve"> dobra </w:t>
      </w:r>
      <w:r w:rsidRPr="009C17F6">
        <w:rPr>
          <w:rFonts w:ascii="Arial" w:hAnsi="Arial" w:cs="Arial"/>
          <w:b/>
          <w:sz w:val="20"/>
          <w:szCs w:val="20"/>
          <w:lang w:val="sl-SI"/>
        </w:rPr>
        <w:t>iznosi _______________</w:t>
      </w:r>
      <w:r>
        <w:rPr>
          <w:rFonts w:ascii="Arial" w:hAnsi="Arial" w:cs="Arial"/>
          <w:b/>
          <w:sz w:val="20"/>
          <w:szCs w:val="20"/>
          <w:lang w:val="sl-SI"/>
        </w:rPr>
        <w:t>___</w:t>
      </w:r>
      <w:r w:rsidRPr="009C17F6">
        <w:rPr>
          <w:rFonts w:ascii="Arial" w:hAnsi="Arial" w:cs="Arial"/>
          <w:b/>
          <w:sz w:val="20"/>
          <w:szCs w:val="20"/>
          <w:lang w:val="sr-Latn-CS"/>
        </w:rPr>
        <w:t xml:space="preserve"> din. bez PDV-a, odnosno _________________  din sa PDV-om.</w:t>
      </w:r>
    </w:p>
    <w:p w:rsidR="00786477" w:rsidRPr="009C17F6" w:rsidRDefault="00786477" w:rsidP="00786477">
      <w:pPr>
        <w:jc w:val="both"/>
        <w:rPr>
          <w:rFonts w:ascii="Arial" w:hAnsi="Arial" w:cs="Arial"/>
          <w:b/>
          <w:sz w:val="20"/>
          <w:szCs w:val="20"/>
          <w:lang w:val="sr-Latn-CS"/>
        </w:rPr>
      </w:pPr>
      <w:r w:rsidRPr="009C17F6">
        <w:rPr>
          <w:rFonts w:ascii="Arial" w:hAnsi="Arial" w:cs="Arial"/>
          <w:b/>
          <w:sz w:val="20"/>
          <w:szCs w:val="20"/>
          <w:lang w:val="sr-Latn-CS"/>
        </w:rPr>
        <w:tab/>
        <w:t>Sastavni deo ovog ugovora su jedinične cene i komercijalno – tehnički uslovi iz ponude.</w:t>
      </w:r>
    </w:p>
    <w:p w:rsidR="00786477" w:rsidRDefault="00786477" w:rsidP="00786477">
      <w:pPr>
        <w:jc w:val="both"/>
        <w:rPr>
          <w:rFonts w:ascii="Arial" w:hAnsi="Arial" w:cs="Arial"/>
          <w:b/>
          <w:sz w:val="20"/>
          <w:szCs w:val="20"/>
          <w:lang w:val="sr-Latn-CS"/>
        </w:rPr>
      </w:pPr>
      <w:r w:rsidRPr="009C17F6">
        <w:rPr>
          <w:rFonts w:ascii="Arial" w:hAnsi="Arial" w:cs="Arial"/>
          <w:b/>
          <w:sz w:val="20"/>
          <w:szCs w:val="20"/>
          <w:lang w:val="sr-Latn-CS"/>
        </w:rPr>
        <w:t xml:space="preserve">  </w:t>
      </w:r>
      <w:r w:rsidRPr="009C17F6">
        <w:rPr>
          <w:rFonts w:ascii="Arial" w:hAnsi="Arial" w:cs="Arial"/>
          <w:b/>
          <w:sz w:val="20"/>
          <w:szCs w:val="20"/>
          <w:lang w:val="sr-Latn-CS"/>
        </w:rPr>
        <w:tab/>
        <w:t>Vrednost navedena u stavu 1 ovog člana podrazumeva f-co magacin naručioca sa svim troškov</w:t>
      </w:r>
      <w:r>
        <w:rPr>
          <w:rFonts w:ascii="Arial" w:hAnsi="Arial" w:cs="Arial"/>
          <w:b/>
          <w:sz w:val="20"/>
          <w:szCs w:val="20"/>
          <w:lang w:val="sr-Latn-CS"/>
        </w:rPr>
        <w:t>ima.</w:t>
      </w:r>
    </w:p>
    <w:p w:rsidR="00786477" w:rsidRDefault="00786477" w:rsidP="00786477">
      <w:pPr>
        <w:jc w:val="both"/>
        <w:rPr>
          <w:rFonts w:ascii="Arial" w:hAnsi="Arial" w:cs="Arial"/>
          <w:b/>
          <w:sz w:val="20"/>
          <w:szCs w:val="20"/>
          <w:lang w:val="sr-Latn-CS"/>
        </w:rPr>
      </w:pPr>
    </w:p>
    <w:p w:rsidR="00786477" w:rsidRDefault="00786477" w:rsidP="00786477">
      <w:pPr>
        <w:jc w:val="both"/>
        <w:rPr>
          <w:rFonts w:ascii="Arial" w:hAnsi="Arial" w:cs="Arial"/>
          <w:b/>
          <w:sz w:val="20"/>
          <w:szCs w:val="20"/>
          <w:lang w:val="sr-Latn-CS"/>
        </w:rPr>
      </w:pPr>
    </w:p>
    <w:p w:rsidR="00786477" w:rsidRPr="00347193" w:rsidRDefault="00786477" w:rsidP="00786477">
      <w:pPr>
        <w:jc w:val="both"/>
        <w:rPr>
          <w:rFonts w:ascii="Arial" w:hAnsi="Arial" w:cs="Arial"/>
          <w:b/>
          <w:sz w:val="20"/>
          <w:szCs w:val="20"/>
          <w:lang w:val="sr-Latn-CS"/>
        </w:rPr>
      </w:pPr>
    </w:p>
    <w:p w:rsidR="00786477" w:rsidRDefault="00786477" w:rsidP="00786477">
      <w:pPr>
        <w:jc w:val="center"/>
        <w:rPr>
          <w:rFonts w:ascii="Arial" w:hAnsi="Arial" w:cs="Arial"/>
          <w:b/>
          <w:sz w:val="20"/>
          <w:szCs w:val="20"/>
          <w:lang w:val="sl-SI"/>
        </w:rPr>
      </w:pPr>
      <w:r>
        <w:rPr>
          <w:rFonts w:ascii="Arial" w:hAnsi="Arial" w:cs="Arial"/>
          <w:b/>
          <w:sz w:val="20"/>
          <w:szCs w:val="20"/>
          <w:lang w:val="sl-SI"/>
        </w:rPr>
        <w:t>Član 3</w:t>
      </w:r>
      <w:r w:rsidRPr="009C17F6">
        <w:rPr>
          <w:rFonts w:ascii="Arial" w:hAnsi="Arial" w:cs="Arial"/>
          <w:b/>
          <w:sz w:val="20"/>
          <w:szCs w:val="20"/>
          <w:lang w:val="sl-SI"/>
        </w:rPr>
        <w:t xml:space="preserve">. </w:t>
      </w:r>
    </w:p>
    <w:p w:rsidR="00786477" w:rsidRPr="009C17F6" w:rsidRDefault="00786477" w:rsidP="00786477">
      <w:pPr>
        <w:jc w:val="center"/>
        <w:rPr>
          <w:rFonts w:ascii="Arial" w:hAnsi="Arial" w:cs="Arial"/>
          <w:b/>
          <w:sz w:val="20"/>
          <w:szCs w:val="20"/>
          <w:lang w:val="sl-SI"/>
        </w:rPr>
      </w:pPr>
    </w:p>
    <w:p w:rsidR="00786477" w:rsidRPr="00403B60" w:rsidRDefault="00786477" w:rsidP="00786477">
      <w:pPr>
        <w:jc w:val="center"/>
        <w:rPr>
          <w:rFonts w:ascii="Arial" w:hAnsi="Arial" w:cs="Arial"/>
          <w:b/>
          <w:sz w:val="20"/>
          <w:szCs w:val="20"/>
          <w:lang w:val="sl-SI"/>
        </w:rPr>
      </w:pPr>
    </w:p>
    <w:p w:rsidR="00786477" w:rsidRPr="00403B60" w:rsidRDefault="00786477" w:rsidP="00786477">
      <w:pPr>
        <w:jc w:val="both"/>
        <w:rPr>
          <w:rFonts w:ascii="Arial" w:hAnsi="Arial" w:cs="Arial"/>
          <w:b/>
          <w:sz w:val="20"/>
          <w:szCs w:val="20"/>
          <w:lang w:val="sr-Latn-CS"/>
        </w:rPr>
      </w:pPr>
      <w:r w:rsidRPr="00403B60">
        <w:rPr>
          <w:rFonts w:ascii="Arial" w:hAnsi="Arial" w:cs="Arial"/>
          <w:b/>
          <w:sz w:val="20"/>
          <w:szCs w:val="20"/>
          <w:lang w:val="sl-SI"/>
        </w:rPr>
        <w:t xml:space="preserve">         Ponuđač se obav</w:t>
      </w:r>
      <w:r>
        <w:rPr>
          <w:rFonts w:ascii="Arial" w:hAnsi="Arial" w:cs="Arial"/>
          <w:b/>
          <w:sz w:val="20"/>
          <w:szCs w:val="20"/>
          <w:lang w:val="sl-SI"/>
        </w:rPr>
        <w:t>ezuje da ugovorenu količinu doba</w:t>
      </w:r>
      <w:r w:rsidRPr="00403B60">
        <w:rPr>
          <w:rFonts w:ascii="Arial" w:hAnsi="Arial" w:cs="Arial"/>
          <w:b/>
          <w:sz w:val="20"/>
          <w:szCs w:val="20"/>
          <w:lang w:val="sl-SI"/>
        </w:rPr>
        <w:t>ra isporučuje nar</w:t>
      </w:r>
      <w:r>
        <w:rPr>
          <w:rFonts w:ascii="Arial" w:hAnsi="Arial" w:cs="Arial"/>
          <w:b/>
          <w:sz w:val="20"/>
          <w:szCs w:val="20"/>
          <w:lang w:val="sl-SI"/>
        </w:rPr>
        <w:t>učiocu sukcesivno</w:t>
      </w:r>
      <w:r w:rsidRPr="00403B60">
        <w:rPr>
          <w:rFonts w:ascii="Arial" w:hAnsi="Arial" w:cs="Arial"/>
          <w:b/>
          <w:sz w:val="20"/>
          <w:szCs w:val="20"/>
          <w:lang w:val="sl-SI"/>
        </w:rPr>
        <w:t>, prema trebovanjima, do okončanja isporuke ukupno ugovorenih količina, a u skladu sa opredeljenim sredstvima od strane RFZO ili isteka roka važenja ugovora.</w:t>
      </w:r>
    </w:p>
    <w:p w:rsidR="00786477" w:rsidRDefault="00786477" w:rsidP="00786477">
      <w:pPr>
        <w:jc w:val="both"/>
        <w:rPr>
          <w:rFonts w:ascii="Arial" w:hAnsi="Arial" w:cs="Arial"/>
          <w:b/>
          <w:sz w:val="20"/>
          <w:szCs w:val="20"/>
          <w:u w:val="single"/>
          <w:lang w:val="sl-SI"/>
        </w:rPr>
      </w:pPr>
      <w:r w:rsidRPr="00403B60">
        <w:rPr>
          <w:rFonts w:ascii="Arial" w:hAnsi="Arial" w:cs="Arial"/>
          <w:b/>
          <w:sz w:val="20"/>
          <w:szCs w:val="20"/>
          <w:lang w:val="sl-SI"/>
        </w:rPr>
        <w:t xml:space="preserve">         </w:t>
      </w:r>
    </w:p>
    <w:p w:rsidR="00786477" w:rsidRPr="00403B60" w:rsidRDefault="00786477" w:rsidP="00786477">
      <w:pPr>
        <w:jc w:val="both"/>
        <w:rPr>
          <w:rFonts w:ascii="Arial" w:hAnsi="Arial" w:cs="Arial"/>
          <w:b/>
          <w:sz w:val="20"/>
          <w:szCs w:val="20"/>
          <w:u w:val="single"/>
          <w:lang w:val="sl-SI"/>
        </w:rPr>
      </w:pPr>
    </w:p>
    <w:p w:rsidR="00786477" w:rsidRDefault="00386BB5" w:rsidP="00786477">
      <w:pPr>
        <w:jc w:val="both"/>
        <w:rPr>
          <w:rFonts w:ascii="Arial" w:hAnsi="Arial" w:cs="Arial"/>
          <w:b/>
          <w:sz w:val="20"/>
          <w:szCs w:val="20"/>
          <w:lang w:val="sr-Latn-CS"/>
        </w:rPr>
      </w:pP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r>
      <w:r>
        <w:rPr>
          <w:rFonts w:ascii="Arial" w:hAnsi="Arial" w:cs="Arial"/>
          <w:b/>
          <w:sz w:val="20"/>
          <w:szCs w:val="20"/>
          <w:lang w:val="sr-Latn-CS"/>
        </w:rPr>
        <w:tab/>
        <w:t xml:space="preserve">           </w:t>
      </w:r>
      <w:r w:rsidR="00786477">
        <w:rPr>
          <w:rFonts w:ascii="Arial" w:hAnsi="Arial" w:cs="Arial"/>
          <w:b/>
          <w:sz w:val="20"/>
          <w:szCs w:val="20"/>
          <w:lang w:val="sr-Latn-CS"/>
        </w:rPr>
        <w:t>Član 4.</w:t>
      </w:r>
    </w:p>
    <w:p w:rsidR="00786477" w:rsidRPr="00403B60" w:rsidRDefault="00786477" w:rsidP="00786477">
      <w:pPr>
        <w:jc w:val="both"/>
        <w:rPr>
          <w:rFonts w:ascii="Arial" w:hAnsi="Arial" w:cs="Arial"/>
          <w:b/>
          <w:sz w:val="20"/>
          <w:szCs w:val="20"/>
          <w:lang w:val="sr-Latn-CS"/>
        </w:rPr>
      </w:pPr>
    </w:p>
    <w:p w:rsidR="00786477" w:rsidRPr="00403B60" w:rsidRDefault="00786477" w:rsidP="00786477">
      <w:pPr>
        <w:jc w:val="both"/>
        <w:rPr>
          <w:rFonts w:ascii="Arial" w:hAnsi="Arial" w:cs="Arial"/>
          <w:b/>
          <w:sz w:val="20"/>
          <w:szCs w:val="20"/>
          <w:u w:val="single"/>
          <w:lang w:val="sl-SI"/>
        </w:rPr>
      </w:pPr>
      <w:r w:rsidRPr="00403B60">
        <w:rPr>
          <w:rFonts w:ascii="Arial" w:hAnsi="Arial" w:cs="Arial"/>
          <w:b/>
          <w:sz w:val="20"/>
          <w:szCs w:val="20"/>
          <w:lang w:val="sl-SI"/>
        </w:rPr>
        <w:t xml:space="preserve">         Naručilac će plaćanje ponuđaču vršiti sukcesivno, za svaku isporučenu količinu u roku predviđenom u ponudi </w:t>
      </w:r>
      <w:r w:rsidRPr="00403B60">
        <w:rPr>
          <w:rFonts w:ascii="Arial" w:hAnsi="Arial" w:cs="Arial"/>
          <w:b/>
          <w:sz w:val="20"/>
          <w:szCs w:val="20"/>
          <w:u w:val="single"/>
          <w:lang w:val="sl-SI"/>
        </w:rPr>
        <w:t>uz obavezu ponuđača da na fakturi naznači broj ugovora.</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Sredstva za realizaciju ovog ugovora obezbeđ</w:t>
      </w:r>
      <w:r>
        <w:rPr>
          <w:rFonts w:ascii="Arial" w:hAnsi="Arial" w:cs="Arial"/>
          <w:b/>
          <w:sz w:val="20"/>
          <w:szCs w:val="20"/>
          <w:lang w:val="sl-SI"/>
        </w:rPr>
        <w:t>ena su Zakonom o budžetu za 2017</w:t>
      </w:r>
      <w:r w:rsidRPr="009C17F6">
        <w:rPr>
          <w:rFonts w:ascii="Arial" w:hAnsi="Arial" w:cs="Arial"/>
          <w:b/>
          <w:sz w:val="20"/>
          <w:szCs w:val="20"/>
          <w:lang w:val="sl-SI"/>
        </w:rPr>
        <w:t>. god</w:t>
      </w:r>
      <w:r>
        <w:rPr>
          <w:rFonts w:ascii="Arial" w:hAnsi="Arial" w:cs="Arial"/>
          <w:b/>
          <w:sz w:val="20"/>
          <w:szCs w:val="20"/>
          <w:lang w:val="sl-SI"/>
        </w:rPr>
        <w:t>inu (finansijskim planom za 2017</w:t>
      </w:r>
      <w:r w:rsidRPr="009C17F6">
        <w:rPr>
          <w:rFonts w:ascii="Arial" w:hAnsi="Arial" w:cs="Arial"/>
          <w:b/>
          <w:sz w:val="20"/>
          <w:szCs w:val="20"/>
          <w:lang w:val="sl-SI"/>
        </w:rPr>
        <w:t xml:space="preserve">. godinu). Plaćanja </w:t>
      </w:r>
      <w:r>
        <w:rPr>
          <w:rFonts w:ascii="Arial" w:hAnsi="Arial" w:cs="Arial"/>
          <w:b/>
          <w:sz w:val="20"/>
          <w:szCs w:val="20"/>
          <w:lang w:val="sl-SI"/>
        </w:rPr>
        <w:t>dospelih obaveza nastalih u 2017</w:t>
      </w:r>
      <w:r w:rsidRPr="009C17F6">
        <w:rPr>
          <w:rFonts w:ascii="Arial" w:hAnsi="Arial" w:cs="Arial"/>
          <w:b/>
          <w:sz w:val="20"/>
          <w:szCs w:val="20"/>
          <w:lang w:val="sl-SI"/>
        </w:rPr>
        <w:t>. godini, vršiće se do visine odobrenih aproprijacija (sredstava na poziciji u finansijskom planu) za tu namenu, a u skladu sa Zakonom</w:t>
      </w:r>
      <w:r>
        <w:rPr>
          <w:rFonts w:ascii="Arial" w:hAnsi="Arial" w:cs="Arial"/>
          <w:b/>
          <w:sz w:val="20"/>
          <w:szCs w:val="20"/>
          <w:lang w:val="sl-SI"/>
        </w:rPr>
        <w:t xml:space="preserve"> kojim se uređuje budžet za 2017</w:t>
      </w:r>
      <w:r w:rsidRPr="009C17F6">
        <w:rPr>
          <w:rFonts w:ascii="Arial" w:hAnsi="Arial" w:cs="Arial"/>
          <w:b/>
          <w:sz w:val="20"/>
          <w:szCs w:val="20"/>
          <w:lang w:val="sl-SI"/>
        </w:rPr>
        <w:t>. godinu.</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Za deo ralizacije ugov</w:t>
      </w:r>
      <w:r>
        <w:rPr>
          <w:rFonts w:ascii="Arial" w:hAnsi="Arial" w:cs="Arial"/>
          <w:b/>
          <w:sz w:val="20"/>
          <w:szCs w:val="20"/>
          <w:lang w:val="sl-SI"/>
        </w:rPr>
        <w:t>ora koji se odnosi na 2018</w:t>
      </w:r>
      <w:r w:rsidRPr="009C17F6">
        <w:rPr>
          <w:rFonts w:ascii="Arial" w:hAnsi="Arial" w:cs="Arial"/>
          <w:b/>
          <w:sz w:val="20"/>
          <w:szCs w:val="20"/>
          <w:lang w:val="sl-SI"/>
        </w:rPr>
        <w:t>. godinu, realizacija ugov</w:t>
      </w:r>
      <w:r>
        <w:rPr>
          <w:rFonts w:ascii="Arial" w:hAnsi="Arial" w:cs="Arial"/>
          <w:b/>
          <w:sz w:val="20"/>
          <w:szCs w:val="20"/>
          <w:lang w:val="sl-SI"/>
        </w:rPr>
        <w:t>o</w:t>
      </w:r>
      <w:r w:rsidRPr="009C17F6">
        <w:rPr>
          <w:rFonts w:ascii="Arial" w:hAnsi="Arial" w:cs="Arial"/>
          <w:b/>
          <w:sz w:val="20"/>
          <w:szCs w:val="20"/>
          <w:lang w:val="sl-SI"/>
        </w:rPr>
        <w:t>ra će zavisiti od obezbeđenja sredstava predviđenih Zakonom</w:t>
      </w:r>
      <w:r>
        <w:rPr>
          <w:rFonts w:ascii="Arial" w:hAnsi="Arial" w:cs="Arial"/>
          <w:b/>
          <w:sz w:val="20"/>
          <w:szCs w:val="20"/>
          <w:lang w:val="sl-SI"/>
        </w:rPr>
        <w:t xml:space="preserve"> kojim se uređuje budžet za 2018</w:t>
      </w:r>
      <w:r w:rsidRPr="009C17F6">
        <w:rPr>
          <w:rFonts w:ascii="Arial" w:hAnsi="Arial" w:cs="Arial"/>
          <w:b/>
          <w:sz w:val="20"/>
          <w:szCs w:val="20"/>
          <w:lang w:val="sl-SI"/>
        </w:rPr>
        <w:t>. god</w:t>
      </w:r>
      <w:r>
        <w:rPr>
          <w:rFonts w:ascii="Arial" w:hAnsi="Arial" w:cs="Arial"/>
          <w:b/>
          <w:sz w:val="20"/>
          <w:szCs w:val="20"/>
          <w:lang w:val="sl-SI"/>
        </w:rPr>
        <w:t>inu (finansijskim planom za 2018</w:t>
      </w:r>
      <w:r w:rsidRPr="009C17F6">
        <w:rPr>
          <w:rFonts w:ascii="Arial" w:hAnsi="Arial" w:cs="Arial"/>
          <w:b/>
          <w:sz w:val="20"/>
          <w:szCs w:val="20"/>
          <w:lang w:val="sl-SI"/>
        </w:rPr>
        <w:t>. godinu).</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 xml:space="preserve">         U suprotom, ugovor prestaje da važi bez naknade štete zbog nemogućnosti preuzimanja i plaćanja obaveza od strane naručioca. </w:t>
      </w:r>
      <w:r w:rsidRPr="009C17F6">
        <w:rPr>
          <w:rFonts w:ascii="Arial" w:hAnsi="Arial" w:cs="Arial"/>
          <w:b/>
          <w:vanish/>
          <w:sz w:val="20"/>
          <w:szCs w:val="20"/>
          <w:lang w:val="sl-SI"/>
        </w:rPr>
        <w:t xml:space="preserve">ednoj budžeslizovane najvišebudžestkoj </w:t>
      </w:r>
    </w:p>
    <w:p w:rsidR="00786477" w:rsidRPr="009C17F6" w:rsidRDefault="00786477" w:rsidP="00786477">
      <w:pPr>
        <w:jc w:val="both"/>
        <w:rPr>
          <w:rFonts w:ascii="Arial" w:hAnsi="Arial" w:cs="Arial"/>
          <w:b/>
          <w:sz w:val="20"/>
          <w:szCs w:val="20"/>
          <w:lang w:val="sr-Latn-CS"/>
        </w:rPr>
      </w:pPr>
    </w:p>
    <w:p w:rsidR="00786477" w:rsidRPr="009C17F6" w:rsidRDefault="00786477" w:rsidP="00786477">
      <w:pPr>
        <w:ind w:firstLine="720"/>
        <w:rPr>
          <w:rFonts w:ascii="Arial" w:hAnsi="Arial" w:cs="Arial"/>
          <w:b/>
          <w:sz w:val="20"/>
          <w:szCs w:val="20"/>
          <w:lang w:val="sl-SI"/>
        </w:rPr>
      </w:pPr>
      <w:r w:rsidRPr="009C17F6">
        <w:rPr>
          <w:rFonts w:ascii="Arial" w:hAnsi="Arial" w:cs="Arial"/>
          <w:b/>
          <w:sz w:val="20"/>
          <w:szCs w:val="20"/>
          <w:lang w:val="sl-SI"/>
        </w:rPr>
        <w:t>O  primopredaji   isporučenih  količina  sačinić</w:t>
      </w:r>
      <w:r>
        <w:rPr>
          <w:rFonts w:ascii="Arial" w:hAnsi="Arial" w:cs="Arial"/>
          <w:b/>
          <w:sz w:val="20"/>
          <w:szCs w:val="20"/>
          <w:lang w:val="sl-SI"/>
        </w:rPr>
        <w:t xml:space="preserve">e  se zapisnik  koji potpisuju </w:t>
      </w:r>
      <w:r w:rsidRPr="009C17F6">
        <w:rPr>
          <w:rFonts w:ascii="Arial" w:hAnsi="Arial" w:cs="Arial"/>
          <w:b/>
          <w:sz w:val="20"/>
          <w:szCs w:val="20"/>
          <w:lang w:val="sl-SI"/>
        </w:rPr>
        <w:t>predstavnik  ponuđača i naručioca.</w:t>
      </w:r>
    </w:p>
    <w:p w:rsidR="00786477" w:rsidRPr="009C17F6" w:rsidRDefault="00786477" w:rsidP="00786477">
      <w:pPr>
        <w:jc w:val="both"/>
        <w:rPr>
          <w:rFonts w:ascii="Arial" w:hAnsi="Arial" w:cs="Arial"/>
          <w:b/>
          <w:sz w:val="20"/>
          <w:szCs w:val="20"/>
          <w:lang w:val="sl-SI"/>
        </w:rPr>
      </w:pPr>
    </w:p>
    <w:p w:rsidR="00786477" w:rsidRPr="00CA7A1D" w:rsidRDefault="00786477" w:rsidP="00786477">
      <w:pPr>
        <w:jc w:val="center"/>
        <w:rPr>
          <w:rFonts w:ascii="Arial" w:hAnsi="Arial" w:cs="Arial"/>
          <w:b/>
          <w:color w:val="auto"/>
          <w:sz w:val="20"/>
          <w:szCs w:val="20"/>
          <w:lang w:val="sl-SI"/>
        </w:rPr>
      </w:pPr>
      <w:r>
        <w:rPr>
          <w:rFonts w:ascii="Arial" w:hAnsi="Arial" w:cs="Arial"/>
          <w:b/>
          <w:color w:val="auto"/>
          <w:sz w:val="20"/>
          <w:szCs w:val="20"/>
          <w:lang w:val="sl-SI"/>
        </w:rPr>
        <w:t>Član 5</w:t>
      </w:r>
      <w:r w:rsidRPr="00372E62">
        <w:rPr>
          <w:rFonts w:ascii="Arial" w:hAnsi="Arial" w:cs="Arial"/>
          <w:b/>
          <w:color w:val="auto"/>
          <w:sz w:val="20"/>
          <w:szCs w:val="20"/>
          <w:lang w:val="sl-SI"/>
        </w:rPr>
        <w:t>.</w:t>
      </w:r>
    </w:p>
    <w:p w:rsidR="00786477" w:rsidRPr="00CA7A1D" w:rsidRDefault="00786477" w:rsidP="00786477">
      <w:pPr>
        <w:jc w:val="center"/>
        <w:rPr>
          <w:rFonts w:ascii="Arial" w:hAnsi="Arial" w:cs="Arial"/>
          <w:b/>
          <w:color w:val="auto"/>
          <w:sz w:val="20"/>
          <w:szCs w:val="20"/>
          <w:lang w:val="sl-SI"/>
        </w:rPr>
      </w:pPr>
    </w:p>
    <w:p w:rsidR="00786477" w:rsidRPr="00A924F7" w:rsidRDefault="00786477" w:rsidP="00786477">
      <w:pPr>
        <w:jc w:val="both"/>
        <w:rPr>
          <w:rFonts w:ascii="Arial" w:hAnsi="Arial" w:cs="Arial"/>
          <w:b/>
          <w:color w:val="auto"/>
          <w:sz w:val="20"/>
          <w:szCs w:val="20"/>
          <w:lang w:val="sl-SI"/>
        </w:rPr>
      </w:pPr>
      <w:r w:rsidRPr="00A924F7">
        <w:rPr>
          <w:rFonts w:ascii="Arial" w:hAnsi="Arial" w:cs="Arial"/>
          <w:b/>
          <w:color w:val="auto"/>
          <w:sz w:val="20"/>
          <w:szCs w:val="20"/>
          <w:lang w:val="sl-SI"/>
        </w:rPr>
        <w:tab/>
        <w:t>Jedinične cene se mogu menjati sporazumno u skladu sa uslovima predviđenim ovim ugovorom, na osnovu pismenog predloga jedne ugovorne strane i saglasnosti druge ugovorne strane, zaključivanjem Aneksa ugovora.</w:t>
      </w:r>
    </w:p>
    <w:p w:rsidR="00786477" w:rsidRPr="00A924F7" w:rsidRDefault="00786477" w:rsidP="00786477">
      <w:pPr>
        <w:jc w:val="both"/>
        <w:rPr>
          <w:rFonts w:ascii="Arial" w:hAnsi="Arial" w:cs="Arial"/>
          <w:b/>
          <w:color w:val="auto"/>
          <w:sz w:val="20"/>
          <w:szCs w:val="20"/>
          <w:lang w:val="sl-SI"/>
        </w:rPr>
      </w:pPr>
      <w:r w:rsidRPr="00A924F7">
        <w:rPr>
          <w:rFonts w:ascii="Arial" w:hAnsi="Arial" w:cs="Arial"/>
          <w:b/>
          <w:color w:val="auto"/>
          <w:sz w:val="20"/>
          <w:szCs w:val="20"/>
          <w:lang w:val="sl-SI"/>
        </w:rPr>
        <w:tab/>
        <w:t>Ugovorne strane utvrđuju da se cene iz ponude mogu sporazumno menjati ako je rast srednjeg kursa EUR veći od 6 % od dana zaključenja ugovora. Srednji kurs EUR na dan zaključenja ugovora iznosi ___________ (</w:t>
      </w:r>
      <w:r w:rsidRPr="00A924F7">
        <w:rPr>
          <w:rFonts w:ascii="Arial" w:hAnsi="Arial" w:cs="Arial"/>
          <w:b/>
          <w:i/>
          <w:color w:val="auto"/>
          <w:sz w:val="20"/>
          <w:szCs w:val="20"/>
          <w:lang w:val="sl-SI"/>
        </w:rPr>
        <w:t>upisuje naručilac</w:t>
      </w:r>
      <w:r w:rsidRPr="00A924F7">
        <w:rPr>
          <w:rFonts w:ascii="Arial" w:hAnsi="Arial" w:cs="Arial"/>
          <w:b/>
          <w:color w:val="auto"/>
          <w:sz w:val="20"/>
          <w:szCs w:val="20"/>
          <w:lang w:val="sl-SI"/>
        </w:rPr>
        <w:t>).</w:t>
      </w:r>
    </w:p>
    <w:p w:rsidR="00786477" w:rsidRPr="00A924F7" w:rsidRDefault="00786477" w:rsidP="00786477">
      <w:pPr>
        <w:suppressAutoHyphens w:val="0"/>
        <w:spacing w:line="240" w:lineRule="auto"/>
        <w:jc w:val="both"/>
        <w:rPr>
          <w:rFonts w:ascii="Arial" w:hAnsi="Arial" w:cs="Arial"/>
          <w:b/>
          <w:color w:val="auto"/>
          <w:sz w:val="20"/>
          <w:szCs w:val="20"/>
          <w:lang w:val="sl-SI"/>
        </w:rPr>
      </w:pPr>
      <w:r w:rsidRPr="00A924F7">
        <w:rPr>
          <w:rFonts w:ascii="Arial" w:hAnsi="Arial" w:cs="Arial"/>
          <w:b/>
          <w:color w:val="auto"/>
          <w:sz w:val="20"/>
          <w:szCs w:val="20"/>
          <w:lang w:val="sl-SI"/>
        </w:rPr>
        <w:t xml:space="preserve">           Promena srednjeg kursa EUR-a će se računati prema zvaničnom srednjem kursu Narodne banke Srbije.</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Član 6</w:t>
      </w:r>
      <w:r w:rsidRPr="009C17F6">
        <w:rPr>
          <w:rFonts w:ascii="Arial" w:hAnsi="Arial" w:cs="Arial"/>
          <w:b/>
          <w:sz w:val="20"/>
          <w:szCs w:val="20"/>
          <w:lang w:val="sl-SI"/>
        </w:rPr>
        <w:t>.</w:t>
      </w:r>
    </w:p>
    <w:p w:rsidR="00786477" w:rsidRDefault="00786477" w:rsidP="00786477">
      <w:pPr>
        <w:jc w:val="both"/>
        <w:rPr>
          <w:rFonts w:ascii="Arial" w:hAnsi="Arial" w:cs="Arial"/>
          <w:b/>
          <w:sz w:val="20"/>
          <w:szCs w:val="20"/>
          <w:lang w:val="sl-SI"/>
        </w:rPr>
      </w:pPr>
    </w:p>
    <w:p w:rsidR="00786477" w:rsidRDefault="00786477" w:rsidP="00786477">
      <w:pPr>
        <w:jc w:val="both"/>
        <w:rPr>
          <w:rFonts w:ascii="Arial" w:hAnsi="Arial" w:cs="Arial"/>
          <w:b/>
          <w:sz w:val="20"/>
          <w:szCs w:val="20"/>
          <w:lang w:val="ru-RU"/>
        </w:rPr>
      </w:pPr>
      <w:r>
        <w:rPr>
          <w:rFonts w:ascii="Arial" w:hAnsi="Arial" w:cs="Arial"/>
          <w:b/>
          <w:sz w:val="20"/>
          <w:szCs w:val="20"/>
          <w:lang w:val="sl-SI"/>
        </w:rPr>
        <w:tab/>
        <w:t xml:space="preserve"> </w:t>
      </w:r>
      <w:r>
        <w:rPr>
          <w:rFonts w:ascii="Arial" w:hAnsi="Arial" w:cs="Arial"/>
          <w:b/>
          <w:sz w:val="20"/>
          <w:szCs w:val="20"/>
          <w:lang w:val="sr-Cyrl-CS"/>
        </w:rPr>
        <w:t xml:space="preserve">Ponuđač </w:t>
      </w:r>
      <w:r>
        <w:rPr>
          <w:rFonts w:ascii="Arial" w:hAnsi="Arial" w:cs="Arial"/>
          <w:b/>
          <w:sz w:val="20"/>
          <w:szCs w:val="20"/>
          <w:lang w:val="ru-RU"/>
        </w:rPr>
        <w:t xml:space="preserve">daje </w:t>
      </w:r>
      <w:r>
        <w:rPr>
          <w:rFonts w:ascii="Arial" w:hAnsi="Arial" w:cs="Arial"/>
          <w:b/>
          <w:sz w:val="20"/>
          <w:szCs w:val="20"/>
          <w:lang w:val="sr-Cyrl-CS"/>
        </w:rPr>
        <w:t>naručiocu</w:t>
      </w:r>
      <w:r>
        <w:rPr>
          <w:rFonts w:ascii="Arial" w:hAnsi="Arial" w:cs="Arial"/>
          <w:b/>
          <w:sz w:val="20"/>
          <w:szCs w:val="20"/>
          <w:lang w:val="ru-RU"/>
        </w:rPr>
        <w:t xml:space="preserve"> punu garanciju za kvalitet isporučen</w:t>
      </w:r>
      <w:r>
        <w:rPr>
          <w:rFonts w:ascii="Arial" w:hAnsi="Arial" w:cs="Arial"/>
          <w:b/>
          <w:sz w:val="20"/>
          <w:szCs w:val="20"/>
          <w:lang w:val="sr-Latn-CS"/>
        </w:rPr>
        <w:t>og</w:t>
      </w:r>
      <w:r>
        <w:rPr>
          <w:rFonts w:ascii="Arial" w:hAnsi="Arial" w:cs="Arial"/>
          <w:b/>
          <w:sz w:val="20"/>
          <w:szCs w:val="20"/>
          <w:lang w:val="ru-RU"/>
        </w:rPr>
        <w:t xml:space="preserve"> dobra. </w:t>
      </w:r>
      <w:r>
        <w:rPr>
          <w:rFonts w:ascii="Arial" w:hAnsi="Arial" w:cs="Arial"/>
          <w:b/>
          <w:sz w:val="20"/>
          <w:szCs w:val="20"/>
          <w:lang w:val="sr-Cyrl-CS"/>
        </w:rPr>
        <w:t xml:space="preserve">Ponuđač </w:t>
      </w:r>
      <w:r>
        <w:rPr>
          <w:rFonts w:ascii="Arial" w:hAnsi="Arial" w:cs="Arial"/>
          <w:b/>
          <w:sz w:val="20"/>
          <w:szCs w:val="20"/>
          <w:lang w:val="ru-RU"/>
        </w:rPr>
        <w:t>garantuje da će sva isporučena dobra u potpunosti odgovarati tehničkim specifikacijama i tehničkim uslovima iz konkursne dokumentacije.</w:t>
      </w:r>
    </w:p>
    <w:p w:rsidR="00786477" w:rsidRDefault="00786477" w:rsidP="00786477">
      <w:pPr>
        <w:jc w:val="both"/>
        <w:rPr>
          <w:rFonts w:ascii="Arial" w:hAnsi="Arial" w:cs="Arial"/>
          <w:b/>
          <w:sz w:val="20"/>
          <w:szCs w:val="20"/>
          <w:lang w:val="sr-Latn-CS"/>
        </w:rPr>
      </w:pPr>
      <w:r>
        <w:rPr>
          <w:rFonts w:ascii="Arial" w:hAnsi="Arial" w:cs="Arial"/>
          <w:b/>
          <w:sz w:val="20"/>
          <w:szCs w:val="20"/>
          <w:lang w:val="sr-Cyrl-CS"/>
        </w:rPr>
        <w:tab/>
        <w:t xml:space="preserve">Ponuđač </w:t>
      </w:r>
      <w:r>
        <w:rPr>
          <w:rFonts w:ascii="Arial" w:hAnsi="Arial" w:cs="Arial"/>
          <w:b/>
          <w:sz w:val="20"/>
          <w:szCs w:val="20"/>
          <w:lang w:val="ru-RU"/>
        </w:rPr>
        <w:t>se obavezuje da roba po kvalitetu odgovara važećim standardima i da bude prilikom isporuke snabdevena propisanom dokumentacijom (prevod, saglasnosti i ostala neophodna dokumentacija), koja dokazuje pravo puštanja tih proizvoda u promet na domaćem tržištu, u skladu sa važećim propisima.</w:t>
      </w:r>
    </w:p>
    <w:p w:rsidR="00786477" w:rsidRPr="00455805" w:rsidRDefault="00786477" w:rsidP="00786477">
      <w:pPr>
        <w:jc w:val="both"/>
        <w:rPr>
          <w:rFonts w:ascii="Arial" w:hAnsi="Arial" w:cs="Arial"/>
          <w:b/>
          <w:sz w:val="20"/>
          <w:szCs w:val="20"/>
          <w:lang w:val="sl-SI"/>
        </w:rPr>
      </w:pPr>
      <w:r w:rsidRPr="009C17F6">
        <w:rPr>
          <w:rFonts w:ascii="Arial" w:hAnsi="Arial" w:cs="Arial"/>
          <w:b/>
          <w:sz w:val="20"/>
          <w:szCs w:val="20"/>
          <w:lang w:val="sl-SI"/>
        </w:rPr>
        <w:tab/>
        <w:t>Dobro mora biti isporučeno u originalnom pakovanju, sa propisanim deklaracijama, odnosno uputstvom</w:t>
      </w:r>
      <w:r>
        <w:rPr>
          <w:rFonts w:ascii="Arial" w:hAnsi="Arial" w:cs="Arial"/>
          <w:b/>
          <w:sz w:val="20"/>
          <w:szCs w:val="20"/>
          <w:lang w:val="sl-SI"/>
        </w:rPr>
        <w:t xml:space="preserve"> za upotrebu na srpskom jeziku.</w:t>
      </w:r>
    </w:p>
    <w:p w:rsidR="00786477" w:rsidRDefault="00786477" w:rsidP="00786477">
      <w:pPr>
        <w:jc w:val="both"/>
        <w:rPr>
          <w:rFonts w:ascii="Arial" w:hAnsi="Arial" w:cs="Arial"/>
          <w:b/>
          <w:sz w:val="20"/>
          <w:szCs w:val="20"/>
          <w:lang w:val="sr-Latn-CS"/>
        </w:rPr>
      </w:pPr>
      <w:r>
        <w:rPr>
          <w:rFonts w:ascii="Arial" w:hAnsi="Arial" w:cs="Arial"/>
          <w:b/>
          <w:sz w:val="20"/>
          <w:szCs w:val="20"/>
          <w:lang w:val="sr-Cyrl-CS"/>
        </w:rPr>
        <w:tab/>
        <w:t>Naručilac</w:t>
      </w:r>
      <w:r>
        <w:rPr>
          <w:rFonts w:ascii="Arial" w:hAnsi="Arial" w:cs="Arial"/>
          <w:b/>
          <w:sz w:val="20"/>
          <w:szCs w:val="20"/>
          <w:lang w:val="ru-RU"/>
        </w:rPr>
        <w:t xml:space="preserve"> je ovlašćen da vrši kontrolu kvaliteta isporučene robe u bilo koje vreme i bez prethodne najave na mestu prijema, tokom ili posle isporuke, sa pravom da uzorke robe iz bilo koje isporuke dostavi nezavisnoj specijalizovanoj instituciji radi analize.</w:t>
      </w:r>
    </w:p>
    <w:p w:rsidR="00786477" w:rsidRDefault="00786477" w:rsidP="00786477">
      <w:pPr>
        <w:jc w:val="both"/>
        <w:rPr>
          <w:rFonts w:ascii="Arial" w:hAnsi="Arial" w:cs="Arial"/>
          <w:b/>
          <w:sz w:val="20"/>
          <w:szCs w:val="20"/>
        </w:rPr>
      </w:pPr>
      <w:r>
        <w:rPr>
          <w:rFonts w:ascii="Arial" w:hAnsi="Arial" w:cs="Arial"/>
          <w:b/>
          <w:sz w:val="20"/>
          <w:szCs w:val="20"/>
          <w:lang w:val="ru-RU"/>
        </w:rPr>
        <w:tab/>
        <w:t xml:space="preserve">U slučaju kada nezavisna specijalizovana institucija utvrdi odstupanje od ugovorenog kvaliteta robe, troškovi analize padaju na teret  </w:t>
      </w:r>
      <w:r>
        <w:rPr>
          <w:rFonts w:ascii="Arial" w:hAnsi="Arial" w:cs="Arial"/>
          <w:b/>
          <w:sz w:val="20"/>
          <w:szCs w:val="20"/>
          <w:lang w:val="sr-Cyrl-CS"/>
        </w:rPr>
        <w:t>ponuđača.</w:t>
      </w:r>
    </w:p>
    <w:p w:rsidR="00786477" w:rsidRDefault="00786477" w:rsidP="00786477">
      <w:pPr>
        <w:jc w:val="both"/>
        <w:rPr>
          <w:rFonts w:ascii="Arial" w:hAnsi="Arial" w:cs="Arial"/>
          <w:b/>
          <w:sz w:val="20"/>
          <w:szCs w:val="20"/>
          <w:lang w:val="sr-Cyrl-CS"/>
        </w:rPr>
      </w:pPr>
      <w:r>
        <w:rPr>
          <w:rFonts w:ascii="Arial" w:hAnsi="Arial" w:cs="Arial"/>
          <w:b/>
          <w:sz w:val="20"/>
          <w:szCs w:val="20"/>
        </w:rPr>
        <w:t xml:space="preserve">            </w:t>
      </w:r>
      <w:r>
        <w:rPr>
          <w:rFonts w:ascii="Arial" w:hAnsi="Arial" w:cs="Arial"/>
          <w:b/>
          <w:sz w:val="20"/>
          <w:szCs w:val="20"/>
          <w:lang w:val="ru-RU"/>
        </w:rPr>
        <w:t xml:space="preserve">Kvanitativni prijem robe vrši se prilikom prijema robe u prisustvu ovlašćenih predstavnika </w:t>
      </w:r>
      <w:r>
        <w:rPr>
          <w:rFonts w:ascii="Arial" w:hAnsi="Arial" w:cs="Arial"/>
          <w:b/>
          <w:sz w:val="20"/>
          <w:szCs w:val="20"/>
          <w:lang w:val="sr-Cyrl-CS"/>
        </w:rPr>
        <w:t>ponuđač</w:t>
      </w:r>
      <w:r>
        <w:rPr>
          <w:rFonts w:ascii="Arial" w:hAnsi="Arial" w:cs="Arial"/>
          <w:b/>
          <w:sz w:val="20"/>
          <w:szCs w:val="20"/>
          <w:lang w:val="ru-RU"/>
        </w:rPr>
        <w:t xml:space="preserve">a i </w:t>
      </w:r>
      <w:r>
        <w:rPr>
          <w:rFonts w:ascii="Arial" w:hAnsi="Arial" w:cs="Arial"/>
          <w:b/>
          <w:sz w:val="20"/>
          <w:szCs w:val="20"/>
          <w:lang w:val="sr-Cyrl-CS"/>
        </w:rPr>
        <w:t>naručioca.</w:t>
      </w:r>
    </w:p>
    <w:p w:rsidR="00786477" w:rsidRDefault="00786477" w:rsidP="00786477">
      <w:pPr>
        <w:jc w:val="both"/>
        <w:rPr>
          <w:rFonts w:ascii="Arial" w:hAnsi="Arial" w:cs="Arial"/>
          <w:b/>
          <w:sz w:val="20"/>
          <w:szCs w:val="20"/>
          <w:lang w:val="ru-RU"/>
        </w:rPr>
      </w:pPr>
      <w:r>
        <w:rPr>
          <w:rFonts w:ascii="Arial" w:hAnsi="Arial" w:cs="Arial"/>
          <w:b/>
          <w:sz w:val="20"/>
          <w:szCs w:val="20"/>
          <w:lang w:val="ru-RU"/>
        </w:rPr>
        <w:tab/>
        <w:t xml:space="preserve">Svi vidljivi nedostaci moraju biti konstatovani prilikom isporuke, Zapisnikom koji će potpisati ovlašćeni prisutni predstavnici ugovornih strana. Eventualne reklamacije od strane </w:t>
      </w:r>
      <w:r>
        <w:rPr>
          <w:rFonts w:ascii="Arial" w:hAnsi="Arial" w:cs="Arial"/>
          <w:b/>
          <w:sz w:val="20"/>
          <w:szCs w:val="20"/>
          <w:lang w:val="sr-Cyrl-CS"/>
        </w:rPr>
        <w:t>naručioca</w:t>
      </w:r>
      <w:r>
        <w:rPr>
          <w:rFonts w:ascii="Arial" w:hAnsi="Arial" w:cs="Arial"/>
          <w:b/>
          <w:sz w:val="20"/>
          <w:szCs w:val="20"/>
          <w:lang w:val="ru-RU"/>
        </w:rPr>
        <w:t xml:space="preserve"> moraju biti sačinjene u pisanoj formi i dostavljene </w:t>
      </w:r>
      <w:r>
        <w:rPr>
          <w:rFonts w:ascii="Arial" w:hAnsi="Arial" w:cs="Arial"/>
          <w:b/>
          <w:sz w:val="20"/>
          <w:szCs w:val="20"/>
          <w:lang w:val="sr-Cyrl-CS"/>
        </w:rPr>
        <w:t xml:space="preserve">Ponuđaču </w:t>
      </w:r>
      <w:r>
        <w:rPr>
          <w:rFonts w:ascii="Arial" w:hAnsi="Arial" w:cs="Arial"/>
          <w:b/>
          <w:sz w:val="20"/>
          <w:szCs w:val="20"/>
          <w:lang w:val="ru-RU"/>
        </w:rPr>
        <w:t>u roku od 24 časa.</w:t>
      </w:r>
    </w:p>
    <w:p w:rsidR="00786477" w:rsidRDefault="00786477" w:rsidP="00786477">
      <w:pPr>
        <w:jc w:val="both"/>
        <w:rPr>
          <w:rFonts w:ascii="Arial" w:hAnsi="Arial" w:cs="Arial"/>
          <w:b/>
          <w:sz w:val="20"/>
          <w:szCs w:val="20"/>
          <w:lang w:val="ru-RU"/>
        </w:rPr>
      </w:pPr>
      <w:r>
        <w:rPr>
          <w:rFonts w:ascii="Arial" w:hAnsi="Arial" w:cs="Arial"/>
          <w:b/>
          <w:sz w:val="20"/>
          <w:szCs w:val="20"/>
          <w:lang w:val="ru-RU"/>
        </w:rPr>
        <w:lastRenderedPageBreak/>
        <w:tab/>
        <w:t xml:space="preserve">Ako se zapisnički utvrdi da roba koju je </w:t>
      </w:r>
      <w:r>
        <w:rPr>
          <w:rFonts w:ascii="Arial" w:hAnsi="Arial" w:cs="Arial"/>
          <w:b/>
          <w:sz w:val="20"/>
          <w:szCs w:val="20"/>
          <w:lang w:val="sr-Cyrl-CS"/>
        </w:rPr>
        <w:t xml:space="preserve">ponuđač </w:t>
      </w:r>
      <w:r>
        <w:rPr>
          <w:rFonts w:ascii="Arial" w:hAnsi="Arial" w:cs="Arial"/>
          <w:b/>
          <w:sz w:val="20"/>
          <w:szCs w:val="20"/>
          <w:lang w:val="ru-RU"/>
        </w:rPr>
        <w:t xml:space="preserve">isporučio naručiocu ima nedostatke i skrivene mane, </w:t>
      </w:r>
      <w:r>
        <w:rPr>
          <w:rFonts w:ascii="Arial" w:hAnsi="Arial" w:cs="Arial"/>
          <w:b/>
          <w:sz w:val="20"/>
          <w:szCs w:val="20"/>
          <w:lang w:val="sr-Cyrl-CS"/>
        </w:rPr>
        <w:t xml:space="preserve">ponuđač </w:t>
      </w:r>
      <w:r>
        <w:rPr>
          <w:rFonts w:ascii="Arial" w:hAnsi="Arial" w:cs="Arial"/>
          <w:b/>
          <w:sz w:val="20"/>
          <w:szCs w:val="20"/>
          <w:lang w:val="ru-RU"/>
        </w:rPr>
        <w:t xml:space="preserve">mora iste otkloniti u roku od </w:t>
      </w:r>
      <w:r>
        <w:rPr>
          <w:rFonts w:ascii="Arial" w:hAnsi="Arial" w:cs="Arial"/>
          <w:b/>
          <w:sz w:val="20"/>
          <w:szCs w:val="20"/>
          <w:lang w:val="sr-Latn-CS"/>
        </w:rPr>
        <w:t>8</w:t>
      </w:r>
      <w:r>
        <w:rPr>
          <w:rFonts w:ascii="Arial" w:hAnsi="Arial" w:cs="Arial"/>
          <w:b/>
          <w:sz w:val="20"/>
          <w:szCs w:val="20"/>
          <w:lang w:val="ru-RU"/>
        </w:rPr>
        <w:t xml:space="preserve"> dana od dana sačinjavanja Zapisnika o reklamaciji.</w:t>
      </w:r>
    </w:p>
    <w:p w:rsidR="00786477" w:rsidRDefault="00786477" w:rsidP="00786477">
      <w:pPr>
        <w:jc w:val="both"/>
        <w:rPr>
          <w:rFonts w:ascii="Arial" w:hAnsi="Arial" w:cs="Arial"/>
          <w:b/>
          <w:sz w:val="20"/>
          <w:szCs w:val="20"/>
        </w:rPr>
      </w:pPr>
      <w:r>
        <w:rPr>
          <w:rFonts w:ascii="Arial" w:hAnsi="Arial" w:cs="Arial"/>
          <w:b/>
          <w:sz w:val="20"/>
          <w:szCs w:val="20"/>
        </w:rPr>
        <w:t xml:space="preserve">           Ako u navedenom roku ponuđač ne može da otkloni greške, ponuđač je u obavezi da predmetno </w:t>
      </w:r>
      <w:proofErr w:type="gramStart"/>
      <w:r>
        <w:rPr>
          <w:rFonts w:ascii="Arial" w:hAnsi="Arial" w:cs="Arial"/>
          <w:b/>
          <w:sz w:val="20"/>
          <w:szCs w:val="20"/>
        </w:rPr>
        <w:t>dobro</w:t>
      </w:r>
      <w:proofErr w:type="gramEnd"/>
      <w:r>
        <w:rPr>
          <w:rFonts w:ascii="Arial" w:hAnsi="Arial" w:cs="Arial"/>
          <w:b/>
          <w:sz w:val="20"/>
          <w:szCs w:val="20"/>
        </w:rPr>
        <w:t xml:space="preserve"> zameni novim.</w:t>
      </w:r>
    </w:p>
    <w:p w:rsidR="00786477" w:rsidRPr="00DD49FF" w:rsidRDefault="00786477" w:rsidP="00786477">
      <w:pPr>
        <w:rPr>
          <w:rFonts w:ascii="Arial" w:hAnsi="Arial" w:cs="Arial"/>
          <w:b/>
          <w:lang w:val="sr-Latn-CS"/>
        </w:rPr>
      </w:pPr>
      <w:r>
        <w:rPr>
          <w:rFonts w:ascii="Arial" w:hAnsi="Arial" w:cs="Arial"/>
          <w:b/>
          <w:sz w:val="20"/>
          <w:szCs w:val="20"/>
          <w:lang w:val="sr-Latn-CS"/>
        </w:rPr>
        <w:t xml:space="preserve">            T</w:t>
      </w:r>
      <w:r>
        <w:rPr>
          <w:rFonts w:ascii="Arial" w:hAnsi="Arial" w:cs="Arial"/>
          <w:b/>
          <w:sz w:val="20"/>
          <w:szCs w:val="20"/>
          <w:lang w:val="ru-RU"/>
        </w:rPr>
        <w:t xml:space="preserve">roškove povlačenja reklamirane isporuke snosi </w:t>
      </w:r>
      <w:r>
        <w:rPr>
          <w:rFonts w:ascii="Arial" w:hAnsi="Arial" w:cs="Arial"/>
          <w:b/>
          <w:sz w:val="20"/>
          <w:szCs w:val="20"/>
          <w:lang w:val="sr-Latn-CS"/>
        </w:rPr>
        <w:t>ponuđač</w:t>
      </w:r>
      <w:r>
        <w:rPr>
          <w:rFonts w:ascii="Arial" w:hAnsi="Arial" w:cs="Arial"/>
          <w:b/>
          <w:sz w:val="20"/>
          <w:szCs w:val="20"/>
          <w:lang w:val="ru-RU"/>
        </w:rPr>
        <w:t>.</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Pr>
          <w:rFonts w:ascii="Arial" w:hAnsi="Arial" w:cs="Arial"/>
          <w:b/>
          <w:sz w:val="20"/>
          <w:szCs w:val="20"/>
          <w:lang w:val="sl-SI"/>
        </w:rPr>
        <w:t>Član 7</w:t>
      </w:r>
      <w:r w:rsidRPr="009C17F6">
        <w:rPr>
          <w:rFonts w:ascii="Arial" w:hAnsi="Arial" w:cs="Arial"/>
          <w:b/>
          <w:sz w:val="20"/>
          <w:szCs w:val="20"/>
          <w:lang w:val="sl-SI"/>
        </w:rPr>
        <w:t>.</w:t>
      </w:r>
    </w:p>
    <w:p w:rsidR="00786477" w:rsidRPr="009C17F6" w:rsidRDefault="00786477" w:rsidP="00786477">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786477" w:rsidRPr="009C17F6" w:rsidRDefault="00786477" w:rsidP="00786477">
      <w:pPr>
        <w:jc w:val="both"/>
        <w:rPr>
          <w:rFonts w:ascii="Arial" w:hAnsi="Arial" w:cs="Arial"/>
          <w:b/>
          <w:sz w:val="20"/>
          <w:szCs w:val="20"/>
          <w:lang w:val="sr-Latn-CS"/>
        </w:rPr>
      </w:pPr>
      <w:r w:rsidRPr="009C17F6">
        <w:rPr>
          <w:rFonts w:ascii="Arial" w:hAnsi="Arial" w:cs="Arial"/>
          <w:b/>
          <w:sz w:val="20"/>
          <w:szCs w:val="20"/>
          <w:lang w:val="sr-Latn-CS"/>
        </w:rPr>
        <w:t xml:space="preserve">           Ponuđač je obavezan da prilikom zaključenja ugovora dostavi registrovanu menicu za dobro izvršenje posla sa odgovarajućim meničnim ovlašćenjem u visini od 10% od vrednosti ugovora bez PDV-a i kopiju kartona deponovanih potpisa.</w:t>
      </w:r>
    </w:p>
    <w:p w:rsidR="00786477" w:rsidRPr="009C17F6" w:rsidRDefault="00786477" w:rsidP="00786477">
      <w:pPr>
        <w:tabs>
          <w:tab w:val="left" w:pos="4050"/>
          <w:tab w:val="center" w:pos="4536"/>
        </w:tabs>
        <w:rPr>
          <w:rFonts w:ascii="Arial" w:hAnsi="Arial" w:cs="Arial"/>
          <w:b/>
          <w:sz w:val="20"/>
          <w:szCs w:val="20"/>
          <w:lang w:val="sl-SI"/>
        </w:rPr>
      </w:pPr>
      <w:r w:rsidRPr="009C17F6">
        <w:rPr>
          <w:rFonts w:ascii="Arial" w:hAnsi="Arial" w:cs="Arial"/>
          <w:b/>
          <w:sz w:val="20"/>
          <w:szCs w:val="20"/>
          <w:lang w:val="sl-SI"/>
        </w:rPr>
        <w:t xml:space="preserve">     </w:t>
      </w:r>
    </w:p>
    <w:p w:rsidR="00786477" w:rsidRPr="009C17F6" w:rsidRDefault="00786477" w:rsidP="00786477">
      <w:pPr>
        <w:tabs>
          <w:tab w:val="left" w:pos="4050"/>
          <w:tab w:val="center" w:pos="4536"/>
        </w:tabs>
        <w:jc w:val="center"/>
        <w:rPr>
          <w:rFonts w:ascii="Arial" w:hAnsi="Arial" w:cs="Arial"/>
          <w:b/>
          <w:sz w:val="20"/>
          <w:szCs w:val="20"/>
          <w:lang w:val="sl-SI"/>
        </w:rPr>
      </w:pPr>
      <w:r>
        <w:rPr>
          <w:rFonts w:ascii="Arial" w:hAnsi="Arial" w:cs="Arial"/>
          <w:b/>
          <w:sz w:val="20"/>
          <w:szCs w:val="20"/>
          <w:lang w:val="sl-SI"/>
        </w:rPr>
        <w:t>Član 8</w:t>
      </w:r>
      <w:r w:rsidRPr="009C17F6">
        <w:rPr>
          <w:rFonts w:ascii="Arial" w:hAnsi="Arial" w:cs="Arial"/>
          <w:b/>
          <w:sz w:val="20"/>
          <w:szCs w:val="20"/>
          <w:lang w:val="sl-SI"/>
        </w:rPr>
        <w:t>.</w:t>
      </w:r>
    </w:p>
    <w:p w:rsidR="00786477" w:rsidRDefault="00786477" w:rsidP="00786477">
      <w:pPr>
        <w:ind w:firstLine="720"/>
        <w:jc w:val="both"/>
        <w:rPr>
          <w:rFonts w:ascii="Arial" w:hAnsi="Arial" w:cs="Arial"/>
          <w:b/>
          <w:sz w:val="20"/>
          <w:szCs w:val="20"/>
          <w:lang w:val="sl-SI"/>
        </w:rPr>
      </w:pPr>
    </w:p>
    <w:p w:rsidR="00786477" w:rsidRDefault="00786477" w:rsidP="00786477">
      <w:pPr>
        <w:ind w:firstLine="720"/>
        <w:jc w:val="both"/>
        <w:rPr>
          <w:rFonts w:ascii="Arial" w:hAnsi="Arial" w:cs="Arial"/>
          <w:b/>
          <w:sz w:val="20"/>
          <w:szCs w:val="20"/>
          <w:lang w:val="sl-SI"/>
        </w:rPr>
      </w:pPr>
      <w:r>
        <w:rPr>
          <w:rFonts w:ascii="Arial" w:hAnsi="Arial" w:cs="Arial"/>
          <w:b/>
          <w:sz w:val="20"/>
          <w:szCs w:val="20"/>
          <w:lang w:val="sl-SI"/>
        </w:rPr>
        <w:t xml:space="preserve">Ovaj ugovor važi do isteka ugovorenih količina, a najduže godinu dana od dana zaključenja ugovora, </w:t>
      </w:r>
      <w:r w:rsidRPr="00403B60">
        <w:rPr>
          <w:rFonts w:ascii="Arial" w:hAnsi="Arial" w:cs="Arial"/>
          <w:b/>
          <w:sz w:val="20"/>
          <w:szCs w:val="20"/>
          <w:lang w:val="sl-SI"/>
        </w:rPr>
        <w:t>osim u slučaju donošenja Odluke ili drugih obavezujućih dokumenata od strane nadležnog državnog organa.</w:t>
      </w:r>
    </w:p>
    <w:p w:rsidR="00786477" w:rsidRPr="00A52F9D" w:rsidRDefault="00786477" w:rsidP="00786477">
      <w:pPr>
        <w:ind w:firstLine="720"/>
        <w:jc w:val="both"/>
        <w:rPr>
          <w:rFonts w:ascii="Arial" w:hAnsi="Arial" w:cs="Arial"/>
          <w:b/>
          <w:color w:val="auto"/>
          <w:sz w:val="20"/>
          <w:szCs w:val="20"/>
        </w:rPr>
      </w:pPr>
      <w:r w:rsidRPr="00A52F9D">
        <w:rPr>
          <w:rFonts w:ascii="Arial" w:hAnsi="Arial" w:cs="Arial"/>
          <w:b/>
          <w:color w:val="auto"/>
          <w:sz w:val="20"/>
          <w:szCs w:val="20"/>
          <w:lang w:val="sr-Cyrl-CS"/>
        </w:rPr>
        <w:t>Ugovorna strana nezadovoljna ispunjenjem ugovorenih obaveza druge ugovorne strane može zahtevati raskid ugovora, ukoliko su ispunjeni sledeći  uslovi: da</w:t>
      </w:r>
      <w:r w:rsidRPr="00A52F9D">
        <w:rPr>
          <w:rFonts w:ascii="Arial" w:hAnsi="Arial" w:cs="Arial"/>
          <w:b/>
          <w:color w:val="auto"/>
          <w:sz w:val="20"/>
          <w:szCs w:val="20"/>
          <w:lang w:val="sr-Latn-CS"/>
        </w:rPr>
        <w:t xml:space="preserve"> </w:t>
      </w:r>
      <w:r w:rsidRPr="00A52F9D">
        <w:rPr>
          <w:rFonts w:ascii="Arial" w:hAnsi="Arial" w:cs="Arial"/>
          <w:b/>
          <w:color w:val="auto"/>
          <w:sz w:val="20"/>
          <w:szCs w:val="20"/>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A52F9D">
        <w:rPr>
          <w:rFonts w:ascii="Arial" w:hAnsi="Arial" w:cs="Arial"/>
          <w:b/>
          <w:color w:val="auto"/>
          <w:sz w:val="20"/>
          <w:szCs w:val="20"/>
        </w:rPr>
        <w:t>.</w:t>
      </w:r>
    </w:p>
    <w:p w:rsidR="00786477" w:rsidRPr="00A52F9D" w:rsidRDefault="00786477" w:rsidP="00786477">
      <w:pPr>
        <w:ind w:firstLine="720"/>
        <w:jc w:val="both"/>
        <w:rPr>
          <w:rFonts w:ascii="Arial" w:hAnsi="Arial" w:cs="Arial"/>
          <w:b/>
          <w:color w:val="auto"/>
          <w:sz w:val="20"/>
          <w:szCs w:val="20"/>
          <w:lang w:val="sl-SI"/>
        </w:rPr>
      </w:pPr>
      <w:r w:rsidRPr="00A52F9D">
        <w:rPr>
          <w:rFonts w:ascii="Arial" w:hAnsi="Arial" w:cs="Arial"/>
          <w:b/>
          <w:color w:val="auto"/>
          <w:sz w:val="20"/>
          <w:szCs w:val="20"/>
          <w:lang w:val="sr-Cyrl-CS"/>
        </w:rPr>
        <w:t xml:space="preserve">Raskid ugovora se zahteva pismenim putem, sa raskidnim rokom od 15 (petnaest) dana. </w:t>
      </w:r>
    </w:p>
    <w:p w:rsidR="00786477" w:rsidRPr="00A52F9D" w:rsidRDefault="00786477" w:rsidP="00786477">
      <w:pPr>
        <w:ind w:firstLine="720"/>
        <w:jc w:val="both"/>
        <w:rPr>
          <w:rFonts w:ascii="Arial" w:hAnsi="Arial" w:cs="Arial"/>
          <w:b/>
          <w:color w:val="auto"/>
          <w:sz w:val="20"/>
          <w:szCs w:val="20"/>
          <w:lang w:val="sr-Latn-CS"/>
        </w:rPr>
      </w:pPr>
      <w:r w:rsidRPr="00A52F9D">
        <w:rPr>
          <w:rFonts w:ascii="Arial" w:hAnsi="Arial" w:cs="Arial"/>
          <w:b/>
          <w:color w:val="auto"/>
          <w:sz w:val="20"/>
          <w:szCs w:val="20"/>
          <w:lang w:val="sr-Cyrl-CS"/>
        </w:rPr>
        <w:t>U slučaju raskida ugovora, primenjivaće se odredbe Zakona o obligacionim odnosima.</w:t>
      </w:r>
    </w:p>
    <w:p w:rsidR="00786477" w:rsidRPr="009C17F6" w:rsidRDefault="00786477" w:rsidP="00786477">
      <w:pPr>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Pr>
          <w:rFonts w:ascii="Arial" w:hAnsi="Arial" w:cs="Arial"/>
          <w:b/>
          <w:sz w:val="20"/>
          <w:szCs w:val="20"/>
          <w:lang w:val="sl-SI"/>
        </w:rPr>
        <w:t>Član 9</w:t>
      </w:r>
      <w:r w:rsidRPr="009C17F6">
        <w:rPr>
          <w:rFonts w:ascii="Arial" w:hAnsi="Arial" w:cs="Arial"/>
          <w:b/>
          <w:sz w:val="20"/>
          <w:szCs w:val="20"/>
          <w:lang w:val="sl-SI"/>
        </w:rPr>
        <w:t>.</w:t>
      </w:r>
    </w:p>
    <w:p w:rsidR="00786477" w:rsidRPr="009C17F6" w:rsidRDefault="00786477" w:rsidP="00786477">
      <w:pPr>
        <w:jc w:val="center"/>
        <w:rPr>
          <w:rFonts w:ascii="Arial" w:hAnsi="Arial" w:cs="Arial"/>
          <w:b/>
          <w:sz w:val="20"/>
          <w:szCs w:val="20"/>
          <w:lang w:val="sl-SI"/>
        </w:rPr>
      </w:pPr>
    </w:p>
    <w:p w:rsidR="00786477" w:rsidRPr="009C17F6" w:rsidRDefault="00786477" w:rsidP="00786477">
      <w:pPr>
        <w:jc w:val="both"/>
        <w:rPr>
          <w:rFonts w:ascii="Arial" w:hAnsi="Arial" w:cs="Arial"/>
          <w:b/>
          <w:sz w:val="20"/>
          <w:szCs w:val="20"/>
          <w:lang w:val="sr-Latn-CS"/>
        </w:rPr>
      </w:pPr>
      <w:r w:rsidRPr="009C17F6">
        <w:rPr>
          <w:rFonts w:ascii="Arial" w:hAnsi="Arial" w:cs="Arial"/>
          <w:b/>
          <w:sz w:val="20"/>
          <w:szCs w:val="20"/>
          <w:lang w:val="sr-Latn-CS"/>
        </w:rPr>
        <w:t xml:space="preserve">            Za sve što nije predviđeno ovim ugovorom primeniće se odredbe</w:t>
      </w:r>
      <w:r>
        <w:rPr>
          <w:rFonts w:ascii="Arial" w:hAnsi="Arial" w:cs="Arial"/>
          <w:b/>
          <w:sz w:val="20"/>
          <w:szCs w:val="20"/>
          <w:lang w:val="sr-Latn-CS"/>
        </w:rPr>
        <w:t xml:space="preserve"> Zakona o obligacionim odnosima, kao i drugi važeći propisi koji regulišu ovu materiju.</w:t>
      </w:r>
      <w:r w:rsidRPr="009C17F6">
        <w:rPr>
          <w:rFonts w:ascii="Arial" w:hAnsi="Arial" w:cs="Arial"/>
          <w:b/>
          <w:sz w:val="20"/>
          <w:szCs w:val="20"/>
          <w:lang w:val="sr-Latn-CS"/>
        </w:rPr>
        <w:t xml:space="preserve">                       </w:t>
      </w: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ab/>
      </w:r>
      <w:r w:rsidRPr="009C17F6">
        <w:rPr>
          <w:rFonts w:ascii="Arial" w:hAnsi="Arial" w:cs="Arial"/>
          <w:b/>
          <w:sz w:val="20"/>
          <w:szCs w:val="20"/>
          <w:lang w:val="sr-Latn-CS"/>
        </w:rPr>
        <w:t>Sva sporna pitanja do kojih može doći u primeni ovog Ugovora, ugovorne strane će rešavati sporazumno, a ukoliko u tome ne uspeju, nadležan je sud u Zrenjaninu.</w:t>
      </w:r>
    </w:p>
    <w:p w:rsidR="00786477" w:rsidRPr="009C17F6" w:rsidRDefault="00786477" w:rsidP="00786477">
      <w:pPr>
        <w:jc w:val="both"/>
        <w:rPr>
          <w:rFonts w:ascii="Arial" w:hAnsi="Arial" w:cs="Arial"/>
          <w:b/>
          <w:sz w:val="20"/>
          <w:szCs w:val="20"/>
          <w:lang w:val="sl-SI"/>
        </w:rPr>
      </w:pPr>
    </w:p>
    <w:p w:rsidR="00786477" w:rsidRPr="009C17F6" w:rsidRDefault="00786477" w:rsidP="00786477">
      <w:pPr>
        <w:jc w:val="center"/>
        <w:rPr>
          <w:rFonts w:ascii="Arial" w:hAnsi="Arial" w:cs="Arial"/>
          <w:b/>
          <w:sz w:val="20"/>
          <w:szCs w:val="20"/>
          <w:lang w:val="sl-SI"/>
        </w:rPr>
      </w:pPr>
      <w:r>
        <w:rPr>
          <w:rFonts w:ascii="Arial" w:hAnsi="Arial" w:cs="Arial"/>
          <w:b/>
          <w:sz w:val="20"/>
          <w:szCs w:val="20"/>
          <w:lang w:val="sl-SI"/>
        </w:rPr>
        <w:t xml:space="preserve">  Član 10</w:t>
      </w:r>
      <w:r w:rsidRPr="009C17F6">
        <w:rPr>
          <w:rFonts w:ascii="Arial" w:hAnsi="Arial" w:cs="Arial"/>
          <w:b/>
          <w:sz w:val="20"/>
          <w:szCs w:val="20"/>
          <w:lang w:val="sl-SI"/>
        </w:rPr>
        <w:t>.</w:t>
      </w:r>
    </w:p>
    <w:p w:rsidR="00786477" w:rsidRPr="009C17F6" w:rsidRDefault="00786477" w:rsidP="00786477">
      <w:pPr>
        <w:jc w:val="center"/>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ab/>
        <w:t>Ovaj ugovor sačinjen je u 4 (četiri) istovetna primerka od kojih svaka ugovorna strana zadržava po 2 (dva).</w:t>
      </w:r>
    </w:p>
    <w:p w:rsidR="00786477" w:rsidRDefault="00786477" w:rsidP="00786477">
      <w:pPr>
        <w:rPr>
          <w:rFonts w:ascii="Arial" w:hAnsi="Arial" w:cs="Arial"/>
          <w:b/>
          <w:sz w:val="20"/>
          <w:szCs w:val="20"/>
          <w:lang w:val="sl-SI"/>
        </w:rPr>
      </w:pPr>
    </w:p>
    <w:p w:rsidR="00786477" w:rsidRDefault="00786477" w:rsidP="00786477">
      <w:pPr>
        <w:rPr>
          <w:rFonts w:ascii="Arial" w:hAnsi="Arial" w:cs="Arial"/>
          <w:b/>
          <w:sz w:val="20"/>
          <w:szCs w:val="20"/>
          <w:lang w:val="sl-SI"/>
        </w:rPr>
      </w:pPr>
    </w:p>
    <w:p w:rsidR="00786477" w:rsidRPr="009C17F6" w:rsidRDefault="00786477" w:rsidP="00786477">
      <w:pPr>
        <w:rPr>
          <w:rFonts w:ascii="Arial" w:hAnsi="Arial" w:cs="Arial"/>
          <w:b/>
          <w:sz w:val="20"/>
          <w:szCs w:val="20"/>
          <w:lang w:val="sl-SI"/>
        </w:rPr>
      </w:pPr>
    </w:p>
    <w:p w:rsidR="00786477" w:rsidRPr="009C17F6" w:rsidRDefault="00786477" w:rsidP="00786477">
      <w:pPr>
        <w:rPr>
          <w:rFonts w:ascii="Arial" w:hAnsi="Arial" w:cs="Arial"/>
          <w:b/>
          <w:sz w:val="20"/>
          <w:szCs w:val="20"/>
          <w:lang w:val="sl-SI"/>
        </w:rPr>
      </w:pPr>
      <w:r>
        <w:rPr>
          <w:rFonts w:ascii="Arial" w:hAnsi="Arial" w:cs="Arial"/>
          <w:b/>
          <w:sz w:val="20"/>
          <w:szCs w:val="20"/>
          <w:lang w:val="sl-SI"/>
        </w:rPr>
        <w:t xml:space="preserve">        Za dobavljača</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 </w:t>
      </w:r>
      <w:r>
        <w:rPr>
          <w:rFonts w:ascii="Arial" w:hAnsi="Arial" w:cs="Arial"/>
          <w:b/>
          <w:sz w:val="20"/>
          <w:szCs w:val="20"/>
          <w:lang w:val="sl-SI"/>
        </w:rPr>
        <w:t xml:space="preserve">  </w:t>
      </w:r>
      <w:r w:rsidRPr="009C17F6">
        <w:rPr>
          <w:rFonts w:ascii="Arial" w:hAnsi="Arial" w:cs="Arial"/>
          <w:b/>
          <w:sz w:val="20"/>
          <w:szCs w:val="20"/>
          <w:lang w:val="sl-SI"/>
        </w:rPr>
        <w:t xml:space="preserve">Za naručioca </w:t>
      </w:r>
    </w:p>
    <w:p w:rsidR="00786477" w:rsidRPr="009C17F6" w:rsidRDefault="00786477" w:rsidP="00786477">
      <w:pPr>
        <w:rPr>
          <w:rFonts w:ascii="Arial" w:hAnsi="Arial" w:cs="Arial"/>
          <w:b/>
          <w:sz w:val="20"/>
          <w:szCs w:val="20"/>
          <w:lang w:val="sl-SI"/>
        </w:rPr>
      </w:pPr>
      <w:r w:rsidRPr="009C17F6">
        <w:rPr>
          <w:rFonts w:ascii="Arial" w:hAnsi="Arial" w:cs="Arial"/>
          <w:b/>
          <w:sz w:val="20"/>
          <w:szCs w:val="20"/>
          <w:lang w:val="sl-SI"/>
        </w:rPr>
        <w:t xml:space="preserve">            </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V.D. </w:t>
      </w:r>
      <w:r w:rsidRPr="009C17F6">
        <w:rPr>
          <w:rFonts w:ascii="Arial" w:hAnsi="Arial" w:cs="Arial"/>
          <w:b/>
          <w:sz w:val="20"/>
          <w:szCs w:val="20"/>
          <w:lang w:val="sl-SI"/>
        </w:rPr>
        <w:t>direktor</w:t>
      </w:r>
      <w:r>
        <w:rPr>
          <w:rFonts w:ascii="Arial" w:hAnsi="Arial" w:cs="Arial"/>
          <w:b/>
          <w:sz w:val="20"/>
          <w:szCs w:val="20"/>
          <w:lang w:val="sl-SI"/>
        </w:rPr>
        <w:t>a</w:t>
      </w:r>
      <w:r w:rsidRPr="009C17F6">
        <w:rPr>
          <w:rFonts w:ascii="Arial" w:hAnsi="Arial" w:cs="Arial"/>
          <w:b/>
          <w:sz w:val="20"/>
          <w:szCs w:val="20"/>
          <w:lang w:val="sl-SI"/>
        </w:rPr>
        <w:t xml:space="preserve"> Opšte bolnice Zrenjanin</w:t>
      </w:r>
    </w:p>
    <w:p w:rsidR="00786477" w:rsidRPr="009C17F6" w:rsidRDefault="00786477" w:rsidP="00786477">
      <w:pPr>
        <w:rPr>
          <w:rFonts w:ascii="Arial" w:hAnsi="Arial" w:cs="Arial"/>
          <w:b/>
          <w:sz w:val="20"/>
          <w:szCs w:val="20"/>
          <w:lang w:val="sl-SI"/>
        </w:rPr>
      </w:pPr>
      <w:r w:rsidRPr="009C17F6">
        <w:rPr>
          <w:rFonts w:ascii="Arial" w:hAnsi="Arial" w:cs="Arial"/>
          <w:b/>
          <w:sz w:val="20"/>
          <w:szCs w:val="20"/>
          <w:lang w:val="sl-SI"/>
        </w:rPr>
        <w:t xml:space="preserve">    ________________</w:t>
      </w:r>
      <w:r w:rsidRPr="009C17F6">
        <w:rPr>
          <w:rFonts w:ascii="Arial" w:hAnsi="Arial" w:cs="Arial"/>
          <w:b/>
          <w:sz w:val="20"/>
          <w:szCs w:val="20"/>
          <w:lang w:val="sl-SI"/>
        </w:rPr>
        <w:tab/>
      </w:r>
      <w:r w:rsidRPr="009C17F6">
        <w:rPr>
          <w:rFonts w:ascii="Arial" w:hAnsi="Arial" w:cs="Arial"/>
          <w:b/>
          <w:sz w:val="20"/>
          <w:szCs w:val="20"/>
          <w:lang w:val="sl-SI"/>
        </w:rPr>
        <w:tab/>
      </w:r>
      <w:r w:rsidRPr="009C17F6">
        <w:rPr>
          <w:rFonts w:ascii="Arial" w:hAnsi="Arial" w:cs="Arial"/>
          <w:b/>
          <w:sz w:val="20"/>
          <w:szCs w:val="20"/>
          <w:lang w:val="sl-SI"/>
        </w:rPr>
        <w:tab/>
        <w:t xml:space="preserve">                  </w:t>
      </w:r>
      <w:r>
        <w:rPr>
          <w:rFonts w:ascii="Arial" w:hAnsi="Arial" w:cs="Arial"/>
          <w:b/>
          <w:sz w:val="20"/>
          <w:szCs w:val="20"/>
          <w:lang w:val="sl-SI"/>
        </w:rPr>
        <w:t xml:space="preserve">                 </w:t>
      </w:r>
      <w:r w:rsidR="00386BB5">
        <w:rPr>
          <w:rFonts w:ascii="Arial" w:hAnsi="Arial" w:cs="Arial"/>
          <w:b/>
          <w:sz w:val="20"/>
          <w:szCs w:val="20"/>
          <w:lang w:val="sl-SI"/>
        </w:rPr>
        <w:t xml:space="preserve">    </w:t>
      </w:r>
      <w:r w:rsidRPr="009C17F6">
        <w:rPr>
          <w:rFonts w:ascii="Arial" w:hAnsi="Arial" w:cs="Arial"/>
          <w:b/>
          <w:sz w:val="20"/>
          <w:szCs w:val="20"/>
          <w:lang w:val="sl-SI"/>
        </w:rPr>
        <w:t>_________________</w:t>
      </w:r>
      <w:r w:rsidRPr="009C17F6">
        <w:rPr>
          <w:rFonts w:ascii="Arial" w:hAnsi="Arial" w:cs="Arial"/>
          <w:b/>
          <w:sz w:val="20"/>
          <w:szCs w:val="20"/>
          <w:lang w:val="sl-SI"/>
        </w:rPr>
        <w:tab/>
      </w:r>
    </w:p>
    <w:p w:rsidR="00786477" w:rsidRPr="00A924F7" w:rsidRDefault="00786477" w:rsidP="00786477">
      <w:pPr>
        <w:rPr>
          <w:rFonts w:ascii="Arial" w:hAnsi="Arial" w:cs="Arial"/>
          <w:b/>
          <w:sz w:val="20"/>
          <w:szCs w:val="20"/>
          <w:lang w:val="sl-SI"/>
        </w:rPr>
      </w:pP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r>
      <w:r>
        <w:rPr>
          <w:rFonts w:ascii="Arial" w:hAnsi="Arial" w:cs="Arial"/>
          <w:b/>
          <w:sz w:val="20"/>
          <w:szCs w:val="20"/>
          <w:lang w:val="sl-SI"/>
        </w:rPr>
        <w:tab/>
        <w:t xml:space="preserve">                                     </w:t>
      </w:r>
      <w:r w:rsidR="00386BB5">
        <w:rPr>
          <w:rFonts w:ascii="Arial" w:hAnsi="Arial" w:cs="Arial"/>
          <w:b/>
          <w:sz w:val="20"/>
          <w:szCs w:val="20"/>
          <w:lang w:val="sl-SI"/>
        </w:rPr>
        <w:t xml:space="preserve">   </w:t>
      </w:r>
      <w:r>
        <w:rPr>
          <w:rFonts w:ascii="Arial" w:hAnsi="Arial" w:cs="Arial"/>
          <w:b/>
          <w:sz w:val="20"/>
          <w:szCs w:val="20"/>
          <w:lang w:val="sl-SI"/>
        </w:rPr>
        <w:t>Dr Jovan Sekulić</w:t>
      </w:r>
      <w:r w:rsidRPr="009C17F6">
        <w:rPr>
          <w:rFonts w:ascii="Arial" w:hAnsi="Arial" w:cs="Arial"/>
          <w:b/>
          <w:sz w:val="20"/>
          <w:szCs w:val="20"/>
        </w:rPr>
        <w:tab/>
        <w:t xml:space="preserve">                                                            </w:t>
      </w:r>
    </w:p>
    <w:p w:rsidR="00786477" w:rsidRDefault="00786477" w:rsidP="00786477">
      <w:pPr>
        <w:jc w:val="both"/>
        <w:rPr>
          <w:rFonts w:ascii="Arial" w:hAnsi="Arial" w:cs="Arial"/>
          <w:b/>
          <w:sz w:val="20"/>
          <w:szCs w:val="20"/>
          <w:lang w:val="sl-SI"/>
        </w:rPr>
      </w:pPr>
    </w:p>
    <w:p w:rsidR="00786477" w:rsidRDefault="00786477" w:rsidP="00786477">
      <w:pPr>
        <w:jc w:val="both"/>
        <w:rPr>
          <w:rFonts w:ascii="Arial" w:hAnsi="Arial" w:cs="Arial"/>
          <w:b/>
          <w:sz w:val="20"/>
          <w:szCs w:val="20"/>
          <w:lang w:val="sl-SI"/>
        </w:rPr>
      </w:pPr>
    </w:p>
    <w:p w:rsidR="00786477" w:rsidRDefault="00786477" w:rsidP="00786477">
      <w:pPr>
        <w:jc w:val="both"/>
        <w:rPr>
          <w:rFonts w:ascii="Arial" w:hAnsi="Arial" w:cs="Arial"/>
          <w:b/>
          <w:sz w:val="20"/>
          <w:szCs w:val="20"/>
          <w:lang w:val="sl-SI"/>
        </w:rPr>
      </w:pPr>
    </w:p>
    <w:p w:rsidR="00786477" w:rsidRDefault="00786477" w:rsidP="00786477">
      <w:pPr>
        <w:jc w:val="both"/>
        <w:rPr>
          <w:rFonts w:ascii="Arial" w:hAnsi="Arial" w:cs="Arial"/>
          <w:b/>
          <w:sz w:val="20"/>
          <w:szCs w:val="20"/>
          <w:lang w:val="sl-SI"/>
        </w:rPr>
      </w:pPr>
    </w:p>
    <w:p w:rsidR="00786477" w:rsidRDefault="00786477" w:rsidP="00786477">
      <w:pPr>
        <w:jc w:val="both"/>
        <w:rPr>
          <w:rFonts w:ascii="Arial" w:hAnsi="Arial" w:cs="Arial"/>
          <w:b/>
          <w:sz w:val="20"/>
          <w:szCs w:val="20"/>
          <w:lang w:val="sl-SI"/>
        </w:rPr>
      </w:pPr>
    </w:p>
    <w:p w:rsidR="00786477" w:rsidRDefault="00786477" w:rsidP="00786477">
      <w:pPr>
        <w:jc w:val="both"/>
        <w:rPr>
          <w:rFonts w:ascii="Arial" w:hAnsi="Arial" w:cs="Arial"/>
          <w:b/>
          <w:sz w:val="20"/>
          <w:szCs w:val="20"/>
          <w:lang w:val="sl-SI"/>
        </w:rPr>
      </w:pPr>
    </w:p>
    <w:p w:rsidR="00786477" w:rsidRPr="009C17F6" w:rsidRDefault="00786477" w:rsidP="00786477">
      <w:pPr>
        <w:jc w:val="both"/>
        <w:rPr>
          <w:rFonts w:ascii="Arial" w:hAnsi="Arial" w:cs="Arial"/>
          <w:b/>
          <w:sz w:val="20"/>
          <w:szCs w:val="20"/>
          <w:lang w:val="sl-SI"/>
        </w:rPr>
      </w:pPr>
      <w:r w:rsidRPr="009C17F6">
        <w:rPr>
          <w:rFonts w:ascii="Arial" w:hAnsi="Arial" w:cs="Arial"/>
          <w:b/>
          <w:sz w:val="20"/>
          <w:szCs w:val="20"/>
          <w:lang w:val="sl-SI"/>
        </w:rPr>
        <w:t>Napomena:</w:t>
      </w:r>
    </w:p>
    <w:p w:rsidR="00786477" w:rsidRPr="004425A2" w:rsidRDefault="00786477" w:rsidP="00786477">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Pr>
          <w:rFonts w:ascii="Arial" w:hAnsi="Arial" w:cs="Arial"/>
          <w:color w:val="auto"/>
          <w:sz w:val="20"/>
          <w:szCs w:val="20"/>
          <w:lang w:val="sr-Latn-CS"/>
        </w:rPr>
        <w:t>.</w:t>
      </w:r>
    </w:p>
    <w:p w:rsidR="00786477" w:rsidRDefault="00786477" w:rsidP="00786477">
      <w:pPr>
        <w:ind w:right="-360"/>
        <w:jc w:val="both"/>
        <w:rPr>
          <w:rFonts w:ascii="Arial" w:hAnsi="Arial" w:cs="Arial"/>
          <w:b/>
          <w:color w:val="auto"/>
          <w:sz w:val="20"/>
          <w:szCs w:val="20"/>
          <w:lang w:val="sr-Latn-CS"/>
        </w:rPr>
      </w:pPr>
      <w:r w:rsidRPr="004B3128">
        <w:rPr>
          <w:rFonts w:ascii="Arial" w:hAnsi="Arial" w:cs="Arial"/>
          <w:b/>
          <w:color w:val="auto"/>
          <w:sz w:val="20"/>
          <w:szCs w:val="20"/>
          <w:u w:val="single"/>
          <w:lang w:val="sr-Latn-CS"/>
        </w:rPr>
        <w:t>Model ugovora ponuđač kopira, popunjava i prilaže uz svaku partiju za koju podnosi ponudu.</w:t>
      </w:r>
      <w:r w:rsidRPr="004B3128">
        <w:rPr>
          <w:rFonts w:ascii="Arial" w:hAnsi="Arial" w:cs="Arial"/>
          <w:b/>
          <w:color w:val="auto"/>
          <w:sz w:val="20"/>
          <w:szCs w:val="20"/>
          <w:lang w:val="sr-Latn-CS"/>
        </w:rPr>
        <w:t xml:space="preserve"> </w:t>
      </w:r>
    </w:p>
    <w:p w:rsidR="00786477" w:rsidRPr="00995C37" w:rsidRDefault="00786477" w:rsidP="00786477">
      <w:pPr>
        <w:ind w:right="-360"/>
        <w:jc w:val="both"/>
        <w:rPr>
          <w:rFonts w:ascii="Arial" w:hAnsi="Arial" w:cs="Arial"/>
          <w:b/>
          <w:color w:val="auto"/>
          <w:sz w:val="20"/>
          <w:szCs w:val="20"/>
          <w:lang w:val="sr-Latn-CS"/>
        </w:rPr>
      </w:pPr>
    </w:p>
    <w:p w:rsidR="00786477" w:rsidRDefault="00786477" w:rsidP="00786477">
      <w:pPr>
        <w:pStyle w:val="BodyText3"/>
        <w:spacing w:after="0"/>
        <w:rPr>
          <w:color w:val="FF0000"/>
          <w:sz w:val="22"/>
          <w:szCs w:val="22"/>
        </w:rPr>
      </w:pPr>
    </w:p>
    <w:p w:rsidR="00786477" w:rsidRDefault="00786477" w:rsidP="00786477">
      <w:pPr>
        <w:pStyle w:val="BodyText3"/>
        <w:spacing w:after="0"/>
        <w:rPr>
          <w:color w:val="FF0000"/>
          <w:sz w:val="22"/>
          <w:szCs w:val="22"/>
        </w:rPr>
      </w:pPr>
    </w:p>
    <w:p w:rsidR="00786477" w:rsidRDefault="00786477" w:rsidP="00786477">
      <w:pPr>
        <w:pStyle w:val="BodyText3"/>
        <w:spacing w:after="0"/>
        <w:rPr>
          <w:color w:val="FF0000"/>
          <w:sz w:val="22"/>
          <w:szCs w:val="22"/>
        </w:rPr>
      </w:pPr>
    </w:p>
    <w:p w:rsidR="00786477" w:rsidRPr="00306995" w:rsidRDefault="00786477" w:rsidP="00786477">
      <w:pPr>
        <w:pStyle w:val="BodyText3"/>
        <w:spacing w:after="0"/>
        <w:rPr>
          <w:color w:val="FF0000"/>
          <w:sz w:val="22"/>
          <w:szCs w:val="22"/>
        </w:rPr>
      </w:pPr>
    </w:p>
    <w:p w:rsidR="00786477" w:rsidRPr="000C279A" w:rsidRDefault="00786477" w:rsidP="00786477">
      <w:pPr>
        <w:jc w:val="center"/>
        <w:rPr>
          <w:rFonts w:ascii="Arial" w:hAnsi="Arial" w:cs="Arial"/>
          <w:b/>
          <w:bCs/>
          <w:iCs/>
          <w:sz w:val="22"/>
          <w:szCs w:val="22"/>
        </w:rPr>
      </w:pPr>
      <w:r w:rsidRPr="00306995">
        <w:rPr>
          <w:rFonts w:ascii="Arial" w:hAnsi="Arial" w:cs="Arial"/>
          <w:b/>
          <w:bCs/>
          <w:iCs/>
          <w:sz w:val="22"/>
          <w:szCs w:val="22"/>
        </w:rPr>
        <w:t>VI</w:t>
      </w:r>
      <w:r>
        <w:rPr>
          <w:rFonts w:ascii="Arial" w:hAnsi="Arial" w:cs="Arial"/>
          <w:b/>
          <w:bCs/>
          <w:iCs/>
          <w:sz w:val="22"/>
          <w:szCs w:val="22"/>
        </w:rPr>
        <w:t>I</w:t>
      </w:r>
      <w:r w:rsidRPr="00306995">
        <w:rPr>
          <w:rFonts w:ascii="Arial" w:hAnsi="Arial" w:cs="Arial"/>
          <w:b/>
          <w:bCs/>
          <w:iCs/>
          <w:sz w:val="22"/>
          <w:szCs w:val="22"/>
        </w:rPr>
        <w:t xml:space="preserve"> UPUTSTVO PONUĐAČIMA KAKO DA SAČINE PONUDU</w:t>
      </w:r>
    </w:p>
    <w:p w:rsidR="00786477" w:rsidRPr="00306995" w:rsidRDefault="00786477" w:rsidP="00786477">
      <w:pPr>
        <w:jc w:val="both"/>
        <w:rPr>
          <w:rFonts w:ascii="Arial" w:hAnsi="Arial" w:cs="Arial"/>
          <w:b/>
          <w:bCs/>
          <w:i/>
          <w:iCs/>
          <w:sz w:val="22"/>
          <w:szCs w:val="22"/>
        </w:rPr>
      </w:pPr>
    </w:p>
    <w:p w:rsidR="00786477" w:rsidRPr="00306995" w:rsidRDefault="00786477" w:rsidP="00786477">
      <w:pPr>
        <w:jc w:val="both"/>
        <w:rPr>
          <w:rFonts w:ascii="Arial" w:hAnsi="Arial" w:cs="Arial"/>
          <w:b/>
          <w:bCs/>
          <w:iCs/>
          <w:sz w:val="22"/>
          <w:szCs w:val="22"/>
        </w:rPr>
      </w:pPr>
      <w:r w:rsidRPr="00306995">
        <w:rPr>
          <w:rFonts w:ascii="Arial" w:hAnsi="Arial" w:cs="Arial"/>
          <w:b/>
          <w:bCs/>
          <w:iCs/>
          <w:sz w:val="22"/>
          <w:szCs w:val="22"/>
        </w:rPr>
        <w:t>1. PODACI O JEZIKU NA KOJEM PONUDA MORA DA BUDE SASTAVLJENA</w:t>
      </w:r>
    </w:p>
    <w:p w:rsidR="00786477" w:rsidRPr="00306995" w:rsidRDefault="00786477" w:rsidP="00786477">
      <w:pPr>
        <w:jc w:val="both"/>
        <w:rPr>
          <w:rFonts w:ascii="Arial" w:hAnsi="Arial" w:cs="Arial"/>
          <w:b/>
          <w:bCs/>
          <w:iCs/>
          <w:sz w:val="22"/>
          <w:szCs w:val="22"/>
        </w:rPr>
      </w:pPr>
    </w:p>
    <w:p w:rsidR="00786477" w:rsidRPr="00306995" w:rsidRDefault="00786477" w:rsidP="00786477">
      <w:pPr>
        <w:jc w:val="both"/>
        <w:rPr>
          <w:rFonts w:ascii="Arial" w:hAnsi="Arial" w:cs="Arial"/>
          <w:b/>
          <w:bCs/>
          <w:i/>
          <w:iCs/>
          <w:sz w:val="22"/>
          <w:szCs w:val="22"/>
        </w:rPr>
      </w:pPr>
      <w:r w:rsidRPr="00306995">
        <w:rPr>
          <w:rFonts w:ascii="Arial" w:hAnsi="Arial" w:cs="Arial"/>
          <w:sz w:val="22"/>
          <w:szCs w:val="22"/>
        </w:rPr>
        <w:t xml:space="preserve">Ponuđač podnosi ponudu </w:t>
      </w:r>
      <w:proofErr w:type="gramStart"/>
      <w:r w:rsidRPr="00306995">
        <w:rPr>
          <w:rFonts w:ascii="Arial" w:hAnsi="Arial" w:cs="Arial"/>
          <w:sz w:val="22"/>
          <w:szCs w:val="22"/>
        </w:rPr>
        <w:t>na</w:t>
      </w:r>
      <w:proofErr w:type="gramEnd"/>
      <w:r w:rsidRPr="00306995">
        <w:rPr>
          <w:rFonts w:ascii="Arial" w:hAnsi="Arial" w:cs="Arial"/>
          <w:sz w:val="22"/>
          <w:szCs w:val="22"/>
        </w:rPr>
        <w:t xml:space="preserve"> srpskom jeziku.</w:t>
      </w:r>
    </w:p>
    <w:p w:rsidR="00786477" w:rsidRDefault="00786477" w:rsidP="00786477">
      <w:pPr>
        <w:jc w:val="both"/>
        <w:rPr>
          <w:sz w:val="22"/>
          <w:szCs w:val="22"/>
        </w:rPr>
      </w:pPr>
    </w:p>
    <w:p w:rsidR="00786477" w:rsidRDefault="00786477" w:rsidP="00786477">
      <w:pPr>
        <w:jc w:val="both"/>
        <w:rPr>
          <w:rFonts w:ascii="Arial" w:hAnsi="Arial" w:cs="Arial"/>
          <w:b/>
          <w:color w:val="auto"/>
          <w:sz w:val="22"/>
          <w:szCs w:val="22"/>
          <w:lang w:val="sr-Latn-CS"/>
        </w:rPr>
      </w:pPr>
      <w:r w:rsidRPr="00A35363">
        <w:rPr>
          <w:rFonts w:ascii="Arial" w:hAnsi="Arial" w:cs="Arial"/>
          <w:b/>
          <w:sz w:val="22"/>
          <w:szCs w:val="22"/>
        </w:rPr>
        <w:t>2.</w:t>
      </w:r>
      <w:r w:rsidRPr="00A35363">
        <w:rPr>
          <w:rFonts w:ascii="Arial" w:hAnsi="Arial" w:cs="Arial"/>
          <w:b/>
          <w:color w:val="auto"/>
          <w:sz w:val="22"/>
          <w:szCs w:val="22"/>
          <w:lang w:val="sr-Latn-CS"/>
        </w:rPr>
        <w:t xml:space="preserve"> </w:t>
      </w:r>
      <w:r w:rsidRPr="00E846FA">
        <w:rPr>
          <w:rFonts w:ascii="Arial" w:hAnsi="Arial" w:cs="Arial"/>
          <w:b/>
          <w:color w:val="auto"/>
          <w:sz w:val="22"/>
          <w:szCs w:val="22"/>
          <w:lang w:val="sr-Latn-CS"/>
        </w:rPr>
        <w:t>PREUZIMANJE KONKURSNE DOKUMENTACIJE</w:t>
      </w:r>
    </w:p>
    <w:p w:rsidR="00786477" w:rsidRDefault="00786477" w:rsidP="00786477">
      <w:pPr>
        <w:jc w:val="both"/>
        <w:rPr>
          <w:rFonts w:ascii="Arial" w:hAnsi="Arial" w:cs="Arial"/>
          <w:b/>
          <w:color w:val="auto"/>
          <w:sz w:val="22"/>
          <w:szCs w:val="22"/>
          <w:lang w:val="sr-Latn-CS"/>
        </w:rPr>
      </w:pPr>
    </w:p>
    <w:p w:rsidR="00786477" w:rsidRPr="000C279A" w:rsidRDefault="00786477" w:rsidP="00786477">
      <w:pPr>
        <w:jc w:val="both"/>
        <w:rPr>
          <w:rFonts w:ascii="Arial" w:hAnsi="Arial" w:cs="Arial"/>
          <w:color w:val="auto"/>
          <w:sz w:val="22"/>
          <w:szCs w:val="22"/>
          <w:lang w:val="sr-Latn-CS"/>
        </w:rPr>
      </w:pPr>
      <w:r w:rsidRPr="00E846FA">
        <w:rPr>
          <w:rFonts w:ascii="Arial" w:hAnsi="Arial" w:cs="Arial"/>
          <w:color w:val="auto"/>
          <w:sz w:val="22"/>
          <w:szCs w:val="22"/>
          <w:lang w:val="sr-Latn-CS"/>
        </w:rPr>
        <w:t xml:space="preserve">Konkursna dokumentacija može se preuzeti lično ili sa Portala javnih nabavki odnosno internet </w:t>
      </w:r>
      <w:r w:rsidR="00386BB5">
        <w:rPr>
          <w:rFonts w:ascii="Arial" w:hAnsi="Arial" w:cs="Arial"/>
          <w:color w:val="auto"/>
          <w:sz w:val="22"/>
          <w:szCs w:val="22"/>
          <w:lang w:val="sr-Latn-CS"/>
        </w:rPr>
        <w:t>stranice naručioca u  roku od 30  (trideset</w:t>
      </w:r>
      <w:r>
        <w:rPr>
          <w:rFonts w:ascii="Arial" w:hAnsi="Arial" w:cs="Arial"/>
          <w:color w:val="auto"/>
          <w:sz w:val="22"/>
          <w:szCs w:val="22"/>
          <w:lang w:val="sr-Latn-CS"/>
        </w:rPr>
        <w:t>) dana</w:t>
      </w:r>
      <w:r w:rsidRPr="00E846FA">
        <w:rPr>
          <w:rFonts w:ascii="Arial" w:hAnsi="Arial" w:cs="Arial"/>
          <w:color w:val="auto"/>
          <w:sz w:val="22"/>
          <w:szCs w:val="22"/>
          <w:lang w:val="sr-Latn-CS"/>
        </w:rPr>
        <w:t xml:space="preserve"> od dana objavljivanja Poziva za podnošenje ponuda. </w:t>
      </w:r>
    </w:p>
    <w:p w:rsidR="00786477" w:rsidRPr="00A35363" w:rsidRDefault="00786477" w:rsidP="00786477">
      <w:pPr>
        <w:jc w:val="both"/>
        <w:rPr>
          <w:rFonts w:ascii="Arial" w:hAnsi="Arial" w:cs="Arial"/>
          <w:b/>
          <w:sz w:val="22"/>
          <w:szCs w:val="22"/>
        </w:rPr>
      </w:pPr>
    </w:p>
    <w:p w:rsidR="00786477" w:rsidRPr="00306995" w:rsidRDefault="00786477" w:rsidP="00786477">
      <w:pPr>
        <w:jc w:val="both"/>
        <w:rPr>
          <w:rFonts w:ascii="Arial" w:eastAsia="TimesNewRomanPSMT" w:hAnsi="Arial" w:cs="Arial"/>
          <w:bCs/>
          <w:color w:val="FF0000"/>
          <w:sz w:val="22"/>
          <w:szCs w:val="22"/>
        </w:rPr>
      </w:pPr>
      <w:r>
        <w:rPr>
          <w:rFonts w:ascii="Arial" w:hAnsi="Arial" w:cs="Arial"/>
          <w:b/>
          <w:bCs/>
          <w:iCs/>
          <w:sz w:val="22"/>
          <w:szCs w:val="22"/>
        </w:rPr>
        <w:t>3</w:t>
      </w:r>
      <w:r w:rsidRPr="00306995">
        <w:rPr>
          <w:rFonts w:ascii="Arial" w:hAnsi="Arial" w:cs="Arial"/>
          <w:b/>
          <w:bCs/>
          <w:iCs/>
          <w:sz w:val="22"/>
          <w:szCs w:val="22"/>
        </w:rPr>
        <w:t xml:space="preserve">. NAČIN </w:t>
      </w:r>
      <w:r w:rsidRPr="00306995">
        <w:rPr>
          <w:rFonts w:ascii="Arial" w:hAnsi="Arial" w:cs="Arial"/>
          <w:b/>
          <w:bCs/>
          <w:iCs/>
          <w:color w:val="auto"/>
          <w:sz w:val="22"/>
          <w:szCs w:val="22"/>
        </w:rPr>
        <w:t>PODNOŠENJA PONUDE</w:t>
      </w:r>
    </w:p>
    <w:p w:rsidR="00786477" w:rsidRPr="00306995" w:rsidRDefault="00786477" w:rsidP="00786477">
      <w:pPr>
        <w:jc w:val="both"/>
        <w:rPr>
          <w:rFonts w:ascii="Arial" w:eastAsia="TimesNewRomanPSMT" w:hAnsi="Arial" w:cs="Arial"/>
          <w:bCs/>
          <w:sz w:val="22"/>
          <w:szCs w:val="22"/>
        </w:rPr>
      </w:pPr>
    </w:p>
    <w:p w:rsidR="00786477" w:rsidRPr="00306995" w:rsidRDefault="00786477" w:rsidP="00786477">
      <w:pPr>
        <w:jc w:val="both"/>
        <w:rPr>
          <w:rFonts w:ascii="Arial" w:eastAsia="TimesNewRomanPSMT" w:hAnsi="Arial" w:cs="Arial"/>
          <w:bCs/>
          <w:sz w:val="22"/>
          <w:szCs w:val="22"/>
        </w:rPr>
      </w:pPr>
      <w:r w:rsidRPr="00306995">
        <w:rPr>
          <w:rFonts w:ascii="Arial" w:eastAsia="TimesNewRomanPSMT" w:hAnsi="Arial" w:cs="Arial"/>
          <w:bCs/>
          <w:sz w:val="22"/>
          <w:szCs w:val="22"/>
        </w:rPr>
        <w:t xml:space="preserve">Ponuđač ponudu podnosi neposredno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putem pošte u zatvorenoj koverti ili kutiji, zatvorenu na način da se prilikom otvaranja ponuda može sa sigurnošću utvrditi da se prvi put otvara. </w:t>
      </w:r>
    </w:p>
    <w:p w:rsidR="00786477" w:rsidRPr="00306995" w:rsidRDefault="00786477" w:rsidP="00786477">
      <w:pPr>
        <w:jc w:val="both"/>
        <w:rPr>
          <w:rFonts w:ascii="Arial" w:eastAsia="TimesNewRomanPSMT" w:hAnsi="Arial" w:cs="Arial"/>
          <w:bCs/>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w:t>
      </w:r>
    </w:p>
    <w:p w:rsidR="00786477" w:rsidRPr="00306995" w:rsidRDefault="00786477" w:rsidP="00786477">
      <w:pPr>
        <w:jc w:val="both"/>
        <w:rPr>
          <w:rFonts w:ascii="Arial" w:eastAsia="TimesNewRomanPSMT" w:hAnsi="Arial" w:cs="Arial"/>
          <w:bCs/>
          <w:sz w:val="22"/>
          <w:szCs w:val="22"/>
        </w:rPr>
      </w:pPr>
      <w:r w:rsidRPr="00306995">
        <w:rPr>
          <w:rFonts w:ascii="Arial" w:eastAsia="TimesNewRomanPSMT" w:hAnsi="Arial" w:cs="Arial"/>
          <w:bCs/>
          <w:sz w:val="22"/>
          <w:szCs w:val="22"/>
        </w:rPr>
        <w:t xml:space="preserve">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786477" w:rsidRPr="00306995" w:rsidRDefault="00786477" w:rsidP="00786477">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 xml:space="preserve">Ponudu dostaviti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adresu: Opšta bolnica Zrenjanin, Dr Vase Savića br.5</w:t>
      </w:r>
      <w:r w:rsidRPr="00306995">
        <w:rPr>
          <w:rFonts w:ascii="Arial" w:hAnsi="Arial" w:cs="Arial"/>
          <w:i/>
          <w:iCs/>
          <w:sz w:val="22"/>
          <w:szCs w:val="22"/>
        </w:rPr>
        <w:t xml:space="preserve">, </w:t>
      </w:r>
      <w:r w:rsidRPr="00306995">
        <w:rPr>
          <w:rFonts w:ascii="Arial" w:eastAsia="TimesNewRomanPSMT" w:hAnsi="Arial" w:cs="Arial"/>
          <w:bCs/>
          <w:sz w:val="22"/>
          <w:szCs w:val="22"/>
        </w:rPr>
        <w:t xml:space="preserve">sa naznakom: </w:t>
      </w:r>
    </w:p>
    <w:p w:rsidR="00786477" w:rsidRPr="00F03CF2" w:rsidRDefault="00786477" w:rsidP="00786477">
      <w:pPr>
        <w:autoSpaceDE w:val="0"/>
        <w:autoSpaceDN w:val="0"/>
        <w:adjustRightInd w:val="0"/>
        <w:spacing w:line="240" w:lineRule="auto"/>
        <w:jc w:val="both"/>
        <w:rPr>
          <w:rFonts w:ascii="Arial" w:hAnsi="Arial" w:cs="Arial"/>
          <w:b/>
          <w:sz w:val="22"/>
          <w:szCs w:val="22"/>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Pr>
          <w:rFonts w:ascii="Arial" w:hAnsi="Arial" w:cs="Arial"/>
          <w:b/>
          <w:sz w:val="22"/>
          <w:szCs w:val="22"/>
        </w:rPr>
        <w:t>dob</w:t>
      </w:r>
      <w:r w:rsidRPr="004B03BB">
        <w:rPr>
          <w:rFonts w:ascii="Arial" w:hAnsi="Arial" w:cs="Arial"/>
          <w:b/>
          <w:sz w:val="22"/>
          <w:szCs w:val="22"/>
        </w:rPr>
        <w:t>ra</w:t>
      </w:r>
      <w:r w:rsidR="00E762DE">
        <w:rPr>
          <w:rFonts w:ascii="Arial" w:hAnsi="Arial" w:cs="Arial"/>
          <w:b/>
          <w:sz w:val="22"/>
          <w:szCs w:val="22"/>
        </w:rPr>
        <w:t xml:space="preserve"> – SANITETSKI MATERIJAL</w:t>
      </w:r>
      <w:r>
        <w:rPr>
          <w:rFonts w:ascii="Arial" w:hAnsi="Arial" w:cs="Arial"/>
          <w:b/>
          <w:sz w:val="22"/>
          <w:szCs w:val="22"/>
        </w:rPr>
        <w:t xml:space="preserve"> </w:t>
      </w:r>
      <w:r w:rsidRPr="004B03BB">
        <w:rPr>
          <w:rFonts w:ascii="Arial" w:eastAsia="TimesNewRomanPS-BoldMT" w:hAnsi="Arial" w:cs="Arial"/>
          <w:b/>
          <w:bCs/>
          <w:sz w:val="22"/>
          <w:szCs w:val="22"/>
        </w:rPr>
        <w:t>JN br</w:t>
      </w:r>
      <w:r w:rsidR="00E762DE">
        <w:rPr>
          <w:rFonts w:ascii="Arial" w:eastAsia="TimesNewRomanPS-BoldMT" w:hAnsi="Arial" w:cs="Arial"/>
          <w:b/>
          <w:bCs/>
          <w:sz w:val="22"/>
          <w:szCs w:val="22"/>
        </w:rPr>
        <w:t>. 17</w:t>
      </w:r>
      <w:r>
        <w:rPr>
          <w:rFonts w:ascii="Arial" w:eastAsia="TimesNewRomanPS-BoldMT" w:hAnsi="Arial" w:cs="Arial"/>
          <w:b/>
          <w:bCs/>
          <w:sz w:val="22"/>
          <w:szCs w:val="22"/>
        </w:rPr>
        <w:t>/2017 Partija br.__________________</w:t>
      </w:r>
      <w:r w:rsidRPr="004B03BB">
        <w:rPr>
          <w:rFonts w:ascii="Arial" w:eastAsia="TimesNewRomanPSMT" w:hAnsi="Arial" w:cs="Arial"/>
          <w:b/>
          <w:bCs/>
          <w:sz w:val="22"/>
          <w:szCs w:val="22"/>
        </w:rPr>
        <w:t xml:space="preserve">- </w:t>
      </w:r>
      <w:r w:rsidRPr="004B03BB">
        <w:rPr>
          <w:rFonts w:ascii="Arial" w:eastAsia="TimesNewRomanPS-BoldMT" w:hAnsi="Arial" w:cs="Arial"/>
          <w:b/>
          <w:bCs/>
          <w:sz w:val="22"/>
          <w:szCs w:val="22"/>
        </w:rPr>
        <w:t>NE OTVARATI.”</w:t>
      </w:r>
    </w:p>
    <w:p w:rsidR="00786477" w:rsidRPr="00F03CF2" w:rsidRDefault="00786477" w:rsidP="00786477">
      <w:pPr>
        <w:autoSpaceDE w:val="0"/>
        <w:autoSpaceDN w:val="0"/>
        <w:adjustRightInd w:val="0"/>
        <w:spacing w:line="240" w:lineRule="auto"/>
        <w:jc w:val="both"/>
        <w:rPr>
          <w:rFonts w:ascii="Arial" w:hAnsi="Arial" w:cs="Arial"/>
          <w:b/>
          <w:sz w:val="22"/>
          <w:szCs w:val="22"/>
        </w:rPr>
      </w:pPr>
    </w:p>
    <w:p w:rsidR="00786477" w:rsidRPr="00306995" w:rsidRDefault="00786477" w:rsidP="00786477">
      <w:pPr>
        <w:autoSpaceDE w:val="0"/>
        <w:autoSpaceDN w:val="0"/>
        <w:adjustRightInd w:val="0"/>
        <w:spacing w:line="240" w:lineRule="auto"/>
        <w:jc w:val="both"/>
        <w:rPr>
          <w:rFonts w:ascii="Arial" w:hAnsi="Arial" w:cs="Arial"/>
          <w:color w:val="FF0000"/>
          <w:sz w:val="22"/>
          <w:szCs w:val="22"/>
        </w:rPr>
      </w:pPr>
    </w:p>
    <w:p w:rsidR="00786477" w:rsidRPr="00306995" w:rsidRDefault="00786477" w:rsidP="00786477">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 xml:space="preserve">Ponuda se smatra blagovremenom ukoliko je primljena od strane naručioca, u prostorije </w:t>
      </w:r>
      <w:r>
        <w:rPr>
          <w:rFonts w:ascii="Arial" w:hAnsi="Arial" w:cs="Arial"/>
          <w:b/>
          <w:color w:val="auto"/>
          <w:sz w:val="22"/>
          <w:szCs w:val="22"/>
          <w:u w:val="single"/>
        </w:rPr>
        <w:t xml:space="preserve">Službe javnih nabavki i komercijalnih poslova, </w:t>
      </w:r>
      <w:r w:rsidRPr="00306995">
        <w:rPr>
          <w:rFonts w:ascii="Arial" w:hAnsi="Arial" w:cs="Arial"/>
          <w:b/>
          <w:color w:val="auto"/>
          <w:sz w:val="22"/>
          <w:szCs w:val="22"/>
          <w:u w:val="single"/>
        </w:rPr>
        <w:t xml:space="preserve">do </w:t>
      </w:r>
      <w:r w:rsidR="00386BB5">
        <w:rPr>
          <w:rFonts w:ascii="Arial" w:hAnsi="Arial" w:cs="Arial"/>
          <w:b/>
          <w:color w:val="auto"/>
          <w:sz w:val="22"/>
          <w:szCs w:val="22"/>
          <w:u w:val="single"/>
        </w:rPr>
        <w:t>09.08.2017</w:t>
      </w:r>
      <w:proofErr w:type="gramStart"/>
      <w:r w:rsidR="00386BB5">
        <w:rPr>
          <w:rFonts w:ascii="Arial" w:hAnsi="Arial" w:cs="Arial"/>
          <w:b/>
          <w:color w:val="auto"/>
          <w:sz w:val="22"/>
          <w:szCs w:val="22"/>
          <w:u w:val="single"/>
        </w:rPr>
        <w:t>.(</w:t>
      </w:r>
      <w:proofErr w:type="gramEnd"/>
      <w:r w:rsidR="00386BB5">
        <w:rPr>
          <w:rFonts w:ascii="Arial" w:hAnsi="Arial" w:cs="Arial"/>
          <w:b/>
          <w:color w:val="auto"/>
          <w:sz w:val="22"/>
          <w:szCs w:val="22"/>
          <w:u w:val="single"/>
        </w:rPr>
        <w:t>SREDA</w:t>
      </w:r>
      <w:r>
        <w:rPr>
          <w:rFonts w:ascii="Arial" w:hAnsi="Arial" w:cs="Arial"/>
          <w:b/>
          <w:color w:val="auto"/>
          <w:sz w:val="22"/>
          <w:szCs w:val="22"/>
          <w:u w:val="single"/>
        </w:rPr>
        <w:t xml:space="preserve">) </w:t>
      </w:r>
      <w:r w:rsidRPr="00306995">
        <w:rPr>
          <w:rFonts w:ascii="Arial" w:hAnsi="Arial" w:cs="Arial"/>
          <w:b/>
          <w:color w:val="auto"/>
          <w:sz w:val="22"/>
          <w:szCs w:val="22"/>
          <w:u w:val="single"/>
        </w:rPr>
        <w:t>do 11 časova</w:t>
      </w:r>
      <w:r w:rsidRPr="00306995">
        <w:rPr>
          <w:rFonts w:ascii="Arial" w:hAnsi="Arial" w:cs="Arial"/>
          <w:b/>
          <w:iCs/>
          <w:color w:val="auto"/>
          <w:sz w:val="22"/>
          <w:szCs w:val="22"/>
          <w:u w:val="single"/>
        </w:rPr>
        <w:t>.</w:t>
      </w:r>
      <w:r w:rsidRPr="00306995">
        <w:rPr>
          <w:rFonts w:ascii="Arial" w:hAnsi="Arial" w:cs="Arial"/>
          <w:b/>
          <w:iCs/>
          <w:color w:val="FF0000"/>
          <w:sz w:val="22"/>
          <w:szCs w:val="22"/>
          <w:u w:val="single"/>
        </w:rPr>
        <w:t xml:space="preserve"> </w:t>
      </w:r>
    </w:p>
    <w:p w:rsidR="00786477" w:rsidRPr="00306995" w:rsidRDefault="00786477" w:rsidP="00786477">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786477" w:rsidRPr="00306995" w:rsidRDefault="00786477" w:rsidP="0078647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 prijemu određene ponude, na koverti, odnosno kutiji u kojoj se ponuda nalazi, obeležiti vreme prijema i evidentirati broj i datum ponude prema redosledu prispeća. Ukoliko je ponuda dostavljena neposredno </w:t>
      </w:r>
      <w:r w:rsidRPr="00306995">
        <w:rPr>
          <w:rFonts w:ascii="Arial" w:hAnsi="Arial" w:cs="Arial"/>
          <w:color w:val="auto"/>
          <w:sz w:val="22"/>
          <w:szCs w:val="22"/>
          <w:lang w:val="sr-Cyrl-CS"/>
        </w:rPr>
        <w:t>n</w:t>
      </w:r>
      <w:r w:rsidRPr="00306995">
        <w:rPr>
          <w:rFonts w:ascii="Arial" w:hAnsi="Arial" w:cs="Arial"/>
          <w:color w:val="auto"/>
          <w:sz w:val="22"/>
          <w:szCs w:val="22"/>
        </w:rPr>
        <w:t xml:space="preserve">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ponuđaču predati potvrdu prijema ponude. U potvrdi o prijemu 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navesti datum i sat prijema ponude. </w:t>
      </w:r>
    </w:p>
    <w:p w:rsidR="00786477" w:rsidRPr="00306995" w:rsidRDefault="00786477" w:rsidP="0078647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Ponuda koju naručilac nije primio u roku određenom za podnošenje ponuda, odnosno koja je primljena po isteku </w:t>
      </w:r>
      <w:proofErr w:type="gramStart"/>
      <w:r w:rsidRPr="00306995">
        <w:rPr>
          <w:rFonts w:ascii="Arial" w:hAnsi="Arial" w:cs="Arial"/>
          <w:color w:val="auto"/>
          <w:sz w:val="22"/>
          <w:szCs w:val="22"/>
        </w:rPr>
        <w:t>dana</w:t>
      </w:r>
      <w:proofErr w:type="gramEnd"/>
      <w:r w:rsidRPr="00306995">
        <w:rPr>
          <w:rFonts w:ascii="Arial" w:hAnsi="Arial" w:cs="Arial"/>
          <w:color w:val="auto"/>
          <w:sz w:val="22"/>
          <w:szCs w:val="22"/>
        </w:rPr>
        <w:t xml:space="preserve"> i sata do kojeg se mogu ponude podnositi, smatraće se neblagovremenom. Neblagovremenu ponudu naručilac </w:t>
      </w:r>
      <w:proofErr w:type="gramStart"/>
      <w:r w:rsidRPr="00306995">
        <w:rPr>
          <w:rFonts w:ascii="Arial" w:hAnsi="Arial" w:cs="Arial"/>
          <w:color w:val="auto"/>
          <w:sz w:val="22"/>
          <w:szCs w:val="22"/>
        </w:rPr>
        <w:t>će</w:t>
      </w:r>
      <w:proofErr w:type="gramEnd"/>
      <w:r w:rsidRPr="00306995">
        <w:rPr>
          <w:rFonts w:ascii="Arial" w:hAnsi="Arial" w:cs="Arial"/>
          <w:color w:val="auto"/>
          <w:sz w:val="22"/>
          <w:szCs w:val="22"/>
        </w:rPr>
        <w:t xml:space="preserve"> po okončanju postupka otvaranja vratiti neotvorenu ponuđaču, sa naznakom da je podneta neblagovremeno. </w:t>
      </w:r>
    </w:p>
    <w:p w:rsidR="00786477" w:rsidRPr="00306995" w:rsidRDefault="00786477" w:rsidP="00786477">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Ponuda mora da sadrži overen i potpisan: </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ponude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w:t>
      </w:r>
      <w:r>
        <w:rPr>
          <w:rFonts w:ascii="Arial" w:hAnsi="Arial" w:cs="Arial"/>
          <w:color w:val="auto"/>
          <w:sz w:val="22"/>
          <w:szCs w:val="22"/>
        </w:rPr>
        <w:tab/>
        <w:t xml:space="preserve">    </w:t>
      </w:r>
      <w:r w:rsidRPr="00306995">
        <w:rPr>
          <w:rFonts w:ascii="Arial" w:hAnsi="Arial" w:cs="Arial"/>
          <w:color w:val="auto"/>
          <w:sz w:val="22"/>
          <w:szCs w:val="22"/>
        </w:rPr>
        <w:t xml:space="preserve">(Obrazac 1); </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w:t>
      </w:r>
      <w:r>
        <w:rPr>
          <w:rFonts w:ascii="Arial" w:hAnsi="Arial" w:cs="Arial"/>
          <w:color w:val="auto"/>
          <w:sz w:val="22"/>
          <w:szCs w:val="22"/>
        </w:rPr>
        <w:t>specifikacije ponude sa strukturom</w:t>
      </w:r>
      <w:r w:rsidRPr="00306995">
        <w:rPr>
          <w:rFonts w:ascii="Arial" w:hAnsi="Arial" w:cs="Arial"/>
          <w:color w:val="auto"/>
          <w:sz w:val="22"/>
          <w:szCs w:val="22"/>
        </w:rPr>
        <w:t xml:space="preserve"> ponuđene cene (Obrazac 2);</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troškova pripreme ponude </w:t>
      </w:r>
      <w:r>
        <w:rPr>
          <w:rFonts w:ascii="Arial" w:hAnsi="Arial" w:cs="Arial"/>
          <w:color w:val="auto"/>
          <w:sz w:val="22"/>
          <w:szCs w:val="22"/>
        </w:rPr>
        <w:t xml:space="preserve">                                       </w:t>
      </w:r>
      <w:r w:rsidRPr="00306995">
        <w:rPr>
          <w:rFonts w:ascii="Arial" w:hAnsi="Arial" w:cs="Arial"/>
          <w:color w:val="auto"/>
          <w:sz w:val="22"/>
          <w:szCs w:val="22"/>
        </w:rPr>
        <w:t>(Obrazac 3);</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 xml:space="preserve">Obrazac izjave o nezavisnoj ponudi </w:t>
      </w:r>
      <w:r>
        <w:rPr>
          <w:rFonts w:ascii="Arial" w:hAnsi="Arial" w:cs="Arial"/>
          <w:color w:val="auto"/>
          <w:sz w:val="22"/>
          <w:szCs w:val="22"/>
        </w:rPr>
        <w:t xml:space="preserve">                                       </w:t>
      </w:r>
      <w:r w:rsidRPr="00306995">
        <w:rPr>
          <w:rFonts w:ascii="Arial" w:hAnsi="Arial" w:cs="Arial"/>
          <w:color w:val="auto"/>
          <w:sz w:val="22"/>
          <w:szCs w:val="22"/>
        </w:rPr>
        <w:t>(Obrazac 4);;</w:t>
      </w:r>
    </w:p>
    <w:p w:rsidR="00786477" w:rsidRPr="00306995" w:rsidRDefault="00786477" w:rsidP="00786477">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 ugovora;</w:t>
      </w:r>
    </w:p>
    <w:p w:rsidR="00786477" w:rsidRPr="000A464D" w:rsidRDefault="00786477" w:rsidP="00786477">
      <w:pPr>
        <w:numPr>
          <w:ilvl w:val="0"/>
          <w:numId w:val="5"/>
        </w:numPr>
        <w:jc w:val="both"/>
        <w:rPr>
          <w:color w:val="auto"/>
          <w:sz w:val="22"/>
          <w:szCs w:val="22"/>
        </w:rPr>
      </w:pPr>
      <w:r w:rsidRPr="000A464D">
        <w:rPr>
          <w:rFonts w:ascii="Arial" w:hAnsi="Arial" w:cs="Arial"/>
          <w:color w:val="auto"/>
          <w:sz w:val="22"/>
          <w:szCs w:val="22"/>
          <w:lang w:val="sr-Latn-CS"/>
        </w:rPr>
        <w:t>Minimalna tehnička specifikacija;</w:t>
      </w:r>
    </w:p>
    <w:p w:rsidR="00786477" w:rsidRPr="00306995" w:rsidRDefault="00786477" w:rsidP="00786477">
      <w:pPr>
        <w:jc w:val="both"/>
        <w:rPr>
          <w:sz w:val="22"/>
          <w:szCs w:val="22"/>
        </w:rPr>
      </w:pPr>
    </w:p>
    <w:p w:rsidR="00786477" w:rsidRPr="00306995" w:rsidRDefault="00786477" w:rsidP="00786477">
      <w:pPr>
        <w:jc w:val="both"/>
        <w:rPr>
          <w:sz w:val="22"/>
          <w:szCs w:val="22"/>
        </w:rPr>
      </w:pPr>
      <w:r>
        <w:rPr>
          <w:rFonts w:ascii="Arial" w:hAnsi="Arial" w:cs="Arial"/>
          <w:b/>
          <w:iCs/>
          <w:sz w:val="22"/>
          <w:szCs w:val="22"/>
        </w:rPr>
        <w:t>4</w:t>
      </w:r>
      <w:r w:rsidRPr="00306995">
        <w:rPr>
          <w:rFonts w:ascii="Arial" w:hAnsi="Arial" w:cs="Arial"/>
          <w:b/>
          <w:iCs/>
          <w:sz w:val="22"/>
          <w:szCs w:val="22"/>
        </w:rPr>
        <w:t>.</w:t>
      </w:r>
      <w:r w:rsidRPr="00306995">
        <w:rPr>
          <w:rFonts w:ascii="Arial" w:hAnsi="Arial" w:cs="Arial"/>
          <w:b/>
          <w:bCs/>
          <w:iCs/>
          <w:sz w:val="22"/>
          <w:szCs w:val="22"/>
        </w:rPr>
        <w:t xml:space="preserve"> PARTIJE</w:t>
      </w:r>
    </w:p>
    <w:p w:rsidR="00786477" w:rsidRPr="004B03BB" w:rsidRDefault="00786477" w:rsidP="00786477">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može da podnese ponudu za jednu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w:t>
      </w:r>
    </w:p>
    <w:p w:rsidR="00786477" w:rsidRPr="004B03BB" w:rsidRDefault="00786477" w:rsidP="00786477">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Ponuda mora da obuhvati najmanje jednu celokupnu partiju.</w:t>
      </w:r>
    </w:p>
    <w:p w:rsidR="00786477" w:rsidRPr="004B03BB" w:rsidRDefault="00786477" w:rsidP="00786477">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je dužan da u ponudi navede da li se ponuda odnosi </w:t>
      </w:r>
      <w:proofErr w:type="gramStart"/>
      <w:r w:rsidRPr="004B03BB">
        <w:rPr>
          <w:rFonts w:ascii="Arial" w:eastAsia="TimesNewRomanPSMT" w:hAnsi="Arial" w:cs="Arial"/>
          <w:bCs/>
          <w:color w:val="auto"/>
          <w:sz w:val="22"/>
          <w:szCs w:val="22"/>
        </w:rPr>
        <w:t>na</w:t>
      </w:r>
      <w:proofErr w:type="gramEnd"/>
      <w:r w:rsidRPr="004B03BB">
        <w:rPr>
          <w:rFonts w:ascii="Arial" w:eastAsia="TimesNewRomanPSMT" w:hAnsi="Arial" w:cs="Arial"/>
          <w:bCs/>
          <w:color w:val="auto"/>
          <w:sz w:val="22"/>
          <w:szCs w:val="22"/>
        </w:rPr>
        <w:t xml:space="preserve"> celokupnu nabavku ili samo na određene partije.</w:t>
      </w:r>
    </w:p>
    <w:p w:rsidR="00786477" w:rsidRPr="00001A89" w:rsidRDefault="00786477" w:rsidP="00786477">
      <w:pPr>
        <w:pStyle w:val="ListParagraph"/>
        <w:numPr>
          <w:ilvl w:val="0"/>
          <w:numId w:val="17"/>
        </w:numPr>
        <w:suppressAutoHyphens w:val="0"/>
        <w:spacing w:line="240" w:lineRule="auto"/>
        <w:ind w:left="360"/>
        <w:contextualSpacing/>
        <w:jc w:val="both"/>
        <w:rPr>
          <w:rFonts w:ascii="Arial" w:eastAsia="TimesNewRomanPSMT" w:hAnsi="Arial" w:cs="Arial"/>
          <w:bCs/>
          <w:color w:val="auto"/>
          <w:sz w:val="22"/>
          <w:szCs w:val="22"/>
        </w:rPr>
      </w:pPr>
      <w:r w:rsidRPr="00001A89">
        <w:rPr>
          <w:rFonts w:ascii="Arial" w:hAnsi="Arial" w:cs="Arial"/>
          <w:sz w:val="22"/>
          <w:szCs w:val="22"/>
        </w:rPr>
        <w:t xml:space="preserve">U slučaju da ponuđač podnese ponudu za dve </w:t>
      </w:r>
      <w:proofErr w:type="gramStart"/>
      <w:r w:rsidRPr="00001A89">
        <w:rPr>
          <w:rFonts w:ascii="Arial" w:hAnsi="Arial" w:cs="Arial"/>
          <w:sz w:val="22"/>
          <w:szCs w:val="22"/>
        </w:rPr>
        <w:t>ili</w:t>
      </w:r>
      <w:proofErr w:type="gramEnd"/>
      <w:r w:rsidRPr="00001A89">
        <w:rPr>
          <w:rFonts w:ascii="Arial" w:hAnsi="Arial" w:cs="Arial"/>
          <w:sz w:val="22"/>
          <w:szCs w:val="22"/>
        </w:rPr>
        <w:t xml:space="preserve"> više partija, ona mora biti podneta tako da se može ocenjivati za svaku partiju posebno.</w:t>
      </w:r>
    </w:p>
    <w:p w:rsidR="00786477" w:rsidRPr="000C279A" w:rsidRDefault="00786477" w:rsidP="00786477">
      <w:pPr>
        <w:jc w:val="both"/>
        <w:rPr>
          <w:rFonts w:ascii="Arial" w:eastAsia="TimesNewRomanPSMT" w:hAnsi="Arial" w:cs="Arial"/>
          <w:bCs/>
          <w:color w:val="auto"/>
          <w:sz w:val="22"/>
          <w:szCs w:val="22"/>
        </w:rPr>
      </w:pPr>
      <w:r>
        <w:rPr>
          <w:rFonts w:ascii="Arial" w:eastAsia="TimesNewRomanPSMT" w:hAnsi="Arial" w:cs="Arial"/>
          <w:bCs/>
          <w:color w:val="auto"/>
          <w:sz w:val="22"/>
          <w:szCs w:val="22"/>
        </w:rPr>
        <w:lastRenderedPageBreak/>
        <w:t xml:space="preserve">      </w:t>
      </w:r>
      <w:proofErr w:type="gramStart"/>
      <w:r>
        <w:rPr>
          <w:rFonts w:ascii="Arial" w:eastAsia="TimesNewRomanPSMT" w:hAnsi="Arial" w:cs="Arial"/>
          <w:bCs/>
          <w:color w:val="auto"/>
          <w:sz w:val="22"/>
          <w:szCs w:val="22"/>
        </w:rPr>
        <w:t>Dokazi iz čl.</w:t>
      </w:r>
      <w:proofErr w:type="gramEnd"/>
      <w:r>
        <w:rPr>
          <w:rFonts w:ascii="Arial" w:eastAsia="TimesNewRomanPSMT" w:hAnsi="Arial" w:cs="Arial"/>
          <w:bCs/>
          <w:color w:val="auto"/>
          <w:sz w:val="22"/>
          <w:szCs w:val="22"/>
        </w:rPr>
        <w:t xml:space="preserve"> 75. </w:t>
      </w:r>
      <w:r w:rsidRPr="004B03BB">
        <w:rPr>
          <w:rFonts w:ascii="Arial" w:eastAsia="TimesNewRomanPSMT" w:hAnsi="Arial" w:cs="Arial"/>
          <w:bCs/>
          <w:color w:val="auto"/>
          <w:sz w:val="22"/>
          <w:szCs w:val="22"/>
        </w:rPr>
        <w:t xml:space="preserve">Zakona, u slučaju da ponuđač podnese ponudu za dve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ne moraju biti dostavljeni za svaku partiju posebno, odnosno mogu biti dostavljeni u jednom primerku za sve partije.</w:t>
      </w:r>
    </w:p>
    <w:p w:rsidR="00786477" w:rsidRPr="00306995" w:rsidRDefault="00786477" w:rsidP="00786477">
      <w:pPr>
        <w:jc w:val="both"/>
        <w:rPr>
          <w:sz w:val="22"/>
          <w:szCs w:val="22"/>
        </w:rPr>
      </w:pPr>
    </w:p>
    <w:p w:rsidR="00786477" w:rsidRDefault="00786477" w:rsidP="00786477">
      <w:pPr>
        <w:jc w:val="both"/>
        <w:rPr>
          <w:rFonts w:ascii="Arial" w:hAnsi="Arial" w:cs="Arial"/>
          <w:b/>
          <w:bCs/>
          <w:iCs/>
          <w:sz w:val="22"/>
          <w:szCs w:val="22"/>
        </w:rPr>
      </w:pPr>
      <w:r>
        <w:rPr>
          <w:rFonts w:ascii="Arial" w:hAnsi="Arial" w:cs="Arial"/>
          <w:b/>
          <w:bCs/>
          <w:iCs/>
          <w:sz w:val="22"/>
          <w:szCs w:val="22"/>
        </w:rPr>
        <w:t xml:space="preserve">5. </w:t>
      </w:r>
      <w:r w:rsidRPr="00306995">
        <w:rPr>
          <w:rFonts w:ascii="Arial" w:hAnsi="Arial" w:cs="Arial"/>
          <w:b/>
          <w:bCs/>
          <w:iCs/>
          <w:sz w:val="22"/>
          <w:szCs w:val="22"/>
        </w:rPr>
        <w:t>PONUDA SA VARIJANTAMA</w:t>
      </w:r>
    </w:p>
    <w:p w:rsidR="00786477" w:rsidRPr="00306995" w:rsidRDefault="00786477" w:rsidP="00786477">
      <w:pPr>
        <w:ind w:left="720"/>
        <w:jc w:val="both"/>
        <w:rPr>
          <w:rFonts w:ascii="Arial" w:hAnsi="Arial" w:cs="Arial"/>
          <w:bCs/>
          <w:iCs/>
          <w:sz w:val="22"/>
          <w:szCs w:val="22"/>
        </w:rPr>
      </w:pPr>
    </w:p>
    <w:p w:rsidR="00786477" w:rsidRDefault="00786477" w:rsidP="00786477">
      <w:pPr>
        <w:jc w:val="both"/>
        <w:rPr>
          <w:rFonts w:ascii="Arial" w:hAnsi="Arial" w:cs="Arial"/>
          <w:bCs/>
          <w:iCs/>
          <w:sz w:val="22"/>
          <w:szCs w:val="22"/>
        </w:rPr>
      </w:pPr>
      <w:r w:rsidRPr="00306995">
        <w:rPr>
          <w:rFonts w:ascii="Arial" w:hAnsi="Arial" w:cs="Arial"/>
          <w:bCs/>
          <w:iCs/>
          <w:sz w:val="22"/>
          <w:szCs w:val="22"/>
        </w:rPr>
        <w:t xml:space="preserve">Podnošenje ponude </w:t>
      </w:r>
      <w:proofErr w:type="gramStart"/>
      <w:r w:rsidRPr="00306995">
        <w:rPr>
          <w:rFonts w:ascii="Arial" w:hAnsi="Arial" w:cs="Arial"/>
          <w:bCs/>
          <w:iCs/>
          <w:sz w:val="22"/>
          <w:szCs w:val="22"/>
        </w:rPr>
        <w:t>sa</w:t>
      </w:r>
      <w:proofErr w:type="gramEnd"/>
      <w:r w:rsidRPr="00306995">
        <w:rPr>
          <w:rFonts w:ascii="Arial" w:hAnsi="Arial" w:cs="Arial"/>
          <w:bCs/>
          <w:iCs/>
          <w:sz w:val="22"/>
          <w:szCs w:val="22"/>
        </w:rPr>
        <w:t xml:space="preserve"> varijantama nije dozvoljeno.</w:t>
      </w:r>
    </w:p>
    <w:p w:rsidR="00786477" w:rsidRPr="00580587" w:rsidRDefault="00786477" w:rsidP="00786477">
      <w:pPr>
        <w:jc w:val="both"/>
        <w:rPr>
          <w:rFonts w:ascii="Arial" w:hAnsi="Arial" w:cs="Arial"/>
          <w:b/>
          <w:bCs/>
          <w:i/>
          <w:iCs/>
          <w:sz w:val="22"/>
          <w:szCs w:val="22"/>
        </w:rPr>
      </w:pPr>
    </w:p>
    <w:p w:rsidR="00786477" w:rsidRPr="00306995" w:rsidRDefault="00786477" w:rsidP="00786477">
      <w:pPr>
        <w:jc w:val="both"/>
        <w:rPr>
          <w:sz w:val="22"/>
          <w:szCs w:val="22"/>
        </w:rPr>
      </w:pPr>
      <w:r>
        <w:rPr>
          <w:rFonts w:ascii="Arial" w:hAnsi="Arial" w:cs="Arial"/>
          <w:b/>
          <w:bCs/>
          <w:iCs/>
          <w:sz w:val="22"/>
          <w:szCs w:val="22"/>
        </w:rPr>
        <w:t>6</w:t>
      </w:r>
      <w:r w:rsidRPr="00306995">
        <w:rPr>
          <w:rFonts w:ascii="Arial" w:hAnsi="Arial" w:cs="Arial"/>
          <w:b/>
          <w:bCs/>
          <w:iCs/>
          <w:sz w:val="22"/>
          <w:szCs w:val="22"/>
        </w:rPr>
        <w:t xml:space="preserve">. </w:t>
      </w:r>
      <w:r w:rsidRPr="00306995">
        <w:rPr>
          <w:rFonts w:ascii="Arial" w:hAnsi="Arial" w:cs="Arial"/>
          <w:b/>
          <w:iCs/>
          <w:sz w:val="22"/>
          <w:szCs w:val="22"/>
        </w:rPr>
        <w:t>NAČIN IZMENE, DOPUNE I OPOZIVA PONUDE</w:t>
      </w:r>
    </w:p>
    <w:p w:rsidR="00786477" w:rsidRPr="00306995" w:rsidRDefault="00786477" w:rsidP="00786477">
      <w:pPr>
        <w:jc w:val="both"/>
        <w:rPr>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U roku za podnošenje ponude ponuđač može da izmeni, dopuni </w:t>
      </w:r>
      <w:proofErr w:type="gramStart"/>
      <w:r w:rsidRPr="00306995">
        <w:rPr>
          <w:rFonts w:ascii="Arial" w:hAnsi="Arial" w:cs="Arial"/>
          <w:sz w:val="22"/>
          <w:szCs w:val="22"/>
        </w:rPr>
        <w:t>ili</w:t>
      </w:r>
      <w:proofErr w:type="gramEnd"/>
      <w:r w:rsidRPr="00306995">
        <w:rPr>
          <w:rFonts w:ascii="Arial" w:hAnsi="Arial" w:cs="Arial"/>
          <w:sz w:val="22"/>
          <w:szCs w:val="22"/>
        </w:rPr>
        <w:t xml:space="preserve"> opozove svoju ponudu na način koji je određen za podnošenje ponude.</w:t>
      </w:r>
    </w:p>
    <w:p w:rsidR="00786477" w:rsidRPr="00306995" w:rsidRDefault="00786477" w:rsidP="00786477">
      <w:pPr>
        <w:jc w:val="both"/>
        <w:rPr>
          <w:rFonts w:ascii="Arial" w:eastAsia="TimesNewRomanPSMT" w:hAnsi="Arial" w:cs="Arial"/>
          <w:bCs/>
          <w:iCs/>
          <w:sz w:val="22"/>
          <w:szCs w:val="22"/>
        </w:rPr>
      </w:pPr>
      <w:proofErr w:type="gramStart"/>
      <w:r w:rsidRPr="00306995">
        <w:rPr>
          <w:rFonts w:ascii="Arial" w:hAnsi="Arial" w:cs="Arial"/>
          <w:sz w:val="22"/>
          <w:szCs w:val="22"/>
        </w:rPr>
        <w:t>Ponuđač je dužan da jasno naznači koji deo ponude menja odnosno koja dokumenta naknadno dostavlja.</w:t>
      </w:r>
      <w:proofErr w:type="gramEnd"/>
      <w:r w:rsidRPr="00306995">
        <w:rPr>
          <w:rFonts w:ascii="Arial" w:hAnsi="Arial" w:cs="Arial"/>
          <w:sz w:val="22"/>
          <w:szCs w:val="22"/>
        </w:rPr>
        <w:t xml:space="preserve"> </w:t>
      </w:r>
    </w:p>
    <w:p w:rsidR="00786477" w:rsidRPr="00B24A65" w:rsidRDefault="00786477" w:rsidP="00786477">
      <w:pPr>
        <w:jc w:val="both"/>
        <w:rPr>
          <w:rFonts w:ascii="Arial" w:eastAsia="TimesNewRomanPSMT" w:hAnsi="Arial" w:cs="Arial"/>
          <w:bCs/>
          <w:iCs/>
          <w:color w:val="auto"/>
          <w:sz w:val="22"/>
          <w:szCs w:val="22"/>
        </w:rPr>
      </w:pPr>
      <w:r w:rsidRPr="00306995">
        <w:rPr>
          <w:rFonts w:ascii="Arial" w:eastAsia="TimesNewRomanPSMT" w:hAnsi="Arial" w:cs="Arial"/>
          <w:bCs/>
          <w:iCs/>
          <w:sz w:val="22"/>
          <w:szCs w:val="22"/>
        </w:rPr>
        <w:t>Izmenu, dopunu ili opoziv ponude treba dostaviti na adresu</w:t>
      </w:r>
      <w:proofErr w:type="gramStart"/>
      <w:r w:rsidRPr="00306995">
        <w:rPr>
          <w:rFonts w:ascii="Arial" w:eastAsia="TimesNewRomanPSMT" w:hAnsi="Arial" w:cs="Arial"/>
          <w:bCs/>
          <w:iCs/>
          <w:sz w:val="22"/>
          <w:szCs w:val="22"/>
        </w:rPr>
        <w:t>: :</w:t>
      </w:r>
      <w:proofErr w:type="gramEnd"/>
      <w:r w:rsidRPr="00306995">
        <w:rPr>
          <w:rFonts w:ascii="Arial" w:eastAsia="TimesNewRomanPSMT" w:hAnsi="Arial" w:cs="Arial"/>
          <w:bCs/>
          <w:iCs/>
          <w:sz w:val="22"/>
          <w:szCs w:val="22"/>
        </w:rPr>
        <w:t xml:space="preserve"> Opšta bonica „Đorđe Joanović“, 23000 Zrenjanin, Dr Vase Savića br. 5</w:t>
      </w:r>
      <w:r w:rsidRPr="00306995">
        <w:rPr>
          <w:rFonts w:ascii="Arial" w:hAnsi="Arial" w:cs="Arial"/>
          <w:i/>
          <w:iCs/>
          <w:sz w:val="22"/>
          <w:szCs w:val="22"/>
        </w:rPr>
        <w:t xml:space="preserve">, </w:t>
      </w:r>
      <w:r w:rsidRPr="00306995">
        <w:rPr>
          <w:rFonts w:ascii="Arial" w:eastAsia="TimesNewRomanPSMT" w:hAnsi="Arial" w:cs="Arial"/>
          <w:bCs/>
          <w:iCs/>
          <w:color w:val="FF0000"/>
          <w:sz w:val="22"/>
          <w:szCs w:val="22"/>
        </w:rPr>
        <w:t xml:space="preserve"> </w:t>
      </w:r>
      <w:r>
        <w:rPr>
          <w:rFonts w:ascii="Arial" w:eastAsia="TimesNewRomanPSMT" w:hAnsi="Arial" w:cs="Arial"/>
          <w:bCs/>
          <w:iCs/>
          <w:color w:val="FF0000"/>
          <w:sz w:val="22"/>
          <w:szCs w:val="22"/>
        </w:rPr>
        <w:t xml:space="preserve">- </w:t>
      </w:r>
      <w:r>
        <w:rPr>
          <w:rFonts w:ascii="Arial" w:eastAsia="TimesNewRomanPSMT" w:hAnsi="Arial" w:cs="Arial"/>
          <w:bCs/>
          <w:iCs/>
          <w:color w:val="auto"/>
          <w:sz w:val="22"/>
          <w:szCs w:val="22"/>
        </w:rPr>
        <w:t>Služba</w:t>
      </w:r>
      <w:r w:rsidRPr="005E62E4">
        <w:rPr>
          <w:rFonts w:ascii="Arial" w:eastAsia="TimesNewRomanPSMT" w:hAnsi="Arial" w:cs="Arial"/>
          <w:bCs/>
          <w:iCs/>
          <w:color w:val="auto"/>
          <w:sz w:val="22"/>
          <w:szCs w:val="22"/>
        </w:rPr>
        <w:t xml:space="preserve"> javnih </w:t>
      </w:r>
      <w:r w:rsidRPr="00B24A65">
        <w:rPr>
          <w:rFonts w:ascii="Arial" w:eastAsia="TimesNewRomanPSMT" w:hAnsi="Arial" w:cs="Arial"/>
          <w:bCs/>
          <w:iCs/>
          <w:color w:val="auto"/>
          <w:sz w:val="22"/>
          <w:szCs w:val="22"/>
        </w:rPr>
        <w:t xml:space="preserve">nabavki </w:t>
      </w:r>
      <w:r>
        <w:rPr>
          <w:rFonts w:ascii="Arial" w:eastAsia="TimesNewRomanPSMT" w:hAnsi="Arial" w:cs="Arial"/>
          <w:bCs/>
          <w:iCs/>
          <w:color w:val="auto"/>
          <w:sz w:val="22"/>
          <w:szCs w:val="22"/>
        </w:rPr>
        <w:t>i</w:t>
      </w:r>
      <w:r w:rsidRPr="00B24A65">
        <w:rPr>
          <w:rFonts w:ascii="Arial" w:eastAsia="TimesNewRomanPSMT" w:hAnsi="Arial" w:cs="Arial"/>
          <w:bCs/>
          <w:iCs/>
          <w:color w:val="auto"/>
          <w:sz w:val="22"/>
          <w:szCs w:val="22"/>
        </w:rPr>
        <w:t xml:space="preserve"> komercijalnih poslova sa naznakom:</w:t>
      </w:r>
    </w:p>
    <w:p w:rsidR="00786477" w:rsidRPr="00306995" w:rsidRDefault="00786477" w:rsidP="00786477">
      <w:pPr>
        <w:jc w:val="both"/>
        <w:rPr>
          <w:rFonts w:ascii="Arial" w:eastAsia="TimesNewRomanPSMT" w:hAnsi="Arial" w:cs="Arial"/>
          <w:bCs/>
          <w:iCs/>
          <w:sz w:val="22"/>
          <w:szCs w:val="22"/>
        </w:rPr>
      </w:pPr>
    </w:p>
    <w:p w:rsidR="00786477" w:rsidRPr="00306995" w:rsidRDefault="00786477" w:rsidP="0078647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w:t>
      </w:r>
      <w:r>
        <w:rPr>
          <w:rFonts w:ascii="Arial" w:hAnsi="Arial" w:cs="Arial"/>
          <w:b/>
          <w:sz w:val="22"/>
          <w:szCs w:val="22"/>
          <w:u w:val="single"/>
        </w:rPr>
        <w:t>a</w:t>
      </w:r>
      <w:r w:rsidRPr="00306995">
        <w:rPr>
          <w:rFonts w:ascii="Arial" w:hAnsi="Arial" w:cs="Arial"/>
          <w:b/>
          <w:sz w:val="22"/>
          <w:szCs w:val="22"/>
          <w:u w:val="single"/>
        </w:rPr>
        <w:t xml:space="preserve">ra – </w:t>
      </w:r>
      <w:r w:rsidR="00E762DE">
        <w:rPr>
          <w:rFonts w:ascii="Arial" w:hAnsi="Arial" w:cs="Arial"/>
          <w:b/>
          <w:bCs/>
          <w:iCs/>
          <w:sz w:val="22"/>
          <w:szCs w:val="22"/>
          <w:u w:val="single"/>
        </w:rPr>
        <w:t>Sanitetski materijal</w:t>
      </w:r>
      <w:r>
        <w:rPr>
          <w:rFonts w:ascii="Arial" w:hAnsi="Arial" w:cs="Arial"/>
          <w:b/>
          <w:bCs/>
          <w:iCs/>
          <w:sz w:val="22"/>
          <w:szCs w:val="22"/>
          <w:u w:val="single"/>
        </w:rPr>
        <w:t xml:space="preserve"> </w:t>
      </w:r>
      <w:r w:rsidR="00E762DE">
        <w:rPr>
          <w:rFonts w:ascii="Arial" w:eastAsia="TimesNewRomanPS-BoldMT" w:hAnsi="Arial" w:cs="Arial"/>
          <w:b/>
          <w:bCs/>
          <w:sz w:val="22"/>
          <w:szCs w:val="22"/>
          <w:u w:val="single"/>
        </w:rPr>
        <w:t>JN 17</w:t>
      </w:r>
      <w:r>
        <w:rPr>
          <w:rFonts w:ascii="Arial" w:eastAsia="TimesNewRomanPS-BoldMT" w:hAnsi="Arial" w:cs="Arial"/>
          <w:b/>
          <w:bCs/>
          <w:sz w:val="22"/>
          <w:szCs w:val="22"/>
          <w:u w:val="single"/>
        </w:rPr>
        <w:t>/2017, partija br.</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ili</w:t>
      </w:r>
    </w:p>
    <w:p w:rsidR="00786477" w:rsidRPr="00306995" w:rsidRDefault="00786477" w:rsidP="00786477">
      <w:pPr>
        <w:jc w:val="both"/>
        <w:rPr>
          <w:rFonts w:ascii="Arial" w:eastAsia="TimesNewRomanPSMT" w:hAnsi="Arial" w:cs="Arial"/>
          <w:bCs/>
          <w:iCs/>
          <w:sz w:val="22"/>
          <w:szCs w:val="22"/>
          <w:u w:val="single"/>
        </w:rPr>
      </w:pPr>
    </w:p>
    <w:p w:rsidR="00786477" w:rsidRPr="00306995" w:rsidRDefault="00786477" w:rsidP="0078647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Pr="00104D51">
        <w:rPr>
          <w:rFonts w:ascii="Arial" w:hAnsi="Arial" w:cs="Arial"/>
          <w:b/>
          <w:bCs/>
          <w:iCs/>
          <w:sz w:val="22"/>
          <w:szCs w:val="22"/>
          <w:u w:val="single"/>
        </w:rPr>
        <w:t xml:space="preserve"> </w:t>
      </w:r>
      <w:r w:rsidR="00386BB5">
        <w:rPr>
          <w:rFonts w:ascii="Arial" w:hAnsi="Arial" w:cs="Arial"/>
          <w:b/>
          <w:bCs/>
          <w:iCs/>
          <w:sz w:val="22"/>
          <w:szCs w:val="22"/>
          <w:u w:val="single"/>
        </w:rPr>
        <w:t>Sanitetski materijal</w:t>
      </w:r>
      <w:r>
        <w:rPr>
          <w:rFonts w:ascii="Arial" w:hAnsi="Arial" w:cs="Arial"/>
          <w:b/>
          <w:bCs/>
          <w:iCs/>
          <w:sz w:val="22"/>
          <w:szCs w:val="22"/>
          <w:u w:val="single"/>
        </w:rPr>
        <w:t xml:space="preserve"> </w:t>
      </w:r>
      <w:r w:rsidR="00386BB5">
        <w:rPr>
          <w:rFonts w:ascii="Arial" w:eastAsia="TimesNewRomanPS-BoldMT" w:hAnsi="Arial" w:cs="Arial"/>
          <w:b/>
          <w:bCs/>
          <w:sz w:val="22"/>
          <w:szCs w:val="22"/>
          <w:u w:val="single"/>
        </w:rPr>
        <w:t>JN 17</w:t>
      </w:r>
      <w:r>
        <w:rPr>
          <w:rFonts w:ascii="Arial" w:eastAsia="TimesNewRomanPS-BoldMT" w:hAnsi="Arial" w:cs="Arial"/>
          <w:b/>
          <w:bCs/>
          <w:sz w:val="22"/>
          <w:szCs w:val="22"/>
          <w:u w:val="single"/>
        </w:rPr>
        <w:t>/2017, partija br.</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ili</w:t>
      </w:r>
    </w:p>
    <w:p w:rsidR="00786477" w:rsidRPr="00306995" w:rsidRDefault="00786477" w:rsidP="00786477">
      <w:pPr>
        <w:jc w:val="both"/>
        <w:rPr>
          <w:rFonts w:ascii="Arial" w:eastAsia="TimesNewRomanPSMT" w:hAnsi="Arial" w:cs="Arial"/>
          <w:bCs/>
          <w:iCs/>
          <w:sz w:val="22"/>
          <w:szCs w:val="22"/>
          <w:u w:val="single"/>
        </w:rPr>
      </w:pPr>
    </w:p>
    <w:p w:rsidR="00786477" w:rsidRPr="00306995" w:rsidRDefault="00786477" w:rsidP="0078647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E762DE">
        <w:rPr>
          <w:rFonts w:ascii="Arial" w:hAnsi="Arial" w:cs="Arial"/>
          <w:b/>
          <w:bCs/>
          <w:iCs/>
          <w:sz w:val="22"/>
          <w:szCs w:val="22"/>
          <w:u w:val="single"/>
        </w:rPr>
        <w:t xml:space="preserve"> Sanitetski materijal</w:t>
      </w:r>
      <w:r>
        <w:rPr>
          <w:rFonts w:ascii="Arial" w:hAnsi="Arial" w:cs="Arial"/>
          <w:b/>
          <w:bCs/>
          <w:iCs/>
          <w:sz w:val="22"/>
          <w:szCs w:val="22"/>
          <w:u w:val="single"/>
        </w:rPr>
        <w:t xml:space="preserve"> </w:t>
      </w:r>
      <w:r w:rsidR="00E762DE">
        <w:rPr>
          <w:rFonts w:ascii="Arial" w:eastAsia="TimesNewRomanPS-BoldMT" w:hAnsi="Arial" w:cs="Arial"/>
          <w:b/>
          <w:bCs/>
          <w:sz w:val="22"/>
          <w:szCs w:val="22"/>
          <w:u w:val="single"/>
        </w:rPr>
        <w:t>JN 17</w:t>
      </w:r>
      <w:r>
        <w:rPr>
          <w:rFonts w:ascii="Arial" w:eastAsia="TimesNewRomanPS-BoldMT" w:hAnsi="Arial" w:cs="Arial"/>
          <w:b/>
          <w:bCs/>
          <w:sz w:val="22"/>
          <w:szCs w:val="22"/>
          <w:u w:val="single"/>
        </w:rPr>
        <w:t>/2017, partija br.</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ili</w:t>
      </w:r>
    </w:p>
    <w:p w:rsidR="00786477" w:rsidRPr="00306995" w:rsidRDefault="00786477" w:rsidP="00786477">
      <w:pPr>
        <w:jc w:val="both"/>
        <w:rPr>
          <w:rFonts w:ascii="Arial" w:eastAsia="TimesNewRomanPS-BoldMT" w:hAnsi="Arial" w:cs="Arial"/>
          <w:bCs/>
          <w:sz w:val="22"/>
          <w:szCs w:val="22"/>
          <w:u w:val="single"/>
        </w:rPr>
      </w:pPr>
    </w:p>
    <w:p w:rsidR="00786477" w:rsidRPr="00306995" w:rsidRDefault="00786477" w:rsidP="00786477">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Pr="00104D51">
        <w:rPr>
          <w:rFonts w:ascii="Arial" w:hAnsi="Arial" w:cs="Arial"/>
          <w:b/>
          <w:bCs/>
          <w:iCs/>
          <w:sz w:val="22"/>
          <w:szCs w:val="22"/>
          <w:u w:val="single"/>
        </w:rPr>
        <w:t xml:space="preserve"> </w:t>
      </w:r>
      <w:r w:rsidR="00E762DE">
        <w:rPr>
          <w:rFonts w:ascii="Arial" w:hAnsi="Arial" w:cs="Arial"/>
          <w:b/>
          <w:bCs/>
          <w:iCs/>
          <w:sz w:val="22"/>
          <w:szCs w:val="22"/>
          <w:u w:val="single"/>
        </w:rPr>
        <w:t>Sanitetski materijal</w:t>
      </w:r>
      <w:r>
        <w:rPr>
          <w:rFonts w:ascii="Arial" w:hAnsi="Arial" w:cs="Arial"/>
          <w:b/>
          <w:bCs/>
          <w:iCs/>
          <w:sz w:val="22"/>
          <w:szCs w:val="22"/>
          <w:u w:val="single"/>
        </w:rPr>
        <w:t xml:space="preserve"> </w:t>
      </w:r>
      <w:r w:rsidR="00E762DE">
        <w:rPr>
          <w:rFonts w:ascii="Arial" w:eastAsia="TimesNewRomanPS-BoldMT" w:hAnsi="Arial" w:cs="Arial"/>
          <w:b/>
          <w:bCs/>
          <w:sz w:val="22"/>
          <w:szCs w:val="22"/>
          <w:u w:val="single"/>
        </w:rPr>
        <w:t>JN 17</w:t>
      </w:r>
      <w:r>
        <w:rPr>
          <w:rFonts w:ascii="Arial" w:eastAsia="TimesNewRomanPS-BoldMT" w:hAnsi="Arial" w:cs="Arial"/>
          <w:b/>
          <w:bCs/>
          <w:sz w:val="22"/>
          <w:szCs w:val="22"/>
          <w:u w:val="single"/>
        </w:rPr>
        <w:t>/2017, partija br.</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Pr>
          <w:rFonts w:ascii="Arial" w:eastAsia="TimesNewRomanPSMT" w:hAnsi="Arial" w:cs="Arial"/>
          <w:bCs/>
          <w:iCs/>
          <w:sz w:val="22"/>
          <w:szCs w:val="22"/>
          <w:u w:val="single"/>
        </w:rPr>
        <w:t xml:space="preserve"> </w:t>
      </w:r>
    </w:p>
    <w:p w:rsidR="00786477" w:rsidRPr="00306995" w:rsidRDefault="00786477" w:rsidP="00786477">
      <w:pPr>
        <w:jc w:val="both"/>
        <w:rPr>
          <w:rFonts w:ascii="Arial" w:eastAsia="TimesNewRomanPS-BoldMT" w:hAnsi="Arial" w:cs="Arial"/>
          <w:b/>
          <w:bCs/>
          <w:sz w:val="22"/>
          <w:szCs w:val="22"/>
          <w:u w:val="single"/>
        </w:rPr>
      </w:pPr>
    </w:p>
    <w:p w:rsidR="00786477" w:rsidRPr="00306995" w:rsidRDefault="00786477" w:rsidP="00786477">
      <w:pPr>
        <w:jc w:val="both"/>
        <w:rPr>
          <w:rFonts w:ascii="Arial" w:hAnsi="Arial" w:cs="Arial"/>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786477" w:rsidRPr="00306995" w:rsidRDefault="00786477" w:rsidP="00786477">
      <w:pPr>
        <w:jc w:val="both"/>
        <w:rPr>
          <w:rFonts w:ascii="Arial" w:hAnsi="Arial" w:cs="Arial"/>
          <w:b/>
          <w:i/>
          <w:iCs/>
          <w:sz w:val="22"/>
          <w:szCs w:val="22"/>
        </w:rPr>
      </w:pPr>
      <w:proofErr w:type="gramStart"/>
      <w:r w:rsidRPr="00306995">
        <w:rPr>
          <w:rFonts w:ascii="Arial" w:hAnsi="Arial" w:cs="Arial"/>
          <w:sz w:val="22"/>
          <w:szCs w:val="22"/>
        </w:rPr>
        <w:t>Po isteku roka za podnošenje ponuda ponuđač ne može da povuče niti da menja svoju ponudu.</w:t>
      </w:r>
      <w:proofErr w:type="gramEnd"/>
    </w:p>
    <w:p w:rsidR="00786477" w:rsidRPr="00306995" w:rsidRDefault="00786477" w:rsidP="00786477">
      <w:pPr>
        <w:jc w:val="both"/>
        <w:rPr>
          <w:rFonts w:ascii="Arial" w:hAnsi="Arial" w:cs="Arial"/>
          <w:b/>
          <w:i/>
          <w:iCs/>
          <w:sz w:val="22"/>
          <w:szCs w:val="22"/>
        </w:rPr>
      </w:pPr>
    </w:p>
    <w:p w:rsidR="00786477" w:rsidRPr="00306995" w:rsidRDefault="00786477" w:rsidP="00786477">
      <w:pPr>
        <w:jc w:val="both"/>
        <w:rPr>
          <w:rFonts w:ascii="Arial" w:hAnsi="Arial" w:cs="Arial"/>
          <w:bCs/>
          <w:iCs/>
          <w:sz w:val="22"/>
          <w:szCs w:val="22"/>
        </w:rPr>
      </w:pPr>
      <w:r>
        <w:rPr>
          <w:rFonts w:ascii="Arial" w:hAnsi="Arial" w:cs="Arial"/>
          <w:b/>
          <w:bCs/>
          <w:iCs/>
          <w:sz w:val="22"/>
          <w:szCs w:val="22"/>
        </w:rPr>
        <w:t>7</w:t>
      </w:r>
      <w:r w:rsidRPr="00306995">
        <w:rPr>
          <w:rFonts w:ascii="Arial" w:hAnsi="Arial" w:cs="Arial"/>
          <w:b/>
          <w:bCs/>
          <w:iCs/>
          <w:sz w:val="22"/>
          <w:szCs w:val="22"/>
        </w:rPr>
        <w:t xml:space="preserve">. UČESTVOVANJE U ZAJEDNIČKOJ PONUDI ILI KAO PODIZVOĐAČ </w:t>
      </w:r>
    </w:p>
    <w:p w:rsidR="00786477" w:rsidRPr="00306995" w:rsidRDefault="00786477" w:rsidP="00786477">
      <w:pPr>
        <w:jc w:val="both"/>
        <w:rPr>
          <w:rFonts w:ascii="Arial" w:hAnsi="Arial" w:cs="Arial"/>
          <w:bCs/>
          <w:iCs/>
          <w:sz w:val="22"/>
          <w:szCs w:val="22"/>
        </w:rPr>
      </w:pPr>
    </w:p>
    <w:p w:rsidR="00786477" w:rsidRPr="00306995" w:rsidRDefault="00786477" w:rsidP="00786477">
      <w:pPr>
        <w:jc w:val="both"/>
        <w:rPr>
          <w:rFonts w:ascii="Arial" w:hAnsi="Arial" w:cs="Arial"/>
          <w:iCs/>
          <w:sz w:val="22"/>
          <w:szCs w:val="22"/>
        </w:rPr>
      </w:pPr>
      <w:proofErr w:type="gramStart"/>
      <w:r w:rsidRPr="00306995">
        <w:rPr>
          <w:rFonts w:ascii="Arial" w:hAnsi="Arial" w:cs="Arial"/>
          <w:bCs/>
          <w:iCs/>
          <w:sz w:val="22"/>
          <w:szCs w:val="22"/>
        </w:rPr>
        <w:t>Ponuđač može da podnese samo jednu ponudu.</w:t>
      </w:r>
      <w:proofErr w:type="gramEnd"/>
      <w:r w:rsidRPr="00306995">
        <w:rPr>
          <w:rFonts w:ascii="Arial" w:hAnsi="Arial" w:cs="Arial"/>
          <w:i/>
          <w:iCs/>
          <w:sz w:val="22"/>
          <w:szCs w:val="22"/>
        </w:rPr>
        <w:t xml:space="preserve"> </w:t>
      </w: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 xml:space="preserve">Ponuđač koji je samostalno podneo ponudu ne može istovremeno da učestvuje u zajedničkoj ponudi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kao podizvođač, niti isto lice može učestvovati u više zajedničkih ponuda.</w:t>
      </w:r>
    </w:p>
    <w:p w:rsidR="00786477" w:rsidRPr="00306995" w:rsidRDefault="00786477" w:rsidP="00786477">
      <w:pPr>
        <w:jc w:val="both"/>
        <w:rPr>
          <w:rFonts w:ascii="Arial" w:hAnsi="Arial" w:cs="Arial"/>
          <w:i/>
          <w:iCs/>
          <w:color w:val="FF0000"/>
          <w:sz w:val="22"/>
          <w:szCs w:val="22"/>
        </w:rPr>
      </w:pPr>
      <w:r w:rsidRPr="00306995">
        <w:rPr>
          <w:rFonts w:ascii="Arial" w:hAnsi="Arial" w:cs="Arial"/>
          <w:iCs/>
          <w:sz w:val="22"/>
          <w:szCs w:val="22"/>
        </w:rPr>
        <w:t xml:space="preserve">U Obrascu ponude </w:t>
      </w:r>
      <w:r w:rsidRPr="00306995">
        <w:rPr>
          <w:rFonts w:ascii="Arial" w:hAnsi="Arial" w:cs="Arial"/>
          <w:iCs/>
          <w:sz w:val="22"/>
          <w:szCs w:val="22"/>
          <w:lang w:val="sr-Cyrl-CS"/>
        </w:rPr>
        <w:t xml:space="preserve">(Obrazac 1 u poglavlju </w:t>
      </w:r>
      <w:r>
        <w:rPr>
          <w:rFonts w:ascii="Arial" w:hAnsi="Arial" w:cs="Arial"/>
          <w:iCs/>
          <w:sz w:val="22"/>
          <w:szCs w:val="22"/>
        </w:rPr>
        <w:t>V</w:t>
      </w:r>
      <w:r w:rsidRPr="00306995">
        <w:rPr>
          <w:rFonts w:ascii="Arial" w:hAnsi="Arial" w:cs="Arial"/>
          <w:iCs/>
          <w:sz w:val="22"/>
          <w:szCs w:val="22"/>
          <w:lang w:val="ru-RU"/>
        </w:rPr>
        <w:t>)</w:t>
      </w:r>
      <w:r w:rsidRPr="00306995">
        <w:rPr>
          <w:rFonts w:ascii="Arial" w:hAnsi="Arial" w:cs="Arial"/>
          <w:iCs/>
          <w:sz w:val="22"/>
          <w:szCs w:val="22"/>
        </w:rPr>
        <w:t xml:space="preserve">, ponuđač navodi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koji način podnosi ponudu, odnosno da li podnosi ponudu samostalno, ili kao zajedničku ponudu, ili podnosi ponudu sa podizvođačem.</w:t>
      </w:r>
    </w:p>
    <w:p w:rsidR="00786477" w:rsidRPr="00306995" w:rsidRDefault="00786477" w:rsidP="00786477">
      <w:pPr>
        <w:jc w:val="both"/>
        <w:rPr>
          <w:sz w:val="22"/>
          <w:szCs w:val="22"/>
        </w:rPr>
      </w:pPr>
    </w:p>
    <w:p w:rsidR="00786477" w:rsidRPr="00306995" w:rsidRDefault="00786477" w:rsidP="00786477">
      <w:pPr>
        <w:jc w:val="both"/>
        <w:rPr>
          <w:rFonts w:ascii="Arial" w:hAnsi="Arial" w:cs="Arial"/>
          <w:iCs/>
          <w:sz w:val="22"/>
          <w:szCs w:val="22"/>
        </w:rPr>
      </w:pPr>
      <w:r>
        <w:rPr>
          <w:rFonts w:ascii="Arial" w:hAnsi="Arial" w:cs="Arial"/>
          <w:b/>
          <w:bCs/>
          <w:iCs/>
          <w:sz w:val="22"/>
          <w:szCs w:val="22"/>
        </w:rPr>
        <w:t>8</w:t>
      </w:r>
      <w:r w:rsidRPr="00306995">
        <w:rPr>
          <w:rFonts w:ascii="Arial" w:hAnsi="Arial" w:cs="Arial"/>
          <w:b/>
          <w:bCs/>
          <w:iCs/>
          <w:sz w:val="22"/>
          <w:szCs w:val="22"/>
        </w:rPr>
        <w:t>. PONUDA SA PODIZVOĐAČEM</w:t>
      </w:r>
    </w:p>
    <w:p w:rsidR="00786477" w:rsidRPr="00306995" w:rsidRDefault="00786477" w:rsidP="00786477">
      <w:pPr>
        <w:jc w:val="both"/>
        <w:rPr>
          <w:rFonts w:ascii="Arial" w:hAnsi="Arial" w:cs="Arial"/>
          <w:iCs/>
          <w:sz w:val="22"/>
          <w:szCs w:val="22"/>
        </w:rPr>
      </w:pP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Ukoliko ponuđač podnosi ponudu sa podizvođačem dužan je da u Obrascu ponude</w:t>
      </w:r>
      <w:r w:rsidRPr="00306995">
        <w:rPr>
          <w:rFonts w:ascii="Arial" w:hAnsi="Arial" w:cs="Arial"/>
          <w:iCs/>
          <w:sz w:val="22"/>
          <w:szCs w:val="22"/>
          <w:lang w:val="sr-Cyrl-CS"/>
        </w:rPr>
        <w:t xml:space="preserve"> (Obrazac 1 u poglavlju </w:t>
      </w:r>
      <w:r>
        <w:rPr>
          <w:rFonts w:ascii="Arial" w:hAnsi="Arial" w:cs="Arial"/>
          <w:iCs/>
          <w:sz w:val="22"/>
          <w:szCs w:val="22"/>
        </w:rPr>
        <w:t>V</w:t>
      </w:r>
      <w:r w:rsidRPr="00306995">
        <w:rPr>
          <w:rFonts w:ascii="Arial" w:hAnsi="Arial" w:cs="Arial"/>
          <w:iCs/>
          <w:sz w:val="22"/>
          <w:szCs w:val="22"/>
          <w:lang w:val="ru-RU"/>
        </w:rPr>
        <w:t>)</w:t>
      </w:r>
      <w:r w:rsidRPr="00306995">
        <w:rPr>
          <w:rFonts w:ascii="Arial" w:hAnsi="Arial" w:cs="Arial"/>
          <w:iCs/>
          <w:sz w:val="22"/>
          <w:szCs w:val="22"/>
        </w:rPr>
        <w:t xml:space="preserve"> navede da ponudu podnosi sa podizvođačem, procenat ukupne vrednosti nabavke koji će poveriti podizvođaču, a koji ne može biti veći od 50%, kao i deo predmeta nabavke koji će izvršiti preko podizvođača. </w:t>
      </w: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 xml:space="preserve">Ponuđač </w:t>
      </w:r>
      <w:r w:rsidRPr="00306995">
        <w:rPr>
          <w:rFonts w:ascii="Arial" w:hAnsi="Arial" w:cs="Arial"/>
          <w:iCs/>
          <w:color w:val="auto"/>
          <w:sz w:val="22"/>
          <w:szCs w:val="22"/>
        </w:rPr>
        <w:t>u Obrascu ponude</w:t>
      </w:r>
      <w:r w:rsidRPr="00306995">
        <w:rPr>
          <w:rFonts w:ascii="Arial" w:hAnsi="Arial" w:cs="Arial"/>
          <w:i/>
          <w:iCs/>
          <w:sz w:val="22"/>
          <w:szCs w:val="22"/>
        </w:rPr>
        <w:t xml:space="preserve"> </w:t>
      </w:r>
      <w:r w:rsidRPr="00306995">
        <w:rPr>
          <w:rFonts w:ascii="Arial" w:hAnsi="Arial" w:cs="Arial"/>
          <w:iCs/>
          <w:sz w:val="22"/>
          <w:szCs w:val="22"/>
        </w:rPr>
        <w:t xml:space="preserve">navodi naziv i sedište podizvođača, ukoliko </w:t>
      </w:r>
      <w:proofErr w:type="gramStart"/>
      <w:r w:rsidRPr="00306995">
        <w:rPr>
          <w:rFonts w:ascii="Arial" w:hAnsi="Arial" w:cs="Arial"/>
          <w:iCs/>
          <w:sz w:val="22"/>
          <w:szCs w:val="22"/>
        </w:rPr>
        <w:t>će</w:t>
      </w:r>
      <w:proofErr w:type="gramEnd"/>
      <w:r w:rsidRPr="00306995">
        <w:rPr>
          <w:rFonts w:ascii="Arial" w:hAnsi="Arial" w:cs="Arial"/>
          <w:iCs/>
          <w:sz w:val="22"/>
          <w:szCs w:val="22"/>
        </w:rPr>
        <w:t xml:space="preserve"> delimično izvršenje nabavke poveriti podizvođaču. </w:t>
      </w:r>
    </w:p>
    <w:p w:rsidR="00786477" w:rsidRPr="00306995" w:rsidRDefault="00786477" w:rsidP="00786477">
      <w:pPr>
        <w:jc w:val="both"/>
        <w:rPr>
          <w:rFonts w:ascii="Arial" w:eastAsia="TimesNewRomanPSMT" w:hAnsi="Arial" w:cs="Arial"/>
          <w:bCs/>
          <w:sz w:val="22"/>
          <w:szCs w:val="22"/>
        </w:rPr>
      </w:pPr>
      <w:r w:rsidRPr="00306995">
        <w:rPr>
          <w:rFonts w:ascii="Arial" w:hAnsi="Arial" w:cs="Arial"/>
          <w:iCs/>
          <w:sz w:val="22"/>
          <w:szCs w:val="22"/>
        </w:rPr>
        <w:lastRenderedPageBreak/>
        <w:t xml:space="preserve">Ukoliko ugovor o javnoj nabavci bude zaključen između naručioca i ponuđača koji podnosi ponudu </w:t>
      </w:r>
      <w:proofErr w:type="gramStart"/>
      <w:r w:rsidRPr="00306995">
        <w:rPr>
          <w:rFonts w:ascii="Arial" w:hAnsi="Arial" w:cs="Arial"/>
          <w:iCs/>
          <w:sz w:val="22"/>
          <w:szCs w:val="22"/>
        </w:rPr>
        <w:t>sa</w:t>
      </w:r>
      <w:proofErr w:type="gramEnd"/>
      <w:r w:rsidRPr="00306995">
        <w:rPr>
          <w:rFonts w:ascii="Arial" w:hAnsi="Arial" w:cs="Arial"/>
          <w:iCs/>
          <w:sz w:val="22"/>
          <w:szCs w:val="22"/>
        </w:rPr>
        <w:t xml:space="preserve"> podizvođačem, taj podizvođač će biti naveden i u ugovoru o javnoj nabavci.</w:t>
      </w:r>
      <w:r w:rsidRPr="00306995">
        <w:rPr>
          <w:rFonts w:eastAsia="TimesNewRomanPSMT"/>
          <w:bCs/>
          <w:sz w:val="22"/>
          <w:szCs w:val="22"/>
        </w:rPr>
        <w:t xml:space="preserve"> </w:t>
      </w:r>
    </w:p>
    <w:p w:rsidR="00786477" w:rsidRPr="00306995" w:rsidRDefault="00786477" w:rsidP="00786477">
      <w:pPr>
        <w:jc w:val="both"/>
        <w:rPr>
          <w:rFonts w:ascii="Arial" w:hAnsi="Arial" w:cs="Arial"/>
          <w:iCs/>
          <w:color w:val="FF0000"/>
          <w:sz w:val="22"/>
          <w:szCs w:val="22"/>
        </w:rPr>
      </w:pPr>
      <w:r w:rsidRPr="00306995">
        <w:rPr>
          <w:rFonts w:ascii="Arial" w:eastAsia="TimesNewRomanPSMT" w:hAnsi="Arial" w:cs="Arial"/>
          <w:bCs/>
          <w:sz w:val="22"/>
          <w:szCs w:val="22"/>
        </w:rPr>
        <w:t xml:space="preserve">Ponuđač je dužan da za podizvođače dostavi dokaze o ispunjenosti uslova koji su navedeni u </w:t>
      </w:r>
      <w:r w:rsidRPr="00306995">
        <w:rPr>
          <w:rFonts w:ascii="Arial" w:eastAsia="TimesNewRomanPSMT" w:hAnsi="Arial" w:cs="Arial"/>
          <w:bCs/>
          <w:sz w:val="22"/>
          <w:szCs w:val="22"/>
          <w:lang w:val="sr-Cyrl-CS"/>
        </w:rPr>
        <w:t>poglavlju</w:t>
      </w:r>
      <w:r w:rsidRPr="00306995">
        <w:rPr>
          <w:rFonts w:ascii="Arial" w:eastAsia="TimesNewRomanPSMT" w:hAnsi="Arial" w:cs="Arial"/>
          <w:bCs/>
          <w:sz w:val="22"/>
          <w:szCs w:val="22"/>
        </w:rPr>
        <w:t xml:space="preserve"> </w:t>
      </w:r>
      <w:r w:rsidRPr="00BE5F02">
        <w:rPr>
          <w:rFonts w:ascii="Arial" w:eastAsia="TimesNewRomanPSMT" w:hAnsi="Arial" w:cs="Arial"/>
          <w:bCs/>
          <w:color w:val="auto"/>
          <w:sz w:val="22"/>
          <w:szCs w:val="22"/>
        </w:rPr>
        <w:t>III</w:t>
      </w:r>
      <w:r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 xml:space="preserve">konkursne dokumentacije, u skladu </w:t>
      </w:r>
      <w:proofErr w:type="gramStart"/>
      <w:r w:rsidRPr="00306995">
        <w:rPr>
          <w:rFonts w:ascii="Arial" w:eastAsia="TimesNewRomanPSMT" w:hAnsi="Arial" w:cs="Arial"/>
          <w:bCs/>
          <w:color w:val="auto"/>
          <w:sz w:val="22"/>
          <w:szCs w:val="22"/>
        </w:rPr>
        <w:t>sa</w:t>
      </w:r>
      <w:proofErr w:type="gramEnd"/>
      <w:r w:rsidRPr="00306995">
        <w:rPr>
          <w:rFonts w:ascii="Arial" w:eastAsia="TimesNewRomanPSMT" w:hAnsi="Arial" w:cs="Arial"/>
          <w:bCs/>
          <w:color w:val="auto"/>
          <w:sz w:val="22"/>
          <w:szCs w:val="22"/>
        </w:rPr>
        <w:t xml:space="preserve"> uputstvom kako se dokazuje ispunjenost uslova (Obrazac 6. u </w:t>
      </w:r>
      <w:r w:rsidRPr="00306995">
        <w:rPr>
          <w:rFonts w:ascii="Arial" w:eastAsia="TimesNewRomanPSMT" w:hAnsi="Arial" w:cs="Arial"/>
          <w:bCs/>
          <w:color w:val="auto"/>
          <w:sz w:val="22"/>
          <w:szCs w:val="22"/>
          <w:lang w:val="sr-Cyrl-CS"/>
        </w:rPr>
        <w:t>poglavlju</w:t>
      </w:r>
      <w:r w:rsidRPr="00306995">
        <w:rPr>
          <w:rFonts w:ascii="Arial" w:eastAsia="TimesNewRomanPSMT" w:hAnsi="Arial" w:cs="Arial"/>
          <w:bCs/>
          <w:color w:val="auto"/>
          <w:sz w:val="22"/>
          <w:szCs w:val="22"/>
        </w:rPr>
        <w:t xml:space="preserve"> V).</w:t>
      </w:r>
    </w:p>
    <w:p w:rsidR="00786477" w:rsidRPr="00306995" w:rsidRDefault="00786477" w:rsidP="00786477">
      <w:pPr>
        <w:jc w:val="both"/>
        <w:rPr>
          <w:rFonts w:ascii="Arial" w:hAnsi="Arial" w:cs="Arial"/>
          <w:iCs/>
          <w:sz w:val="22"/>
          <w:szCs w:val="22"/>
        </w:rPr>
      </w:pPr>
      <w:r w:rsidRPr="00306995">
        <w:rPr>
          <w:rFonts w:ascii="Arial" w:hAnsi="Arial" w:cs="Arial"/>
          <w:iCs/>
          <w:sz w:val="22"/>
          <w:szCs w:val="22"/>
        </w:rPr>
        <w:t xml:space="preserve">Ponuđač u potpunosti odgovara naručiocu za izvršenje obaveza iz postupka javne nabavke, odnosno izvršenje ugovornih obaveza, bez obzira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broj podizvođača. </w:t>
      </w:r>
    </w:p>
    <w:p w:rsidR="00786477" w:rsidRPr="00306995" w:rsidRDefault="00786477" w:rsidP="00786477">
      <w:pPr>
        <w:jc w:val="both"/>
        <w:rPr>
          <w:rFonts w:ascii="Arial" w:hAnsi="Arial" w:cs="Arial"/>
          <w:sz w:val="22"/>
          <w:szCs w:val="22"/>
        </w:rPr>
      </w:pPr>
      <w:r w:rsidRPr="00306995">
        <w:rPr>
          <w:rFonts w:ascii="Arial" w:hAnsi="Arial" w:cs="Arial"/>
          <w:iCs/>
          <w:sz w:val="22"/>
          <w:szCs w:val="22"/>
        </w:rPr>
        <w:t xml:space="preserve">Ponuđač je dužan da naručiocu, </w:t>
      </w:r>
      <w:proofErr w:type="gramStart"/>
      <w:r w:rsidRPr="00306995">
        <w:rPr>
          <w:rFonts w:ascii="Arial" w:hAnsi="Arial" w:cs="Arial"/>
          <w:iCs/>
          <w:sz w:val="22"/>
          <w:szCs w:val="22"/>
        </w:rPr>
        <w:t>na</w:t>
      </w:r>
      <w:proofErr w:type="gramEnd"/>
      <w:r w:rsidRPr="00306995">
        <w:rPr>
          <w:rFonts w:ascii="Arial" w:hAnsi="Arial" w:cs="Arial"/>
          <w:iCs/>
          <w:sz w:val="22"/>
          <w:szCs w:val="22"/>
        </w:rPr>
        <w:t xml:space="preserve"> njegov zahtev, omogući pristup kod podizvođača, radi utvrđivanja ispunjenosti traženih uslova.</w:t>
      </w:r>
    </w:p>
    <w:p w:rsidR="00786477" w:rsidRPr="00306995" w:rsidRDefault="00786477" w:rsidP="00786477">
      <w:pPr>
        <w:jc w:val="both"/>
        <w:rPr>
          <w:rFonts w:ascii="Arial" w:hAnsi="Arial" w:cs="Arial"/>
          <w:b/>
          <w:i/>
          <w:sz w:val="22"/>
          <w:szCs w:val="22"/>
        </w:rPr>
      </w:pPr>
    </w:p>
    <w:p w:rsidR="00786477" w:rsidRDefault="00786477" w:rsidP="00786477">
      <w:pPr>
        <w:jc w:val="both"/>
        <w:rPr>
          <w:rFonts w:ascii="Arial" w:hAnsi="Arial" w:cs="Arial"/>
          <w:b/>
          <w:sz w:val="22"/>
          <w:szCs w:val="22"/>
        </w:rPr>
      </w:pPr>
      <w:r>
        <w:rPr>
          <w:rFonts w:ascii="Arial" w:hAnsi="Arial" w:cs="Arial"/>
          <w:b/>
          <w:sz w:val="22"/>
          <w:szCs w:val="22"/>
        </w:rPr>
        <w:t>9</w:t>
      </w:r>
      <w:r w:rsidRPr="00306995">
        <w:rPr>
          <w:rFonts w:ascii="Arial" w:hAnsi="Arial" w:cs="Arial"/>
          <w:b/>
          <w:sz w:val="22"/>
          <w:szCs w:val="22"/>
        </w:rPr>
        <w:t>. ZAJEDNIČKA PONUDA</w:t>
      </w:r>
    </w:p>
    <w:p w:rsidR="00786477" w:rsidRPr="002628BC" w:rsidRDefault="00786477" w:rsidP="00786477">
      <w:pPr>
        <w:jc w:val="both"/>
        <w:rPr>
          <w:rFonts w:ascii="Arial" w:hAnsi="Arial" w:cs="Arial"/>
          <w:b/>
          <w:sz w:val="22"/>
          <w:szCs w:val="22"/>
        </w:rPr>
      </w:pPr>
    </w:p>
    <w:p w:rsidR="00786477" w:rsidRPr="00306995" w:rsidRDefault="00786477" w:rsidP="00786477">
      <w:pPr>
        <w:jc w:val="both"/>
        <w:rPr>
          <w:rFonts w:ascii="Arial" w:hAnsi="Arial" w:cs="Arial"/>
          <w:sz w:val="22"/>
          <w:szCs w:val="22"/>
        </w:rPr>
      </w:pPr>
      <w:proofErr w:type="gramStart"/>
      <w:r w:rsidRPr="00306995">
        <w:rPr>
          <w:rFonts w:ascii="Arial" w:hAnsi="Arial" w:cs="Arial"/>
          <w:sz w:val="22"/>
          <w:szCs w:val="22"/>
        </w:rPr>
        <w:t>Ponudu može podneti grupa ponuđača.</w:t>
      </w:r>
      <w:proofErr w:type="gramEnd"/>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Ukoliko ponudu podnosi grupa ponuđača, sastavni deo zajedničke ponude mora biti sporazum kojim se ponuđači iz grupe međusobno i prema naručiocu obavezuju </w:t>
      </w:r>
      <w:proofErr w:type="gramStart"/>
      <w:r w:rsidRPr="00306995">
        <w:rPr>
          <w:rFonts w:ascii="Arial" w:hAnsi="Arial" w:cs="Arial"/>
          <w:sz w:val="22"/>
          <w:szCs w:val="22"/>
        </w:rPr>
        <w:t>na</w:t>
      </w:r>
      <w:proofErr w:type="gramEnd"/>
      <w:r w:rsidRPr="00306995">
        <w:rPr>
          <w:rFonts w:ascii="Arial" w:hAnsi="Arial" w:cs="Arial"/>
          <w:sz w:val="22"/>
          <w:szCs w:val="22"/>
        </w:rPr>
        <w:t xml:space="preserve"> izvršenje javne nabavke, a koji obavezno sadrži podatke iz člana 81. st</w:t>
      </w:r>
      <w:r w:rsidRPr="00306995">
        <w:rPr>
          <w:rFonts w:ascii="Arial" w:hAnsi="Arial" w:cs="Arial"/>
          <w:sz w:val="22"/>
          <w:szCs w:val="22"/>
          <w:lang w:val="sr-Cyrl-CS"/>
        </w:rPr>
        <w:t>.</w:t>
      </w:r>
      <w:r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Pr="00306995">
        <w:rPr>
          <w:rFonts w:ascii="Arial" w:hAnsi="Arial" w:cs="Arial"/>
          <w:sz w:val="22"/>
          <w:szCs w:val="22"/>
          <w:lang w:val="sr-Cyrl-CS"/>
        </w:rPr>
        <w:t>.</w:t>
      </w:r>
      <w:r w:rsidRPr="00306995">
        <w:rPr>
          <w:rFonts w:ascii="Arial" w:hAnsi="Arial" w:cs="Arial"/>
          <w:sz w:val="22"/>
          <w:szCs w:val="22"/>
        </w:rPr>
        <w:t xml:space="preserve"> 1</w:t>
      </w:r>
      <w:r w:rsidRPr="00306995">
        <w:rPr>
          <w:rFonts w:ascii="Arial" w:hAnsi="Arial" w:cs="Arial"/>
          <w:sz w:val="22"/>
          <w:szCs w:val="22"/>
          <w:lang w:val="sr-Cyrl-CS"/>
        </w:rPr>
        <w:t>)</w:t>
      </w:r>
      <w:r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Pr="00306995">
        <w:rPr>
          <w:rFonts w:ascii="Arial" w:hAnsi="Arial" w:cs="Arial"/>
          <w:sz w:val="22"/>
          <w:szCs w:val="22"/>
        </w:rPr>
        <w:t xml:space="preserve"> 2</w:t>
      </w:r>
      <w:r w:rsidRPr="00306995">
        <w:rPr>
          <w:rFonts w:ascii="Arial" w:hAnsi="Arial" w:cs="Arial"/>
          <w:sz w:val="22"/>
          <w:szCs w:val="22"/>
          <w:lang w:val="sr-Cyrl-CS"/>
        </w:rPr>
        <w:t>)</w:t>
      </w:r>
      <w:r w:rsidRPr="00306995">
        <w:rPr>
          <w:rFonts w:ascii="Arial" w:hAnsi="Arial" w:cs="Arial"/>
          <w:sz w:val="22"/>
          <w:szCs w:val="22"/>
        </w:rPr>
        <w:t xml:space="preserve"> ZJN i to podatke o</w:t>
      </w:r>
      <w:r>
        <w:rPr>
          <w:rFonts w:ascii="Arial" w:hAnsi="Arial" w:cs="Arial"/>
          <w:sz w:val="22"/>
          <w:szCs w:val="22"/>
        </w:rPr>
        <w:t>:</w:t>
      </w:r>
    </w:p>
    <w:p w:rsidR="00786477" w:rsidRPr="00306995" w:rsidRDefault="00786477" w:rsidP="00786477">
      <w:pPr>
        <w:numPr>
          <w:ilvl w:val="0"/>
          <w:numId w:val="2"/>
        </w:numPr>
        <w:jc w:val="both"/>
        <w:rPr>
          <w:rFonts w:ascii="Arial" w:hAnsi="Arial" w:cs="Arial"/>
          <w:sz w:val="22"/>
          <w:szCs w:val="22"/>
        </w:rPr>
      </w:pPr>
      <w:r w:rsidRPr="00306995">
        <w:rPr>
          <w:rFonts w:ascii="Arial" w:hAnsi="Arial" w:cs="Arial"/>
          <w:sz w:val="22"/>
          <w:szCs w:val="22"/>
        </w:rPr>
        <w:t xml:space="preserve">članu grupe koji će biti nosilac posla, odnosno koji će podneti ponudu i koji će zastupati grupu ponuđača pred naručiocem, </w:t>
      </w:r>
    </w:p>
    <w:p w:rsidR="00786477" w:rsidRPr="00306995" w:rsidRDefault="00786477" w:rsidP="00786477">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Pr="00306995">
        <w:rPr>
          <w:rFonts w:ascii="Arial" w:hAnsi="Arial" w:cs="Arial"/>
          <w:sz w:val="22"/>
          <w:szCs w:val="22"/>
        </w:rPr>
        <w:t xml:space="preserve"> poslova svakog od ponuđača iz grupe ponuđača u izvršenju ugovora.</w:t>
      </w:r>
    </w:p>
    <w:p w:rsidR="00786477" w:rsidRPr="00306995" w:rsidRDefault="00786477" w:rsidP="00786477">
      <w:pPr>
        <w:pStyle w:val="ListParagraph"/>
        <w:ind w:left="0"/>
        <w:jc w:val="both"/>
        <w:rPr>
          <w:rFonts w:ascii="Arial" w:eastAsia="TimesNewRomanPSMT" w:hAnsi="Arial" w:cs="Arial"/>
          <w:bCs/>
          <w:sz w:val="22"/>
          <w:szCs w:val="22"/>
        </w:rPr>
      </w:pPr>
    </w:p>
    <w:p w:rsidR="00786477" w:rsidRPr="00306995" w:rsidRDefault="00786477" w:rsidP="00786477">
      <w:pPr>
        <w:jc w:val="both"/>
        <w:rPr>
          <w:rFonts w:ascii="Arial" w:hAnsi="Arial" w:cs="Arial"/>
          <w:color w:val="FF0000"/>
          <w:sz w:val="22"/>
          <w:szCs w:val="22"/>
        </w:rPr>
      </w:pPr>
      <w:r w:rsidRPr="00306995">
        <w:rPr>
          <w:rFonts w:ascii="Arial" w:eastAsia="TimesNewRomanPSMT" w:hAnsi="Arial" w:cs="Arial"/>
          <w:bCs/>
          <w:sz w:val="22"/>
          <w:szCs w:val="22"/>
        </w:rPr>
        <w:t xml:space="preserve">Grupa </w:t>
      </w:r>
      <w:r w:rsidRPr="00306995">
        <w:rPr>
          <w:rFonts w:ascii="Arial" w:eastAsia="TimesNewRomanPSMT" w:hAnsi="Arial" w:cs="Arial"/>
          <w:bCs/>
          <w:color w:val="auto"/>
          <w:sz w:val="22"/>
          <w:szCs w:val="22"/>
        </w:rPr>
        <w:t xml:space="preserve">ponuđača je dužna da dostavi sve dokaze o ispunjenosti uslova koji su navedeni u </w:t>
      </w:r>
      <w:r w:rsidRPr="00306995">
        <w:rPr>
          <w:rFonts w:ascii="Arial" w:eastAsia="TimesNewRomanPSMT" w:hAnsi="Arial" w:cs="Arial"/>
          <w:bCs/>
          <w:color w:val="auto"/>
          <w:sz w:val="22"/>
          <w:szCs w:val="22"/>
          <w:lang w:val="sr-Cyrl-CS"/>
        </w:rPr>
        <w:t>poglavlju</w:t>
      </w:r>
      <w:r w:rsidRPr="00306995">
        <w:rPr>
          <w:rFonts w:ascii="Arial" w:eastAsia="TimesNewRomanPSMT" w:hAnsi="Arial" w:cs="Arial"/>
          <w:bCs/>
          <w:color w:val="auto"/>
          <w:sz w:val="22"/>
          <w:szCs w:val="22"/>
        </w:rPr>
        <w:t xml:space="preserve"> I</w:t>
      </w:r>
      <w:r>
        <w:rPr>
          <w:rFonts w:ascii="Arial" w:eastAsia="TimesNewRomanPSMT" w:hAnsi="Arial" w:cs="Arial"/>
          <w:bCs/>
          <w:color w:val="auto"/>
          <w:sz w:val="22"/>
          <w:szCs w:val="22"/>
        </w:rPr>
        <w:t>II</w:t>
      </w:r>
      <w:r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 xml:space="preserve">konkursne dokumentacije, u skladu </w:t>
      </w:r>
      <w:proofErr w:type="gramStart"/>
      <w:r w:rsidRPr="00306995">
        <w:rPr>
          <w:rFonts w:ascii="Arial" w:eastAsia="TimesNewRomanPSMT" w:hAnsi="Arial" w:cs="Arial"/>
          <w:bCs/>
          <w:color w:val="auto"/>
          <w:sz w:val="22"/>
          <w:szCs w:val="22"/>
        </w:rPr>
        <w:t>sa</w:t>
      </w:r>
      <w:proofErr w:type="gramEnd"/>
      <w:r w:rsidRPr="00306995">
        <w:rPr>
          <w:rFonts w:ascii="Arial" w:eastAsia="TimesNewRomanPSMT" w:hAnsi="Arial" w:cs="Arial"/>
          <w:bCs/>
          <w:color w:val="auto"/>
          <w:sz w:val="22"/>
          <w:szCs w:val="22"/>
        </w:rPr>
        <w:t xml:space="preserve"> uputstvom kako se dokazuje ispunjenost uslova </w:t>
      </w:r>
      <w:r w:rsidRPr="00306995">
        <w:rPr>
          <w:rFonts w:ascii="Arial" w:eastAsia="TimesNewRomanPSMT" w:hAnsi="Arial" w:cs="Arial"/>
          <w:bCs/>
          <w:sz w:val="22"/>
          <w:szCs w:val="22"/>
        </w:rPr>
        <w:t xml:space="preserve">(Obrazac 5. u </w:t>
      </w:r>
      <w:r w:rsidRPr="00306995">
        <w:rPr>
          <w:rFonts w:ascii="Arial" w:eastAsia="TimesNewRomanPSMT" w:hAnsi="Arial" w:cs="Arial"/>
          <w:bCs/>
          <w:sz w:val="22"/>
          <w:szCs w:val="22"/>
          <w:lang w:val="sr-Cyrl-CS"/>
        </w:rPr>
        <w:t>poglavlju</w:t>
      </w:r>
      <w:r w:rsidRPr="00306995">
        <w:rPr>
          <w:rFonts w:ascii="Arial" w:eastAsia="TimesNewRomanPSMT" w:hAnsi="Arial" w:cs="Arial"/>
          <w:bCs/>
          <w:sz w:val="22"/>
          <w:szCs w:val="22"/>
        </w:rPr>
        <w:t xml:space="preserve"> V)</w:t>
      </w:r>
      <w:r w:rsidRPr="00306995">
        <w:rPr>
          <w:rFonts w:ascii="Arial" w:eastAsia="TimesNewRomanPSMT" w:hAnsi="Arial" w:cs="Arial"/>
          <w:bCs/>
          <w:color w:val="FF0000"/>
          <w:sz w:val="22"/>
          <w:szCs w:val="22"/>
        </w:rPr>
        <w:t>.</w:t>
      </w:r>
    </w:p>
    <w:p w:rsidR="00786477" w:rsidRPr="00306995" w:rsidRDefault="00786477" w:rsidP="00786477">
      <w:pPr>
        <w:jc w:val="both"/>
        <w:rPr>
          <w:rFonts w:ascii="Arial" w:hAnsi="Arial" w:cs="Arial"/>
          <w:color w:val="auto"/>
          <w:sz w:val="22"/>
          <w:szCs w:val="22"/>
        </w:rPr>
      </w:pPr>
      <w:proofErr w:type="gramStart"/>
      <w:r w:rsidRPr="00306995">
        <w:rPr>
          <w:rFonts w:ascii="Arial" w:hAnsi="Arial" w:cs="Arial"/>
          <w:sz w:val="22"/>
          <w:szCs w:val="22"/>
        </w:rPr>
        <w:t>Ponuđači iz grupe ponuđača odgovaraju neograničeno solidarno prema naručiocu.</w:t>
      </w:r>
      <w:proofErr w:type="gramEnd"/>
      <w:r w:rsidRPr="00306995">
        <w:rPr>
          <w:rFonts w:ascii="Arial" w:hAnsi="Arial" w:cs="Arial"/>
          <w:sz w:val="22"/>
          <w:szCs w:val="22"/>
        </w:rPr>
        <w:t xml:space="preserve"> </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Zadruga može podneti ponudu samostalno, u svoje ime, a za račun zadrugara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zajedničku ponudu u ime zadrugara.</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Ako zadruga podnosi ponudu u svoje ime za obaveze iz postupka javne nabavke i ugovora o javnoj nabavci odgovara zadruga i zadrugari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zakonom.</w:t>
      </w:r>
    </w:p>
    <w:p w:rsidR="00786477" w:rsidRPr="00306995" w:rsidRDefault="00786477" w:rsidP="00786477">
      <w:pPr>
        <w:jc w:val="both"/>
        <w:rPr>
          <w:rFonts w:ascii="Arial" w:hAnsi="Arial" w:cs="Arial"/>
          <w:sz w:val="22"/>
          <w:szCs w:val="22"/>
        </w:rPr>
      </w:pPr>
      <w:proofErr w:type="gramStart"/>
      <w:r w:rsidRPr="00306995">
        <w:rPr>
          <w:rFonts w:ascii="Arial" w:hAnsi="Arial" w:cs="Arial"/>
          <w:color w:val="auto"/>
          <w:sz w:val="22"/>
          <w:szCs w:val="22"/>
        </w:rPr>
        <w:t>Ako zadruga podnosi zajedničku ponudu u ime zadrugara za obaveze iz postupka javne nabavke i ugovora o javnoj nabavci neograničeno solidarno odgovaraju zadrugari.</w:t>
      </w:r>
      <w:proofErr w:type="gramEnd"/>
    </w:p>
    <w:p w:rsidR="00786477" w:rsidRPr="00306995" w:rsidRDefault="00786477" w:rsidP="00786477">
      <w:pPr>
        <w:jc w:val="both"/>
        <w:rPr>
          <w:rFonts w:ascii="Arial" w:hAnsi="Arial" w:cs="Arial"/>
          <w:sz w:val="22"/>
          <w:szCs w:val="22"/>
        </w:rPr>
      </w:pPr>
    </w:p>
    <w:p w:rsidR="00786477" w:rsidRPr="00306995" w:rsidRDefault="00786477" w:rsidP="00786477">
      <w:pPr>
        <w:jc w:val="both"/>
        <w:rPr>
          <w:sz w:val="22"/>
          <w:szCs w:val="22"/>
        </w:rPr>
      </w:pPr>
      <w:r>
        <w:rPr>
          <w:rFonts w:ascii="Arial" w:hAnsi="Arial" w:cs="Arial"/>
          <w:b/>
          <w:bCs/>
          <w:iCs/>
          <w:sz w:val="22"/>
          <w:szCs w:val="22"/>
        </w:rPr>
        <w:t>10</w:t>
      </w:r>
      <w:r w:rsidRPr="00306995">
        <w:rPr>
          <w:rFonts w:ascii="Arial" w:hAnsi="Arial" w:cs="Arial"/>
          <w:b/>
          <w:bCs/>
          <w:iCs/>
          <w:sz w:val="22"/>
          <w:szCs w:val="22"/>
        </w:rPr>
        <w:t>. NAČIN I USLOV</w:t>
      </w:r>
      <w:r w:rsidRPr="00306995">
        <w:rPr>
          <w:rFonts w:ascii="Arial" w:hAnsi="Arial" w:cs="Arial"/>
          <w:b/>
          <w:bCs/>
          <w:iCs/>
          <w:sz w:val="22"/>
          <w:szCs w:val="22"/>
          <w:lang w:val="sr-Latn-CS"/>
        </w:rPr>
        <w:t>I</w:t>
      </w:r>
      <w:r w:rsidRPr="00306995">
        <w:rPr>
          <w:rFonts w:ascii="Arial" w:hAnsi="Arial" w:cs="Arial"/>
          <w:b/>
          <w:bCs/>
          <w:iCs/>
          <w:sz w:val="22"/>
          <w:szCs w:val="22"/>
        </w:rPr>
        <w:t xml:space="preserve"> PLAĆANJA, GARANTNI ROK, KAO I DRUGE OKOLNOSTI OD KOJIH ZAVISI PRIHVATLJIVOST PONUDE</w:t>
      </w:r>
    </w:p>
    <w:p w:rsidR="00786477" w:rsidRDefault="00786477" w:rsidP="00786477">
      <w:pPr>
        <w:jc w:val="both"/>
        <w:rPr>
          <w:sz w:val="22"/>
          <w:szCs w:val="22"/>
        </w:rPr>
      </w:pPr>
    </w:p>
    <w:p w:rsidR="00786477" w:rsidRDefault="00786477" w:rsidP="00786477">
      <w:pPr>
        <w:jc w:val="both"/>
        <w:rPr>
          <w:rFonts w:ascii="Arial" w:hAnsi="Arial" w:cs="Arial"/>
          <w:iCs/>
          <w:sz w:val="22"/>
          <w:szCs w:val="22"/>
        </w:rPr>
      </w:pPr>
      <w:r>
        <w:rPr>
          <w:rFonts w:ascii="Arial" w:hAnsi="Arial" w:cs="Arial"/>
          <w:b/>
          <w:bCs/>
          <w:iCs/>
          <w:sz w:val="22"/>
          <w:szCs w:val="22"/>
        </w:rPr>
        <w:t>10</w:t>
      </w:r>
      <w:r w:rsidRPr="004B03BB">
        <w:rPr>
          <w:rFonts w:ascii="Arial" w:hAnsi="Arial" w:cs="Arial"/>
          <w:b/>
          <w:bCs/>
          <w:iCs/>
          <w:sz w:val="22"/>
          <w:szCs w:val="22"/>
        </w:rPr>
        <w:t>.1</w:t>
      </w:r>
      <w:r w:rsidRPr="004B03BB">
        <w:rPr>
          <w:rFonts w:ascii="Arial" w:hAnsi="Arial" w:cs="Arial"/>
          <w:b/>
          <w:bCs/>
          <w:iCs/>
          <w:sz w:val="22"/>
          <w:szCs w:val="22"/>
          <w:u w:val="single"/>
        </w:rPr>
        <w:t xml:space="preserve">. </w:t>
      </w:r>
      <w:r w:rsidRPr="004B03BB">
        <w:rPr>
          <w:rFonts w:ascii="Arial" w:hAnsi="Arial" w:cs="Arial"/>
          <w:iCs/>
          <w:sz w:val="22"/>
          <w:szCs w:val="22"/>
          <w:u w:val="single"/>
        </w:rPr>
        <w:t>Zahtevi u pogledu načina, roka i uslova plaćanja.</w:t>
      </w:r>
    </w:p>
    <w:p w:rsidR="00786477" w:rsidRDefault="00786477" w:rsidP="00786477">
      <w:pPr>
        <w:jc w:val="both"/>
        <w:rPr>
          <w:sz w:val="22"/>
          <w:szCs w:val="22"/>
        </w:rPr>
      </w:pPr>
    </w:p>
    <w:p w:rsidR="00786477" w:rsidRPr="004B03BB" w:rsidRDefault="00786477" w:rsidP="00786477">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786477" w:rsidRPr="004B03BB" w:rsidRDefault="00786477" w:rsidP="00786477">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786477" w:rsidRPr="004B03BB" w:rsidRDefault="00786477" w:rsidP="00786477">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786477" w:rsidRPr="00306995" w:rsidRDefault="00786477" w:rsidP="00786477">
      <w:pPr>
        <w:jc w:val="both"/>
        <w:rPr>
          <w:rFonts w:ascii="Arial" w:hAnsi="Arial" w:cs="Arial"/>
          <w:b/>
          <w:bCs/>
          <w:iCs/>
          <w:sz w:val="22"/>
          <w:szCs w:val="22"/>
        </w:rPr>
      </w:pPr>
    </w:p>
    <w:p w:rsidR="00786477" w:rsidRPr="00FA0208" w:rsidRDefault="00786477" w:rsidP="00786477">
      <w:pPr>
        <w:jc w:val="both"/>
        <w:rPr>
          <w:rFonts w:ascii="Arial" w:hAnsi="Arial" w:cs="Arial"/>
          <w:iCs/>
          <w:sz w:val="22"/>
          <w:szCs w:val="22"/>
        </w:rPr>
      </w:pPr>
      <w:r>
        <w:rPr>
          <w:rFonts w:ascii="Arial" w:hAnsi="Arial" w:cs="Arial"/>
          <w:b/>
          <w:bCs/>
          <w:iCs/>
          <w:sz w:val="22"/>
          <w:szCs w:val="22"/>
        </w:rPr>
        <w:t>10</w:t>
      </w:r>
      <w:r w:rsidRPr="004B03BB">
        <w:rPr>
          <w:rFonts w:ascii="Arial" w:hAnsi="Arial" w:cs="Arial"/>
          <w:b/>
          <w:bCs/>
          <w:iCs/>
          <w:sz w:val="22"/>
          <w:szCs w:val="22"/>
        </w:rPr>
        <w:t xml:space="preserve">.2. </w:t>
      </w:r>
      <w:r w:rsidRPr="004B03BB">
        <w:rPr>
          <w:rFonts w:ascii="Arial" w:hAnsi="Arial" w:cs="Arial"/>
          <w:iCs/>
          <w:sz w:val="22"/>
          <w:szCs w:val="22"/>
          <w:u w:val="single"/>
        </w:rPr>
        <w:t xml:space="preserve">Zahtevi u pogledu garantnog </w:t>
      </w:r>
      <w:r w:rsidRPr="00FA0208">
        <w:rPr>
          <w:rFonts w:ascii="Arial" w:hAnsi="Arial" w:cs="Arial"/>
          <w:iCs/>
          <w:sz w:val="22"/>
          <w:szCs w:val="22"/>
          <w:u w:val="single"/>
        </w:rPr>
        <w:t>roka</w:t>
      </w:r>
    </w:p>
    <w:p w:rsidR="00786477" w:rsidRDefault="00786477" w:rsidP="00786477">
      <w:pPr>
        <w:jc w:val="both"/>
        <w:rPr>
          <w:rFonts w:ascii="Arial" w:hAnsi="Arial" w:cs="Arial"/>
          <w:iCs/>
          <w:sz w:val="22"/>
          <w:szCs w:val="22"/>
        </w:rPr>
      </w:pPr>
      <w:r w:rsidRPr="00FA0208">
        <w:rPr>
          <w:rFonts w:ascii="Arial" w:hAnsi="Arial" w:cs="Arial"/>
          <w:iCs/>
          <w:sz w:val="22"/>
          <w:szCs w:val="22"/>
        </w:rPr>
        <w:t xml:space="preserve">Garancija ne može biti kraća </w:t>
      </w:r>
      <w:proofErr w:type="gramStart"/>
      <w:r w:rsidRPr="00FA0208">
        <w:rPr>
          <w:rFonts w:ascii="Arial" w:hAnsi="Arial" w:cs="Arial"/>
          <w:iCs/>
          <w:sz w:val="22"/>
          <w:szCs w:val="22"/>
        </w:rPr>
        <w:t>od</w:t>
      </w:r>
      <w:proofErr w:type="gramEnd"/>
      <w:r w:rsidRPr="00FA0208">
        <w:rPr>
          <w:rFonts w:ascii="Arial" w:hAnsi="Arial" w:cs="Arial"/>
          <w:iCs/>
          <w:sz w:val="22"/>
          <w:szCs w:val="22"/>
        </w:rPr>
        <w:t xml:space="preserve"> 12 meseci</w:t>
      </w:r>
      <w:r>
        <w:rPr>
          <w:rFonts w:ascii="Arial" w:hAnsi="Arial" w:cs="Arial"/>
          <w:iCs/>
          <w:sz w:val="22"/>
          <w:szCs w:val="22"/>
        </w:rPr>
        <w:t xml:space="preserve"> od dana isporuke dob</w:t>
      </w:r>
      <w:r w:rsidRPr="004B03BB">
        <w:rPr>
          <w:rFonts w:ascii="Arial" w:hAnsi="Arial" w:cs="Arial"/>
          <w:iCs/>
          <w:sz w:val="22"/>
          <w:szCs w:val="22"/>
        </w:rPr>
        <w:t>ra.</w:t>
      </w:r>
    </w:p>
    <w:p w:rsidR="00786477" w:rsidRPr="002628BC" w:rsidRDefault="00786477" w:rsidP="00786477">
      <w:pPr>
        <w:jc w:val="both"/>
        <w:rPr>
          <w:rFonts w:ascii="Arial" w:hAnsi="Arial" w:cs="Arial"/>
          <w:b/>
          <w:bCs/>
          <w:i/>
          <w:iCs/>
          <w:sz w:val="22"/>
          <w:szCs w:val="22"/>
        </w:rPr>
      </w:pPr>
    </w:p>
    <w:p w:rsidR="00786477" w:rsidRPr="004B03BB" w:rsidRDefault="00786477" w:rsidP="00786477">
      <w:pPr>
        <w:jc w:val="both"/>
        <w:rPr>
          <w:rFonts w:ascii="Arial" w:hAnsi="Arial" w:cs="Arial"/>
          <w:iCs/>
          <w:sz w:val="22"/>
          <w:szCs w:val="22"/>
          <w:u w:val="single"/>
        </w:rPr>
      </w:pPr>
      <w:r>
        <w:rPr>
          <w:rFonts w:ascii="Arial" w:hAnsi="Arial" w:cs="Arial"/>
          <w:b/>
          <w:bCs/>
          <w:iCs/>
          <w:sz w:val="22"/>
          <w:szCs w:val="22"/>
          <w:u w:val="single"/>
        </w:rPr>
        <w:t>10.3</w:t>
      </w:r>
      <w:r w:rsidRPr="004B03BB">
        <w:rPr>
          <w:rFonts w:ascii="Arial" w:hAnsi="Arial" w:cs="Arial"/>
          <w:b/>
          <w:bCs/>
          <w:iCs/>
          <w:sz w:val="22"/>
          <w:szCs w:val="22"/>
          <w:u w:val="single"/>
        </w:rPr>
        <w:t xml:space="preserve">. </w:t>
      </w:r>
      <w:r w:rsidRPr="004B03BB">
        <w:rPr>
          <w:rFonts w:ascii="Arial" w:hAnsi="Arial" w:cs="Arial"/>
          <w:iCs/>
          <w:sz w:val="22"/>
          <w:szCs w:val="22"/>
          <w:u w:val="single"/>
        </w:rPr>
        <w:t>Zahtev u pogledu roka važenja ponude</w:t>
      </w:r>
    </w:p>
    <w:p w:rsidR="00786477" w:rsidRPr="004B03BB" w:rsidRDefault="00786477" w:rsidP="00786477">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786477" w:rsidRPr="004B03BB" w:rsidRDefault="00786477" w:rsidP="00786477">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786477" w:rsidRDefault="00786477" w:rsidP="00786477">
      <w:pPr>
        <w:jc w:val="both"/>
        <w:rPr>
          <w:rFonts w:ascii="Arial" w:hAnsi="Arial" w:cs="Arial"/>
          <w:b/>
          <w:bCs/>
          <w:i/>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786477" w:rsidRDefault="00786477" w:rsidP="00786477">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786477" w:rsidRDefault="00786477" w:rsidP="00786477">
      <w:pPr>
        <w:jc w:val="both"/>
        <w:rPr>
          <w:rFonts w:ascii="Arial" w:hAnsi="Arial" w:cs="Arial"/>
          <w:b/>
          <w:bCs/>
          <w:i/>
          <w:iCs/>
          <w:color w:val="auto"/>
          <w:sz w:val="22"/>
          <w:szCs w:val="22"/>
        </w:rPr>
      </w:pPr>
    </w:p>
    <w:p w:rsidR="00E762DE" w:rsidRDefault="00E762DE" w:rsidP="00786477">
      <w:pPr>
        <w:jc w:val="both"/>
        <w:rPr>
          <w:rFonts w:ascii="Arial" w:hAnsi="Arial" w:cs="Arial"/>
          <w:b/>
          <w:bCs/>
          <w:i/>
          <w:iCs/>
          <w:color w:val="auto"/>
          <w:sz w:val="22"/>
          <w:szCs w:val="22"/>
        </w:rPr>
      </w:pPr>
    </w:p>
    <w:p w:rsidR="00E762DE" w:rsidRPr="00BA5219" w:rsidRDefault="00E762DE" w:rsidP="00786477">
      <w:pPr>
        <w:jc w:val="both"/>
        <w:rPr>
          <w:rFonts w:ascii="Arial" w:hAnsi="Arial" w:cs="Arial"/>
          <w:b/>
          <w:bCs/>
          <w:i/>
          <w:iCs/>
          <w:color w:val="auto"/>
          <w:sz w:val="22"/>
          <w:szCs w:val="22"/>
        </w:rPr>
      </w:pPr>
    </w:p>
    <w:p w:rsidR="00786477" w:rsidRPr="00BA5219" w:rsidRDefault="00786477" w:rsidP="00786477">
      <w:pPr>
        <w:jc w:val="both"/>
        <w:rPr>
          <w:rFonts w:ascii="Arial" w:hAnsi="Arial" w:cs="Arial"/>
          <w:b/>
          <w:bCs/>
          <w:iCs/>
          <w:color w:val="auto"/>
          <w:sz w:val="22"/>
          <w:szCs w:val="22"/>
        </w:rPr>
      </w:pPr>
      <w:r>
        <w:rPr>
          <w:rFonts w:ascii="Arial" w:hAnsi="Arial" w:cs="Arial"/>
          <w:b/>
          <w:bCs/>
          <w:iCs/>
          <w:color w:val="auto"/>
          <w:sz w:val="22"/>
          <w:szCs w:val="22"/>
        </w:rPr>
        <w:lastRenderedPageBreak/>
        <w:t>11</w:t>
      </w:r>
      <w:r w:rsidRPr="00BA5219">
        <w:rPr>
          <w:rFonts w:ascii="Arial" w:hAnsi="Arial" w:cs="Arial"/>
          <w:b/>
          <w:bCs/>
          <w:iCs/>
          <w:color w:val="auto"/>
          <w:sz w:val="22"/>
          <w:szCs w:val="22"/>
        </w:rPr>
        <w:t>. VALUTA I NAČIN NA KOJI MORA DA BUDE NAVEDENA I IZRAŽENA CENA U PONUDI</w:t>
      </w:r>
    </w:p>
    <w:p w:rsidR="00786477" w:rsidRPr="00BA5219" w:rsidRDefault="00786477" w:rsidP="00786477">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786477" w:rsidRPr="00BA5219" w:rsidRDefault="00786477" w:rsidP="00786477">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sa uračunatim svim troškovima koje ponuđač ima u realizaciji predmetne javne nabavke, putni troškovi i sl.</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786477" w:rsidRDefault="00786477" w:rsidP="00786477">
      <w:pPr>
        <w:jc w:val="both"/>
        <w:rPr>
          <w:rFonts w:ascii="Arial" w:hAnsi="Arial" w:cs="Arial"/>
          <w:iCs/>
          <w:color w:val="auto"/>
          <w:sz w:val="22"/>
          <w:szCs w:val="22"/>
        </w:rPr>
      </w:pPr>
    </w:p>
    <w:p w:rsidR="00786477" w:rsidRPr="00BA5219" w:rsidRDefault="00786477" w:rsidP="00786477">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786477" w:rsidRPr="00CA7A1D" w:rsidRDefault="00786477" w:rsidP="00786477">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 ponude mogu sporazumno menjati:</w:t>
      </w:r>
    </w:p>
    <w:p w:rsidR="00786477" w:rsidRPr="00CA7A1D" w:rsidRDefault="00786477" w:rsidP="00786477">
      <w:pPr>
        <w:suppressAutoHyphens w:val="0"/>
        <w:spacing w:line="240" w:lineRule="auto"/>
        <w:jc w:val="both"/>
        <w:rPr>
          <w:rFonts w:ascii="Arial" w:hAnsi="Arial" w:cs="Arial"/>
          <w:color w:val="auto"/>
          <w:sz w:val="22"/>
          <w:szCs w:val="22"/>
          <w:lang w:val="sl-SI"/>
        </w:rPr>
      </w:pPr>
      <w:r w:rsidRPr="00CA7A1D">
        <w:rPr>
          <w:rFonts w:ascii="Arial" w:hAnsi="Arial" w:cs="Arial"/>
          <w:color w:val="auto"/>
          <w:sz w:val="22"/>
          <w:szCs w:val="22"/>
          <w:lang w:val="sl-SI"/>
        </w:rPr>
        <w:t>ako je rast srednjeg kursa EUR veći od 6 % od dana zaključ</w:t>
      </w:r>
      <w:r>
        <w:rPr>
          <w:rFonts w:ascii="Arial" w:hAnsi="Arial" w:cs="Arial"/>
          <w:color w:val="auto"/>
          <w:sz w:val="22"/>
          <w:szCs w:val="22"/>
          <w:lang w:val="sl-SI"/>
        </w:rPr>
        <w:t>enja ugovora.</w:t>
      </w:r>
    </w:p>
    <w:p w:rsidR="00786477" w:rsidRPr="00CC192E" w:rsidRDefault="00786477" w:rsidP="00786477">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786477" w:rsidRPr="00CA7A1D" w:rsidRDefault="00786477" w:rsidP="00786477">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786477" w:rsidRPr="00CA7A1D" w:rsidRDefault="00786477" w:rsidP="00786477">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Pr="00CA7A1D">
        <w:rPr>
          <w:rFonts w:ascii="Arial" w:eastAsia="TimesNewRomanPSMT" w:hAnsi="Arial" w:cs="Arial"/>
          <w:color w:val="auto"/>
          <w:sz w:val="22"/>
          <w:szCs w:val="22"/>
        </w:rPr>
        <w:t>.</w:t>
      </w:r>
      <w:proofErr w:type="gramEnd"/>
    </w:p>
    <w:p w:rsidR="00786477" w:rsidRPr="00306995" w:rsidRDefault="00786477" w:rsidP="00786477">
      <w:pPr>
        <w:jc w:val="both"/>
        <w:rPr>
          <w:rFonts w:ascii="Arial" w:hAnsi="Arial" w:cs="Arial"/>
          <w:sz w:val="22"/>
          <w:szCs w:val="22"/>
        </w:rPr>
      </w:pPr>
    </w:p>
    <w:p w:rsidR="00786477" w:rsidRPr="00C5013F" w:rsidRDefault="00786477" w:rsidP="00786477">
      <w:pPr>
        <w:pStyle w:val="ListParagraph"/>
        <w:ind w:left="0"/>
        <w:jc w:val="both"/>
        <w:rPr>
          <w:rFonts w:eastAsia="TimesNewRomanPSMT"/>
          <w:b/>
          <w:bCs/>
          <w:iCs/>
          <w:color w:val="FF0000"/>
          <w:sz w:val="22"/>
          <w:szCs w:val="22"/>
          <w:u w:val="single"/>
        </w:rPr>
      </w:pPr>
    </w:p>
    <w:p w:rsidR="00786477" w:rsidRPr="00E71451" w:rsidRDefault="00786477" w:rsidP="00786477">
      <w:pPr>
        <w:jc w:val="both"/>
        <w:rPr>
          <w:rFonts w:ascii="Arial" w:hAnsi="Arial" w:cs="Arial"/>
          <w:b/>
          <w:iCs/>
          <w:sz w:val="22"/>
          <w:szCs w:val="22"/>
        </w:rPr>
      </w:pPr>
      <w:r w:rsidRPr="00E71451">
        <w:rPr>
          <w:rFonts w:ascii="Arial" w:hAnsi="Arial" w:cs="Arial"/>
          <w:b/>
          <w:iCs/>
          <w:sz w:val="22"/>
          <w:szCs w:val="22"/>
        </w:rPr>
        <w:t>1</w:t>
      </w:r>
      <w:r>
        <w:rPr>
          <w:rFonts w:ascii="Arial" w:hAnsi="Arial" w:cs="Arial"/>
          <w:b/>
          <w:iCs/>
          <w:sz w:val="22"/>
          <w:szCs w:val="22"/>
        </w:rPr>
        <w:t>2</w:t>
      </w:r>
      <w:r w:rsidRPr="00E71451">
        <w:rPr>
          <w:rFonts w:ascii="Arial" w:hAnsi="Arial" w:cs="Arial"/>
          <w:b/>
          <w:iCs/>
          <w:sz w:val="22"/>
          <w:szCs w:val="22"/>
        </w:rPr>
        <w:t>. PODACI O VRSTI, SADRŽINI, NAČINU PODNOŠENJA, VISINI I ROKOVIMA FINANSIJSKOG OBEZBEĐENJA ISPUNJENJA OBAVEZA PONUĐAČA</w:t>
      </w:r>
    </w:p>
    <w:p w:rsidR="00786477" w:rsidRPr="00E71451" w:rsidRDefault="00786477" w:rsidP="00786477">
      <w:pPr>
        <w:jc w:val="both"/>
        <w:rPr>
          <w:rFonts w:ascii="Arial" w:eastAsia="TimesNewRomanPSMT" w:hAnsi="Arial" w:cs="Arial"/>
          <w:b/>
          <w:bCs/>
          <w:i/>
          <w:iCs/>
          <w:color w:val="auto"/>
          <w:sz w:val="22"/>
          <w:szCs w:val="22"/>
          <w:u w:val="single"/>
        </w:rPr>
      </w:pPr>
    </w:p>
    <w:p w:rsidR="00786477" w:rsidRPr="00C5013F" w:rsidRDefault="00786477" w:rsidP="00786477">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786477" w:rsidRPr="00C5013F" w:rsidRDefault="00786477" w:rsidP="00786477">
      <w:pPr>
        <w:pStyle w:val="ListParagraph"/>
        <w:jc w:val="both"/>
        <w:rPr>
          <w:rFonts w:ascii="Arial" w:eastAsia="TimesNewRomanPSMT" w:hAnsi="Arial" w:cs="Arial"/>
          <w:b/>
          <w:bCs/>
          <w:iCs/>
          <w:color w:val="FF0000"/>
          <w:sz w:val="22"/>
          <w:szCs w:val="22"/>
          <w:u w:val="single"/>
        </w:rPr>
      </w:pP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Pr="00C5013F">
        <w:rPr>
          <w:rFonts w:ascii="Arial" w:eastAsia="TimesNewRomanPSMT" w:hAnsi="Arial" w:cs="Arial"/>
          <w:bCs/>
          <w:iCs/>
          <w:sz w:val="22"/>
          <w:szCs w:val="22"/>
          <w:lang w:val="sr-Latn-CS"/>
        </w:rPr>
        <w:t>Svaka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Pr="00C5013F">
        <w:rPr>
          <w:rFonts w:ascii="Arial" w:eastAsia="TimesNewRomanPSMT" w:hAnsi="Arial" w:cs="Arial"/>
          <w:b/>
          <w:bCs/>
          <w:iCs/>
          <w:color w:val="auto"/>
          <w:sz w:val="22"/>
          <w:szCs w:val="22"/>
          <w:lang w:val="sr-Latn-CS"/>
        </w:rPr>
        <w:t xml:space="preserve">  i to POSEBNO </w:t>
      </w:r>
      <w:r w:rsidRPr="00C5013F">
        <w:rPr>
          <w:rFonts w:ascii="Arial" w:hAnsi="Arial" w:cs="Arial"/>
          <w:b/>
          <w:sz w:val="22"/>
          <w:szCs w:val="22"/>
          <w:u w:val="single"/>
          <w:lang w:val="sr-Latn-CS"/>
        </w:rPr>
        <w:t>za svaku pa</w:t>
      </w:r>
      <w:r>
        <w:rPr>
          <w:rFonts w:ascii="Arial" w:hAnsi="Arial" w:cs="Arial"/>
          <w:b/>
          <w:sz w:val="22"/>
          <w:szCs w:val="22"/>
          <w:u w:val="single"/>
          <w:lang w:val="sr-Latn-CS"/>
        </w:rPr>
        <w:t>rtiju,</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786477" w:rsidRPr="00C5013F" w:rsidRDefault="00786477" w:rsidP="00786477">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786477" w:rsidRPr="00C5013F" w:rsidRDefault="00786477" w:rsidP="00786477">
      <w:pPr>
        <w:pStyle w:val="ListParagraph"/>
        <w:ind w:left="0"/>
        <w:jc w:val="both"/>
        <w:rPr>
          <w:rFonts w:eastAsia="TimesNewRomanPSMT"/>
          <w:b/>
          <w:bCs/>
          <w:iCs/>
          <w:color w:val="FF0000"/>
          <w:sz w:val="22"/>
          <w:szCs w:val="22"/>
          <w:u w:val="single"/>
        </w:rPr>
      </w:pPr>
    </w:p>
    <w:p w:rsidR="00786477" w:rsidRPr="00C5013F" w:rsidRDefault="00786477" w:rsidP="00786477">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786477" w:rsidRPr="00C5013F" w:rsidRDefault="00786477" w:rsidP="00786477">
      <w:pPr>
        <w:jc w:val="both"/>
        <w:rPr>
          <w:rFonts w:ascii="Arial" w:eastAsia="TimesNewRomanPSMT" w:hAnsi="Arial" w:cs="Arial"/>
          <w:bCs/>
          <w:iCs/>
          <w:color w:val="FF0000"/>
          <w:sz w:val="22"/>
          <w:szCs w:val="22"/>
        </w:rPr>
      </w:pPr>
    </w:p>
    <w:p w:rsidR="00786477" w:rsidRPr="00E762DE" w:rsidRDefault="00786477" w:rsidP="00786477">
      <w:pPr>
        <w:pStyle w:val="ListParagraph"/>
        <w:tabs>
          <w:tab w:val="left" w:pos="0"/>
        </w:tabs>
        <w:ind w:left="0"/>
        <w:jc w:val="both"/>
        <w:rPr>
          <w:rFonts w:ascii="Arial" w:eastAsia="TimesNewRomanPSMT" w:hAnsi="Arial" w:cs="Arial"/>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(jedan zaključeni ugovor = jedna menica)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svakog zaključenog ugovora POJEDINAČNO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Ako se za vreme trajanja ugovora promene rokovi </w:t>
      </w:r>
      <w:r w:rsidRPr="00C5013F">
        <w:rPr>
          <w:rFonts w:ascii="Arial" w:eastAsia="TimesNewRomanPSMT" w:hAnsi="Arial" w:cs="Arial"/>
          <w:bCs/>
          <w:iCs/>
          <w:sz w:val="22"/>
          <w:szCs w:val="22"/>
        </w:rPr>
        <w:lastRenderedPageBreak/>
        <w:t xml:space="preserve">za izvršenje ugovorne obaveze, važnost bankarske garancije za </w:t>
      </w:r>
      <w:proofErr w:type="gramStart"/>
      <w:r w:rsidRPr="00C5013F">
        <w:rPr>
          <w:rFonts w:ascii="Arial" w:eastAsia="TimesNewRomanPSMT" w:hAnsi="Arial" w:cs="Arial"/>
          <w:bCs/>
          <w:iCs/>
          <w:sz w:val="22"/>
          <w:szCs w:val="22"/>
        </w:rPr>
        <w:t>dobro</w:t>
      </w:r>
      <w:proofErr w:type="gramEnd"/>
      <w:r w:rsidRPr="00C5013F">
        <w:rPr>
          <w:rFonts w:ascii="Arial" w:eastAsia="TimesNewRomanPSMT" w:hAnsi="Arial" w:cs="Arial"/>
          <w:bCs/>
          <w:iCs/>
          <w:sz w:val="22"/>
          <w:szCs w:val="22"/>
        </w:rPr>
        <w:t xml:space="preserve"> izvršenje posla mora da se produži. </w:t>
      </w:r>
      <w:r w:rsidRPr="00C5013F">
        <w:rPr>
          <w:rFonts w:ascii="Arial" w:hAnsi="Arial" w:cs="Arial"/>
          <w:iCs/>
          <w:sz w:val="22"/>
          <w:szCs w:val="22"/>
        </w:rPr>
        <w:t xml:space="preserve">Naručilac </w:t>
      </w:r>
      <w:proofErr w:type="gramStart"/>
      <w:r w:rsidRPr="00C5013F">
        <w:rPr>
          <w:rFonts w:ascii="Arial" w:hAnsi="Arial" w:cs="Arial"/>
          <w:iCs/>
          <w:sz w:val="22"/>
          <w:szCs w:val="22"/>
        </w:rPr>
        <w:t>će</w:t>
      </w:r>
      <w:proofErr w:type="gramEnd"/>
      <w:r w:rsidRPr="00C5013F">
        <w:rPr>
          <w:rFonts w:ascii="Arial" w:hAnsi="Arial" w:cs="Arial"/>
          <w:iCs/>
          <w:sz w:val="22"/>
          <w:szCs w:val="22"/>
        </w:rPr>
        <w:t xml:space="preserve"> unovčiti bankarsku menicu za dobro izvršenje posla u slučaju da ponuđač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786477" w:rsidRPr="0025480A" w:rsidRDefault="00786477" w:rsidP="00786477">
      <w:pPr>
        <w:pStyle w:val="ListParagraph"/>
        <w:tabs>
          <w:tab w:val="left" w:pos="0"/>
        </w:tabs>
        <w:ind w:left="0"/>
        <w:jc w:val="both"/>
        <w:rPr>
          <w:rFonts w:ascii="Arial" w:eastAsia="TimesNewRomanPSMT" w:hAnsi="Arial" w:cs="Arial"/>
          <w:b/>
          <w:bCs/>
          <w:iCs/>
          <w:sz w:val="22"/>
          <w:szCs w:val="22"/>
          <w:lang w:val="sr-Latn-CS"/>
        </w:rPr>
      </w:pPr>
    </w:p>
    <w:p w:rsidR="00786477" w:rsidRPr="00306995" w:rsidRDefault="00786477" w:rsidP="00786477">
      <w:pPr>
        <w:jc w:val="both"/>
        <w:rPr>
          <w:sz w:val="22"/>
          <w:szCs w:val="22"/>
        </w:rPr>
      </w:pPr>
      <w:r w:rsidRPr="00306995">
        <w:rPr>
          <w:rFonts w:ascii="Arial" w:hAnsi="Arial" w:cs="Arial"/>
          <w:b/>
          <w:bCs/>
          <w:sz w:val="22"/>
          <w:szCs w:val="22"/>
        </w:rPr>
        <w:t>1</w:t>
      </w:r>
      <w:r>
        <w:rPr>
          <w:rFonts w:ascii="Arial" w:hAnsi="Arial" w:cs="Arial"/>
          <w:b/>
          <w:bCs/>
          <w:sz w:val="22"/>
          <w:szCs w:val="22"/>
        </w:rPr>
        <w:t>3</w:t>
      </w:r>
      <w:r w:rsidRPr="00306995">
        <w:rPr>
          <w:rFonts w:ascii="Arial" w:hAnsi="Arial" w:cs="Arial"/>
          <w:b/>
          <w:bCs/>
          <w:sz w:val="22"/>
          <w:szCs w:val="22"/>
        </w:rPr>
        <w:t xml:space="preserve">. ZAŠTITA POVERLJIVOSTI PODATAKA KOJE NARUČILAC STAVLJA PONUĐAČIMA NA RASPOLAGANJE, UKLJUČUJUĆI I NJIHOVE PODIZVOĐAČE </w:t>
      </w:r>
    </w:p>
    <w:p w:rsidR="00786477" w:rsidRPr="008616C2" w:rsidRDefault="00786477" w:rsidP="00786477">
      <w:pPr>
        <w:spacing w:before="120" w:after="120"/>
        <w:jc w:val="both"/>
        <w:rPr>
          <w:rFonts w:ascii="Arial" w:hAnsi="Arial" w:cs="Arial"/>
          <w:b/>
          <w:i/>
          <w:sz w:val="22"/>
          <w:szCs w:val="22"/>
        </w:rPr>
      </w:pPr>
      <w:r w:rsidRPr="00306995">
        <w:rPr>
          <w:rFonts w:ascii="Arial" w:hAnsi="Arial" w:cs="Arial"/>
          <w:sz w:val="22"/>
          <w:szCs w:val="22"/>
        </w:rPr>
        <w:t xml:space="preserve">Predmetna nabavka ne sadrži poverljive informacije koje naručilac stavlja </w:t>
      </w:r>
      <w:proofErr w:type="gramStart"/>
      <w:r w:rsidRPr="00306995">
        <w:rPr>
          <w:rFonts w:ascii="Arial" w:hAnsi="Arial" w:cs="Arial"/>
          <w:sz w:val="22"/>
          <w:szCs w:val="22"/>
        </w:rPr>
        <w:t>na</w:t>
      </w:r>
      <w:proofErr w:type="gramEnd"/>
      <w:r w:rsidRPr="00306995">
        <w:rPr>
          <w:rFonts w:ascii="Arial" w:hAnsi="Arial" w:cs="Arial"/>
          <w:sz w:val="22"/>
          <w:szCs w:val="22"/>
        </w:rPr>
        <w:t xml:space="preserve"> raspolaganje.</w:t>
      </w:r>
    </w:p>
    <w:p w:rsidR="00786477" w:rsidRPr="00306995" w:rsidRDefault="00786477" w:rsidP="00786477">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786477" w:rsidRPr="00612EE7" w:rsidRDefault="00786477" w:rsidP="00786477">
      <w:pPr>
        <w:jc w:val="both"/>
        <w:rPr>
          <w:rFonts w:ascii="Arial" w:hAnsi="Arial" w:cs="Arial"/>
          <w:color w:val="auto"/>
          <w:sz w:val="22"/>
          <w:szCs w:val="22"/>
          <w:lang w:val="sl-SI"/>
        </w:rPr>
      </w:pPr>
    </w:p>
    <w:p w:rsidR="00786477" w:rsidRPr="00306995" w:rsidRDefault="00786477" w:rsidP="00786477">
      <w:pPr>
        <w:jc w:val="both"/>
        <w:rPr>
          <w:rFonts w:ascii="Arial" w:hAnsi="Arial" w:cs="Arial"/>
          <w:b/>
          <w:bCs/>
          <w:sz w:val="22"/>
          <w:szCs w:val="22"/>
        </w:rPr>
      </w:pPr>
      <w:r>
        <w:rPr>
          <w:rFonts w:ascii="Arial" w:hAnsi="Arial" w:cs="Arial"/>
          <w:b/>
          <w:bCs/>
          <w:sz w:val="22"/>
          <w:szCs w:val="22"/>
        </w:rPr>
        <w:t>14</w:t>
      </w:r>
      <w:r w:rsidRPr="00306995">
        <w:rPr>
          <w:rFonts w:ascii="Arial" w:hAnsi="Arial" w:cs="Arial"/>
          <w:b/>
          <w:bCs/>
          <w:sz w:val="22"/>
          <w:szCs w:val="22"/>
        </w:rPr>
        <w:t>. DODATNE INFORMACIJE ILI POJAŠNJENJA U VEZI SA PRIPREMANJEM PONUDE</w:t>
      </w:r>
    </w:p>
    <w:p w:rsidR="00786477" w:rsidRPr="00306995" w:rsidRDefault="00786477" w:rsidP="00786477">
      <w:pPr>
        <w:jc w:val="both"/>
        <w:rPr>
          <w:rFonts w:ascii="Arial" w:hAnsi="Arial" w:cs="Arial"/>
          <w:b/>
          <w:bCs/>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Zainteresovano lice može, u pisanom </w:t>
      </w:r>
      <w:r w:rsidRPr="00306995">
        <w:rPr>
          <w:rFonts w:ascii="Arial" w:hAnsi="Arial" w:cs="Arial"/>
          <w:color w:val="auto"/>
          <w:sz w:val="22"/>
          <w:szCs w:val="22"/>
        </w:rPr>
        <w:t xml:space="preserve">obliku putem pošte na adresu </w:t>
      </w:r>
      <w:r w:rsidRPr="00306995">
        <w:rPr>
          <w:rFonts w:ascii="Arial" w:hAnsi="Arial" w:cs="Arial"/>
          <w:iCs/>
          <w:color w:val="auto"/>
          <w:sz w:val="22"/>
          <w:szCs w:val="22"/>
        </w:rPr>
        <w:t>Opšta bolnica „Đorđe Joanović“, 23000 Zrenjanin, Dr Vase Savića br. 5,</w:t>
      </w:r>
      <w:r>
        <w:rPr>
          <w:rFonts w:ascii="Arial" w:hAnsi="Arial" w:cs="Arial"/>
          <w:iCs/>
          <w:color w:val="auto"/>
          <w:sz w:val="22"/>
          <w:szCs w:val="22"/>
        </w:rPr>
        <w:t xml:space="preserve">-Odsek javnih nabavki, </w:t>
      </w:r>
      <w:r w:rsidRPr="00306995">
        <w:rPr>
          <w:rFonts w:ascii="Arial" w:hAnsi="Arial" w:cs="Arial"/>
          <w:iCs/>
          <w:color w:val="auto"/>
          <w:sz w:val="22"/>
          <w:szCs w:val="22"/>
        </w:rPr>
        <w:t xml:space="preserve"> e-mail adresu </w:t>
      </w:r>
      <w:hyperlink r:id="rId16" w:history="1">
        <w:r w:rsidRPr="00306995">
          <w:rPr>
            <w:rStyle w:val="Hyperlink"/>
            <w:rFonts w:ascii="Arial" w:hAnsi="Arial" w:cs="Arial"/>
            <w:iCs/>
            <w:sz w:val="22"/>
            <w:szCs w:val="22"/>
          </w:rPr>
          <w:t>nabavke.bolnicazr@gmail.com</w:t>
        </w:r>
      </w:hyperlink>
      <w:r w:rsidRPr="00306995">
        <w:rPr>
          <w:rFonts w:ascii="Arial" w:hAnsi="Arial" w:cs="Arial"/>
          <w:iCs/>
          <w:color w:val="auto"/>
          <w:sz w:val="22"/>
          <w:szCs w:val="22"/>
        </w:rPr>
        <w:t>, fax br. 023/534-712</w:t>
      </w:r>
      <w:r w:rsidRPr="00306995">
        <w:rPr>
          <w:rFonts w:ascii="Arial" w:eastAsia="TimesNewRomanPS-BoldMT" w:hAnsi="Arial" w:cs="Arial"/>
          <w:b/>
          <w:bCs/>
          <w:sz w:val="22"/>
          <w:szCs w:val="22"/>
        </w:rPr>
        <w:t xml:space="preserve"> </w:t>
      </w:r>
      <w:r w:rsidRPr="00306995">
        <w:rPr>
          <w:rFonts w:ascii="Arial" w:hAnsi="Arial" w:cs="Arial"/>
          <w:sz w:val="22"/>
          <w:szCs w:val="22"/>
        </w:rPr>
        <w:t xml:space="preserve">tražiti od naručioca dodatne informacije ili pojašnjenja u vezi sa pripremanjem </w:t>
      </w:r>
      <w:r w:rsidRPr="00306995">
        <w:rPr>
          <w:rFonts w:ascii="Arial" w:hAnsi="Arial" w:cs="Arial"/>
          <w:color w:val="auto"/>
          <w:sz w:val="22"/>
          <w:szCs w:val="22"/>
        </w:rPr>
        <w:t>ponude, pri čemu može da ukaže naručiocu i na eventualno uočene nedostatke i nepravilnosti u konkursnoj dokumentaciji, najkasnije</w:t>
      </w:r>
      <w:r w:rsidRPr="00306995">
        <w:rPr>
          <w:rFonts w:ascii="Arial" w:hAnsi="Arial" w:cs="Arial"/>
          <w:sz w:val="22"/>
          <w:szCs w:val="22"/>
        </w:rPr>
        <w:t xml:space="preserve"> 5 dana pre isteka roka za podnošenje ponude. </w:t>
      </w: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Naručilac će u roku od 3 (tri) dana od dana prijema zahteva za dodatnim informacijama ili pojašnjenjima konkursne dokumentacije, odgovor objaviti na Portalu javnih nabavki i na svojoj internet stranici. </w:t>
      </w:r>
    </w:p>
    <w:p w:rsidR="00786477" w:rsidRPr="00306995" w:rsidRDefault="00786477" w:rsidP="00786477">
      <w:pPr>
        <w:jc w:val="both"/>
        <w:rPr>
          <w:rFonts w:ascii="Arial" w:hAnsi="Arial" w:cs="Arial"/>
          <w:sz w:val="22"/>
          <w:szCs w:val="22"/>
        </w:rPr>
      </w:pPr>
    </w:p>
    <w:p w:rsidR="00786477" w:rsidRPr="00306995" w:rsidRDefault="00786477" w:rsidP="00786477">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 </w:t>
      </w:r>
      <w:r w:rsidRPr="00306995">
        <w:rPr>
          <w:rFonts w:ascii="Arial" w:hAnsi="Arial" w:cs="Arial"/>
          <w:sz w:val="22"/>
          <w:szCs w:val="22"/>
          <w:u w:val="single"/>
        </w:rPr>
        <w:t xml:space="preserve"> Sve dodatne informacije </w:t>
      </w:r>
      <w:proofErr w:type="gramStart"/>
      <w:r w:rsidRPr="00306995">
        <w:rPr>
          <w:rFonts w:ascii="Arial" w:hAnsi="Arial" w:cs="Arial"/>
          <w:sz w:val="22"/>
          <w:szCs w:val="22"/>
          <w:u w:val="single"/>
        </w:rPr>
        <w:t>ili pojašnjenja, koja budu prispela na</w:t>
      </w:r>
      <w:proofErr w:type="gramEnd"/>
      <w:r w:rsidRPr="00306995">
        <w:rPr>
          <w:rFonts w:ascii="Arial" w:hAnsi="Arial" w:cs="Arial"/>
          <w:sz w:val="22"/>
          <w:szCs w:val="22"/>
          <w:u w:val="single"/>
        </w:rPr>
        <w:t xml:space="preserve"> e-mail adresu naručioca, nakon navedenog radnog vremena, smatraće se da su stigla prvog, narednog radnog dana.</w:t>
      </w:r>
    </w:p>
    <w:p w:rsidR="00786477" w:rsidRPr="00306995" w:rsidRDefault="00786477" w:rsidP="00786477">
      <w:pPr>
        <w:jc w:val="both"/>
        <w:rPr>
          <w:rFonts w:ascii="Arial" w:hAnsi="Arial" w:cs="Arial"/>
          <w:sz w:val="22"/>
          <w:szCs w:val="22"/>
        </w:rPr>
      </w:pPr>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Dodatne informacije </w:t>
      </w:r>
      <w:proofErr w:type="gramStart"/>
      <w:r w:rsidRPr="00306995">
        <w:rPr>
          <w:rFonts w:ascii="Arial" w:hAnsi="Arial" w:cs="Arial"/>
          <w:sz w:val="22"/>
          <w:szCs w:val="22"/>
        </w:rPr>
        <w:t>ili</w:t>
      </w:r>
      <w:proofErr w:type="gramEnd"/>
      <w:r w:rsidRPr="00306995">
        <w:rPr>
          <w:rFonts w:ascii="Arial" w:hAnsi="Arial" w:cs="Arial"/>
          <w:sz w:val="22"/>
          <w:szCs w:val="22"/>
        </w:rPr>
        <w:t xml:space="preserve"> pojašnjenja upućuju se sa napomenom „</w:t>
      </w:r>
      <w:r w:rsidRPr="00306995">
        <w:rPr>
          <w:rFonts w:ascii="Arial" w:hAnsi="Arial" w:cs="Arial"/>
          <w:b/>
          <w:sz w:val="22"/>
          <w:szCs w:val="22"/>
        </w:rPr>
        <w:t>Zahtev za dodatnim informacijama ili pojašnjenjima konkursne dokumentacije,</w:t>
      </w:r>
      <w:r w:rsidRPr="00306995">
        <w:rPr>
          <w:rFonts w:ascii="Arial" w:eastAsia="TimesNewRomanPS-BoldMT" w:hAnsi="Arial" w:cs="Arial"/>
          <w:b/>
          <w:bCs/>
          <w:sz w:val="22"/>
          <w:szCs w:val="22"/>
        </w:rPr>
        <w:t xml:space="preserve"> JN br</w:t>
      </w:r>
      <w:r w:rsidR="00E762DE">
        <w:rPr>
          <w:rFonts w:ascii="Arial" w:eastAsia="TimesNewRomanPS-BoldMT" w:hAnsi="Arial" w:cs="Arial"/>
          <w:b/>
          <w:bCs/>
          <w:sz w:val="22"/>
          <w:szCs w:val="22"/>
        </w:rPr>
        <w:t xml:space="preserve">.  </w:t>
      </w:r>
      <w:proofErr w:type="gramStart"/>
      <w:r w:rsidR="00E762DE">
        <w:rPr>
          <w:rFonts w:ascii="Arial" w:eastAsia="TimesNewRomanPS-BoldMT" w:hAnsi="Arial" w:cs="Arial"/>
          <w:b/>
          <w:bCs/>
          <w:sz w:val="22"/>
          <w:szCs w:val="22"/>
        </w:rPr>
        <w:t>17</w:t>
      </w:r>
      <w:r>
        <w:rPr>
          <w:rFonts w:ascii="Arial" w:eastAsia="TimesNewRomanPS-BoldMT" w:hAnsi="Arial" w:cs="Arial"/>
          <w:b/>
          <w:bCs/>
          <w:sz w:val="22"/>
          <w:szCs w:val="22"/>
        </w:rPr>
        <w:t>/2017</w:t>
      </w:r>
      <w:r w:rsidRPr="00306995">
        <w:rPr>
          <w:rFonts w:ascii="Arial" w:hAnsi="Arial" w:cs="Arial"/>
          <w:b/>
          <w:sz w:val="22"/>
          <w:szCs w:val="22"/>
          <w:lang w:val="ru-RU"/>
        </w:rPr>
        <w:t>”</w:t>
      </w:r>
      <w:r w:rsidRPr="00306995">
        <w:rPr>
          <w:rFonts w:ascii="Arial" w:hAnsi="Arial" w:cs="Arial"/>
          <w:b/>
          <w:sz w:val="22"/>
          <w:szCs w:val="22"/>
        </w:rPr>
        <w:t>.</w:t>
      </w:r>
      <w:proofErr w:type="gramEnd"/>
    </w:p>
    <w:p w:rsidR="00786477" w:rsidRPr="00306995" w:rsidRDefault="00786477" w:rsidP="00786477">
      <w:pPr>
        <w:jc w:val="both"/>
        <w:rPr>
          <w:rFonts w:ascii="Arial" w:hAnsi="Arial" w:cs="Arial"/>
          <w:sz w:val="22"/>
          <w:szCs w:val="22"/>
        </w:rPr>
      </w:pPr>
      <w:r w:rsidRPr="00306995">
        <w:rPr>
          <w:rFonts w:ascii="Arial" w:hAnsi="Arial" w:cs="Arial"/>
          <w:sz w:val="22"/>
          <w:szCs w:val="22"/>
        </w:rPr>
        <w:t xml:space="preserve">Ako naručilac izmeni </w:t>
      </w:r>
      <w:proofErr w:type="gramStart"/>
      <w:r w:rsidRPr="00306995">
        <w:rPr>
          <w:rFonts w:ascii="Arial" w:hAnsi="Arial" w:cs="Arial"/>
          <w:sz w:val="22"/>
          <w:szCs w:val="22"/>
        </w:rPr>
        <w:t>ili</w:t>
      </w:r>
      <w:proofErr w:type="gramEnd"/>
      <w:r w:rsidRPr="00306995">
        <w:rPr>
          <w:rFonts w:ascii="Arial" w:hAnsi="Arial" w:cs="Arial"/>
          <w:sz w:val="22"/>
          <w:szCs w:val="22"/>
        </w:rPr>
        <w:t xml:space="preserve"> dopuni konkursnu dokumentaciju 8 (osam) ili manje dana pre isteka roka za podnošenje ponuda, dužan je da produži rok za podnošenje ponuda i objavi obaveštenje o produženju roka za podnošenje ponuda. </w:t>
      </w:r>
    </w:p>
    <w:p w:rsidR="00786477" w:rsidRPr="00306995" w:rsidRDefault="00786477" w:rsidP="00786477">
      <w:pPr>
        <w:jc w:val="both"/>
        <w:rPr>
          <w:rFonts w:ascii="Arial" w:hAnsi="Arial" w:cs="Arial"/>
          <w:sz w:val="22"/>
          <w:szCs w:val="22"/>
        </w:rPr>
      </w:pPr>
      <w:proofErr w:type="gramStart"/>
      <w:r w:rsidRPr="00306995">
        <w:rPr>
          <w:rFonts w:ascii="Arial" w:hAnsi="Arial" w:cs="Arial"/>
          <w:sz w:val="22"/>
          <w:szCs w:val="22"/>
        </w:rPr>
        <w:t>Po isteku roka predviđenog za podnošenje ponuda n</w:t>
      </w:r>
      <w:r w:rsidRPr="00306995">
        <w:rPr>
          <w:rFonts w:ascii="Arial" w:hAnsi="Arial" w:cs="Arial"/>
          <w:sz w:val="22"/>
          <w:szCs w:val="22"/>
          <w:lang w:val="sr-Cyrl-CS"/>
        </w:rPr>
        <w:t>a</w:t>
      </w:r>
      <w:r w:rsidRPr="00306995">
        <w:rPr>
          <w:rFonts w:ascii="Arial" w:hAnsi="Arial" w:cs="Arial"/>
          <w:sz w:val="22"/>
          <w:szCs w:val="22"/>
        </w:rPr>
        <w:t>ručilac ne može da menja niti da dopunjuje konkursnu dokumentaciju.</w:t>
      </w:r>
      <w:proofErr w:type="gramEnd"/>
      <w:r w:rsidRPr="00306995">
        <w:rPr>
          <w:rFonts w:ascii="Arial" w:hAnsi="Arial" w:cs="Arial"/>
          <w:sz w:val="22"/>
          <w:szCs w:val="22"/>
        </w:rPr>
        <w:t xml:space="preserve"> </w:t>
      </w:r>
    </w:p>
    <w:p w:rsidR="00786477" w:rsidRPr="00306995" w:rsidRDefault="00786477" w:rsidP="00786477">
      <w:pPr>
        <w:jc w:val="both"/>
        <w:rPr>
          <w:rFonts w:ascii="Arial" w:hAnsi="Arial" w:cs="Arial"/>
          <w:bCs/>
          <w:color w:val="auto"/>
          <w:sz w:val="22"/>
          <w:szCs w:val="22"/>
        </w:rPr>
      </w:pPr>
      <w:r w:rsidRPr="00306995">
        <w:rPr>
          <w:rFonts w:ascii="Arial" w:hAnsi="Arial" w:cs="Arial"/>
          <w:sz w:val="22"/>
          <w:szCs w:val="22"/>
        </w:rPr>
        <w:t xml:space="preserve">Traženje dodatnih informacija </w:t>
      </w:r>
      <w:proofErr w:type="gramStart"/>
      <w:r w:rsidRPr="00306995">
        <w:rPr>
          <w:rFonts w:ascii="Arial" w:hAnsi="Arial" w:cs="Arial"/>
          <w:sz w:val="22"/>
          <w:szCs w:val="22"/>
        </w:rPr>
        <w:t>ili</w:t>
      </w:r>
      <w:proofErr w:type="gramEnd"/>
      <w:r w:rsidRPr="00306995">
        <w:rPr>
          <w:rFonts w:ascii="Arial" w:hAnsi="Arial" w:cs="Arial"/>
          <w:sz w:val="22"/>
          <w:szCs w:val="22"/>
        </w:rPr>
        <w:t xml:space="preserve"> pojašnjenja u vezi sa pripremanjem ponude telefonom nije dozvoljeno. </w:t>
      </w:r>
    </w:p>
    <w:p w:rsidR="00786477" w:rsidRPr="00306995" w:rsidRDefault="00786477" w:rsidP="00786477">
      <w:pPr>
        <w:jc w:val="both"/>
        <w:rPr>
          <w:rFonts w:ascii="Arial" w:hAnsi="Arial" w:cs="Arial"/>
          <w:color w:val="auto"/>
          <w:sz w:val="22"/>
          <w:szCs w:val="22"/>
        </w:rPr>
      </w:pPr>
      <w:r w:rsidRPr="00306995">
        <w:rPr>
          <w:rFonts w:ascii="Arial" w:hAnsi="Arial" w:cs="Arial"/>
          <w:bCs/>
          <w:color w:val="auto"/>
          <w:sz w:val="22"/>
          <w:szCs w:val="22"/>
        </w:rPr>
        <w:t xml:space="preserve">Komunikacija u postupku javne nabavke vrši se isključivo </w:t>
      </w:r>
      <w:proofErr w:type="gramStart"/>
      <w:r w:rsidRPr="00306995">
        <w:rPr>
          <w:rFonts w:ascii="Arial" w:hAnsi="Arial" w:cs="Arial"/>
          <w:bCs/>
          <w:color w:val="auto"/>
          <w:sz w:val="22"/>
          <w:szCs w:val="22"/>
        </w:rPr>
        <w:t>na</w:t>
      </w:r>
      <w:proofErr w:type="gramEnd"/>
      <w:r w:rsidRPr="00306995">
        <w:rPr>
          <w:rFonts w:ascii="Arial" w:hAnsi="Arial" w:cs="Arial"/>
          <w:bCs/>
          <w:color w:val="auto"/>
          <w:sz w:val="22"/>
          <w:szCs w:val="22"/>
        </w:rPr>
        <w:t xml:space="preserve"> način određen članom 20. ZJN</w:t>
      </w:r>
      <w:proofErr w:type="gramStart"/>
      <w:r w:rsidRPr="00306995">
        <w:rPr>
          <w:rFonts w:ascii="Arial" w:hAnsi="Arial" w:cs="Arial"/>
          <w:bCs/>
          <w:color w:val="auto"/>
          <w:sz w:val="22"/>
          <w:szCs w:val="22"/>
        </w:rPr>
        <w:t xml:space="preserve">, </w:t>
      </w:r>
      <w:r w:rsidRPr="00306995">
        <w:rPr>
          <w:rFonts w:ascii="Arial" w:hAnsi="Arial" w:cs="Arial"/>
          <w:color w:val="auto"/>
          <w:sz w:val="22"/>
          <w:szCs w:val="22"/>
        </w:rPr>
        <w:t xml:space="preserve"> i</w:t>
      </w:r>
      <w:proofErr w:type="gramEnd"/>
      <w:r w:rsidRPr="00306995">
        <w:rPr>
          <w:rFonts w:ascii="Arial" w:hAnsi="Arial" w:cs="Arial"/>
          <w:color w:val="auto"/>
          <w:sz w:val="22"/>
          <w:szCs w:val="22"/>
        </w:rPr>
        <w:t xml:space="preserve"> to: </w:t>
      </w:r>
    </w:p>
    <w:p w:rsidR="00786477" w:rsidRPr="00306995" w:rsidRDefault="00786477" w:rsidP="00786477">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Pr="00306995">
        <w:rPr>
          <w:rFonts w:ascii="Arial" w:hAnsi="Arial" w:cs="Arial"/>
          <w:color w:val="auto"/>
          <w:sz w:val="22"/>
          <w:szCs w:val="22"/>
        </w:rPr>
        <w:t>putem</w:t>
      </w:r>
      <w:proofErr w:type="gramEnd"/>
      <w:r w:rsidRPr="00306995">
        <w:rPr>
          <w:rFonts w:ascii="Arial" w:hAnsi="Arial" w:cs="Arial"/>
          <w:color w:val="auto"/>
          <w:sz w:val="22"/>
          <w:szCs w:val="22"/>
        </w:rPr>
        <w:t xml:space="preserve"> elektronske pošte ili pošte, kao i objavljivanjem od strane naručioca na Portalu javnih nabavki i na svojoj internet stranici;</w:t>
      </w:r>
    </w:p>
    <w:p w:rsidR="00786477" w:rsidRPr="00306995" w:rsidRDefault="00786477" w:rsidP="00786477">
      <w:pPr>
        <w:ind w:firstLine="708"/>
        <w:jc w:val="both"/>
        <w:rPr>
          <w:rFonts w:ascii="Arial" w:hAnsi="Arial" w:cs="Arial"/>
          <w:color w:val="auto"/>
          <w:sz w:val="22"/>
          <w:szCs w:val="22"/>
        </w:rPr>
      </w:pPr>
      <w:r w:rsidRPr="00306995">
        <w:rPr>
          <w:rFonts w:ascii="Arial" w:hAnsi="Arial" w:cs="Arial"/>
          <w:color w:val="auto"/>
          <w:sz w:val="22"/>
          <w:szCs w:val="22"/>
        </w:rPr>
        <w:t xml:space="preserve"> - ako je dokument iz postupka javne nabavke dostavljen od strane naručioca ili ponuđača putem elektronske pošte, strana koja je izvršila dostavljanje dužna je da od druge strane zahteva da na isti način potvrdi prijem tog dokumenta, što je druga strana dužna da to i učini kada je to neophodno kao dokaz da je izvršeno dostavljanje.</w:t>
      </w:r>
    </w:p>
    <w:p w:rsidR="00786477" w:rsidRPr="00306995" w:rsidRDefault="00786477" w:rsidP="00786477">
      <w:pPr>
        <w:jc w:val="both"/>
        <w:rPr>
          <w:rFonts w:ascii="Arial" w:hAnsi="Arial" w:cs="Arial"/>
          <w:sz w:val="22"/>
          <w:szCs w:val="22"/>
        </w:rPr>
      </w:pPr>
    </w:p>
    <w:p w:rsidR="00786477" w:rsidRPr="00306995" w:rsidRDefault="00786477" w:rsidP="00786477">
      <w:pPr>
        <w:jc w:val="both"/>
        <w:rPr>
          <w:rFonts w:ascii="Arial" w:hAnsi="Arial" w:cs="Arial"/>
          <w:b/>
          <w:bCs/>
          <w:sz w:val="22"/>
          <w:szCs w:val="22"/>
        </w:rPr>
      </w:pPr>
      <w:r>
        <w:rPr>
          <w:rFonts w:ascii="Arial" w:hAnsi="Arial" w:cs="Arial"/>
          <w:b/>
          <w:bCs/>
          <w:sz w:val="22"/>
          <w:szCs w:val="22"/>
        </w:rPr>
        <w:t>15</w:t>
      </w:r>
      <w:r w:rsidRPr="00306995">
        <w:rPr>
          <w:rFonts w:ascii="Arial" w:hAnsi="Arial" w:cs="Arial"/>
          <w:b/>
          <w:bCs/>
          <w:sz w:val="22"/>
          <w:szCs w:val="22"/>
        </w:rPr>
        <w:t xml:space="preserve">. DODATNA OBJAŠNJENJA OD PONUĐAČA POSLE OTVARANJA PONUDA I KONTROLA KOD PONUĐAČA ODNOSNO NJEGOVOG PODIZVOĐAČA </w:t>
      </w:r>
    </w:p>
    <w:p w:rsidR="00786477" w:rsidRPr="00306995" w:rsidRDefault="00786477" w:rsidP="00786477">
      <w:pPr>
        <w:jc w:val="both"/>
        <w:rPr>
          <w:rFonts w:ascii="Arial" w:hAnsi="Arial" w:cs="Arial"/>
          <w:b/>
          <w:bCs/>
          <w:sz w:val="22"/>
          <w:szCs w:val="22"/>
        </w:rPr>
      </w:pPr>
    </w:p>
    <w:p w:rsidR="00786477" w:rsidRPr="00306995" w:rsidRDefault="00786477" w:rsidP="00786477">
      <w:pPr>
        <w:jc w:val="both"/>
        <w:rPr>
          <w:rFonts w:ascii="Arial" w:eastAsia="TimesNewRomanPSMT" w:hAnsi="Arial" w:cs="Arial"/>
          <w:bCs/>
          <w:sz w:val="22"/>
          <w:szCs w:val="22"/>
        </w:rPr>
      </w:pPr>
      <w:r w:rsidRPr="00306995">
        <w:rPr>
          <w:rFonts w:ascii="Arial" w:hAnsi="Arial" w:cs="Arial"/>
          <w:sz w:val="22"/>
          <w:szCs w:val="22"/>
        </w:rPr>
        <w:t xml:space="preserve">Posle otvaranja ponuda naručilac može prilikom stručne ocene ponuda da u pisanom obliku zahteva </w:t>
      </w:r>
      <w:proofErr w:type="gramStart"/>
      <w:r w:rsidRPr="00306995">
        <w:rPr>
          <w:rFonts w:ascii="Arial" w:hAnsi="Arial" w:cs="Arial"/>
          <w:sz w:val="22"/>
          <w:szCs w:val="22"/>
        </w:rPr>
        <w:t>od</w:t>
      </w:r>
      <w:proofErr w:type="gramEnd"/>
      <w:r w:rsidRPr="00306995">
        <w:rPr>
          <w:rFonts w:ascii="Arial" w:hAnsi="Arial" w:cs="Arial"/>
          <w:sz w:val="22"/>
          <w:szCs w:val="22"/>
        </w:rPr>
        <w:t xml:space="preserve"> ponuđača dodatna objašnjenja koja će mu pomoći pri pregledu, vrednovanju i </w:t>
      </w:r>
      <w:r w:rsidRPr="00306995">
        <w:rPr>
          <w:rFonts w:ascii="Arial" w:hAnsi="Arial" w:cs="Arial"/>
          <w:sz w:val="22"/>
          <w:szCs w:val="22"/>
        </w:rPr>
        <w:lastRenderedPageBreak/>
        <w:t xml:space="preserve">upoređivanju ponuda, a može da vrši kontrolu (uvid) kod ponuđača, odnosno njegovog podizvođača (član 93. </w:t>
      </w:r>
      <w:proofErr w:type="gramStart"/>
      <w:r w:rsidRPr="00306995">
        <w:rPr>
          <w:rFonts w:ascii="Arial" w:hAnsi="Arial" w:cs="Arial"/>
          <w:sz w:val="22"/>
          <w:szCs w:val="22"/>
        </w:rPr>
        <w:t>ZJN).</w:t>
      </w:r>
      <w:proofErr w:type="gramEnd"/>
      <w:r w:rsidRPr="00306995">
        <w:rPr>
          <w:rFonts w:ascii="Arial" w:hAnsi="Arial" w:cs="Arial"/>
          <w:sz w:val="22"/>
          <w:szCs w:val="22"/>
        </w:rPr>
        <w:t xml:space="preserve"> </w:t>
      </w:r>
    </w:p>
    <w:p w:rsidR="00786477" w:rsidRPr="00306995" w:rsidRDefault="00786477" w:rsidP="00786477">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 xml:space="preserve">Ukoliko naručilac oceni da su potrebna dodatna objašnjenja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je potrebno izvršiti</w:t>
      </w:r>
      <w:r w:rsidRPr="00306995">
        <w:rPr>
          <w:rFonts w:ascii="Arial" w:hAnsi="Arial" w:cs="Arial"/>
          <w:sz w:val="22"/>
          <w:szCs w:val="22"/>
        </w:rPr>
        <w:t xml:space="preserve"> kontrolu (uvid) kod ponuđača, odnosno njegovog podizvođača</w:t>
      </w:r>
      <w:r w:rsidRPr="00306995">
        <w:rPr>
          <w:rFonts w:ascii="Arial" w:eastAsia="TimesNewRomanPSMT" w:hAnsi="Arial" w:cs="Arial"/>
          <w:bCs/>
          <w:sz w:val="22"/>
          <w:szCs w:val="22"/>
        </w:rPr>
        <w:t xml:space="preserve">, naručilac će ponuđaču ostaviti primereni rok da postupi po pozivu naručioca, odnosno da omogući naručiocu kontrolu (uvid) kod ponuđača, kao i kod njegovog podizvođača. </w:t>
      </w:r>
    </w:p>
    <w:p w:rsidR="00786477" w:rsidRPr="00306995" w:rsidRDefault="00786477" w:rsidP="00786477">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 može uz saglasnost ponuđača da izvrši ispravke računskih grešaka uočenih prilikom razmatranja ponude po okončanom postupku otvaranja.</w:t>
      </w:r>
      <w:proofErr w:type="gramEnd"/>
      <w:r w:rsidRPr="00306995">
        <w:rPr>
          <w:rFonts w:ascii="Arial" w:hAnsi="Arial" w:cs="Arial"/>
          <w:sz w:val="22"/>
          <w:szCs w:val="22"/>
        </w:rPr>
        <w:t xml:space="preserve"> </w:t>
      </w:r>
    </w:p>
    <w:p w:rsidR="00786477" w:rsidRPr="00306995" w:rsidRDefault="00786477" w:rsidP="00786477">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 slučaju razlike između jedinične i ukupne cene, merodavna je jedinična cena.</w:t>
      </w:r>
      <w:proofErr w:type="gramEnd"/>
    </w:p>
    <w:p w:rsidR="00786477" w:rsidRDefault="00786477" w:rsidP="00786477">
      <w:pPr>
        <w:jc w:val="both"/>
        <w:rPr>
          <w:rFonts w:ascii="Arial" w:hAnsi="Arial" w:cs="Arial"/>
          <w:sz w:val="22"/>
          <w:szCs w:val="22"/>
        </w:rPr>
      </w:pPr>
      <w:r w:rsidRPr="00306995">
        <w:rPr>
          <w:rFonts w:ascii="Arial" w:hAnsi="Arial" w:cs="Arial"/>
          <w:sz w:val="22"/>
          <w:szCs w:val="22"/>
        </w:rPr>
        <w:t xml:space="preserve">Ako se ponuđač ne saglasi </w:t>
      </w:r>
      <w:proofErr w:type="gramStart"/>
      <w:r w:rsidRPr="00306995">
        <w:rPr>
          <w:rFonts w:ascii="Arial" w:hAnsi="Arial" w:cs="Arial"/>
          <w:sz w:val="22"/>
          <w:szCs w:val="22"/>
        </w:rPr>
        <w:t>sa</w:t>
      </w:r>
      <w:proofErr w:type="gramEnd"/>
      <w:r w:rsidRPr="00306995">
        <w:rPr>
          <w:rFonts w:ascii="Arial" w:hAnsi="Arial" w:cs="Arial"/>
          <w:sz w:val="22"/>
          <w:szCs w:val="22"/>
        </w:rPr>
        <w:t xml:space="preserve"> ispravkom računskih grešaka, naručil</w:t>
      </w:r>
      <w:r w:rsidRPr="00306995">
        <w:rPr>
          <w:rFonts w:ascii="Arial" w:hAnsi="Arial" w:cs="Arial"/>
          <w:sz w:val="22"/>
          <w:szCs w:val="22"/>
          <w:lang w:val="sr-Cyrl-CS"/>
        </w:rPr>
        <w:t>a</w:t>
      </w:r>
      <w:r w:rsidRPr="00306995">
        <w:rPr>
          <w:rFonts w:ascii="Arial" w:hAnsi="Arial" w:cs="Arial"/>
          <w:sz w:val="22"/>
          <w:szCs w:val="22"/>
        </w:rPr>
        <w:t xml:space="preserve">c će njegovu ponudu odbiti kao neprihvatljivu. </w:t>
      </w:r>
    </w:p>
    <w:p w:rsidR="00786477" w:rsidRPr="00306995" w:rsidRDefault="00786477" w:rsidP="00786477">
      <w:pPr>
        <w:jc w:val="both"/>
        <w:rPr>
          <w:rFonts w:ascii="Arial" w:hAnsi="Arial" w:cs="Arial"/>
          <w:b/>
          <w:bCs/>
          <w:sz w:val="22"/>
          <w:szCs w:val="22"/>
          <w:lang w:val="sr-Latn-CS"/>
        </w:rPr>
      </w:pPr>
    </w:p>
    <w:p w:rsidR="00786477" w:rsidRPr="00306995" w:rsidRDefault="00786477" w:rsidP="00786477">
      <w:pPr>
        <w:jc w:val="both"/>
        <w:rPr>
          <w:rFonts w:ascii="Arial" w:hAnsi="Arial" w:cs="Arial"/>
          <w:b/>
          <w:sz w:val="22"/>
          <w:szCs w:val="22"/>
        </w:rPr>
      </w:pPr>
      <w:r>
        <w:rPr>
          <w:rFonts w:ascii="Arial" w:hAnsi="Arial" w:cs="Arial"/>
          <w:b/>
          <w:sz w:val="22"/>
          <w:szCs w:val="22"/>
        </w:rPr>
        <w:t>16</w:t>
      </w:r>
      <w:r w:rsidRPr="00306995">
        <w:rPr>
          <w:rFonts w:ascii="Arial" w:hAnsi="Arial" w:cs="Arial"/>
          <w:b/>
          <w:sz w:val="22"/>
          <w:szCs w:val="22"/>
        </w:rPr>
        <w:t>. KORIŠĆENJE PATENATA I ODGOVORNOST ZA POVREDU ZAŠTIĆENIH PRAVA INTELEKTUALNE SVOJINE TREĆIH LICA</w:t>
      </w:r>
    </w:p>
    <w:p w:rsidR="00786477" w:rsidRPr="00306995" w:rsidRDefault="00786477" w:rsidP="00786477">
      <w:pPr>
        <w:jc w:val="both"/>
        <w:rPr>
          <w:rFonts w:ascii="Arial" w:hAnsi="Arial" w:cs="Arial"/>
          <w:b/>
          <w:sz w:val="22"/>
          <w:szCs w:val="22"/>
        </w:rPr>
      </w:pPr>
    </w:p>
    <w:p w:rsidR="00786477" w:rsidRPr="00306995" w:rsidRDefault="00786477" w:rsidP="00786477">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 za korišćenje patenata, kao i odgovornost za povredu zaštićenih prava intelektualne svojine trećih lica snosi ponuđač.</w:t>
      </w:r>
      <w:proofErr w:type="gramEnd"/>
    </w:p>
    <w:p w:rsidR="00786477" w:rsidRPr="00306995" w:rsidRDefault="00786477" w:rsidP="00786477">
      <w:pPr>
        <w:jc w:val="both"/>
        <w:rPr>
          <w:rFonts w:ascii="Arial" w:hAnsi="Arial" w:cs="Arial"/>
          <w:b/>
          <w:sz w:val="22"/>
          <w:szCs w:val="22"/>
        </w:rPr>
      </w:pPr>
    </w:p>
    <w:p w:rsidR="00786477" w:rsidRPr="00306995" w:rsidRDefault="00786477" w:rsidP="00786477">
      <w:pPr>
        <w:jc w:val="both"/>
        <w:rPr>
          <w:rFonts w:ascii="Arial" w:hAnsi="Arial" w:cs="Arial"/>
          <w:b/>
          <w:bCs/>
          <w:color w:val="FF0000"/>
          <w:sz w:val="22"/>
          <w:szCs w:val="22"/>
        </w:rPr>
      </w:pPr>
      <w:r>
        <w:rPr>
          <w:rFonts w:ascii="Arial" w:hAnsi="Arial" w:cs="Arial"/>
          <w:b/>
          <w:bCs/>
          <w:sz w:val="22"/>
          <w:szCs w:val="22"/>
        </w:rPr>
        <w:t>17</w:t>
      </w:r>
      <w:r w:rsidRPr="00306995">
        <w:rPr>
          <w:rFonts w:ascii="Arial" w:hAnsi="Arial" w:cs="Arial"/>
          <w:b/>
          <w:bCs/>
          <w:sz w:val="22"/>
          <w:szCs w:val="22"/>
        </w:rPr>
        <w:t>. NAČIN I ROK ZA PODNOŠENJE ZAHTEVA ZA ZAŠTITU PRAVA PONUĐAČA</w:t>
      </w:r>
      <w:r w:rsidRPr="00306995">
        <w:rPr>
          <w:rFonts w:ascii="Arial" w:hAnsi="Arial" w:cs="Arial"/>
          <w:b/>
          <w:bCs/>
          <w:color w:val="auto"/>
          <w:sz w:val="22"/>
          <w:szCs w:val="22"/>
        </w:rPr>
        <w:t xml:space="preserve"> SA DETALJNIM UPUTSTVOM O SADRŽINI POTPUNOG ZAHTEVA </w:t>
      </w:r>
    </w:p>
    <w:p w:rsidR="00786477" w:rsidRPr="00306995" w:rsidRDefault="00786477" w:rsidP="00786477">
      <w:pPr>
        <w:jc w:val="both"/>
        <w:rPr>
          <w:rFonts w:ascii="Arial" w:hAnsi="Arial" w:cs="Arial"/>
          <w:b/>
          <w:bCs/>
          <w:color w:val="FF0000"/>
          <w:sz w:val="22"/>
          <w:szCs w:val="22"/>
        </w:rPr>
      </w:pPr>
    </w:p>
    <w:p w:rsidR="00786477" w:rsidRPr="00306995" w:rsidRDefault="00786477" w:rsidP="00786477">
      <w:pPr>
        <w:jc w:val="both"/>
        <w:rPr>
          <w:rFonts w:ascii="Arial" w:hAnsi="Arial" w:cs="Arial"/>
          <w:b/>
          <w:bCs/>
          <w:color w:val="auto"/>
          <w:sz w:val="22"/>
          <w:szCs w:val="22"/>
        </w:rPr>
      </w:pPr>
      <w:r w:rsidRPr="00306995">
        <w:rPr>
          <w:rFonts w:ascii="Arial" w:hAnsi="Arial" w:cs="Arial"/>
          <w:color w:val="auto"/>
          <w:sz w:val="22"/>
          <w:szCs w:val="22"/>
        </w:rPr>
        <w:t xml:space="preserve">Zahtev za zaštitu prava može da podnese ponuđač, odnosno svako zainteresovano lice, koji ima interes za dodelu ugovora u konkretnom postupku javne nabavke i koji je pretrpeo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bi mogao da pretrpi štetu zbog postupanja naručioca protivno odredbama ZJN.</w:t>
      </w:r>
    </w:p>
    <w:p w:rsidR="00786477" w:rsidRPr="00306995" w:rsidRDefault="00786477" w:rsidP="00786477">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 za zaštitu prava podnosi se naručiocu, a kopija se istovremeno dostavlja Republičkoj komisiji</w:t>
      </w:r>
      <w:r w:rsidRPr="00306995">
        <w:rPr>
          <w:rFonts w:ascii="Arial" w:hAnsi="Arial" w:cs="Arial"/>
          <w:color w:val="auto"/>
          <w:sz w:val="22"/>
          <w:szCs w:val="22"/>
        </w:rPr>
        <w:t xml:space="preserve"> za zaštitu prava u postupcima javnih nabavki (u daljem tekstu: Republička komisija)</w:t>
      </w:r>
      <w:r w:rsidRPr="00306995">
        <w:rPr>
          <w:rStyle w:val="Strong"/>
          <w:rFonts w:ascii="Arial" w:hAnsi="Arial" w:cs="Arial"/>
          <w:b w:val="0"/>
          <w:color w:val="auto"/>
          <w:sz w:val="22"/>
          <w:szCs w:val="22"/>
        </w:rPr>
        <w:t xml:space="preserve">. </w:t>
      </w:r>
    </w:p>
    <w:p w:rsidR="00786477" w:rsidRPr="00306995" w:rsidRDefault="00786477" w:rsidP="00786477">
      <w:pPr>
        <w:jc w:val="both"/>
        <w:rPr>
          <w:rFonts w:ascii="Arial" w:hAnsi="Arial" w:cs="Arial"/>
          <w:bCs/>
          <w:color w:val="auto"/>
          <w:sz w:val="22"/>
          <w:szCs w:val="22"/>
        </w:rPr>
      </w:pPr>
      <w:r w:rsidRPr="00306995">
        <w:rPr>
          <w:rFonts w:ascii="Arial" w:eastAsia="TimesNewRomanPSMT" w:hAnsi="Arial" w:cs="Arial"/>
          <w:bCs/>
          <w:color w:val="auto"/>
          <w:sz w:val="22"/>
          <w:szCs w:val="22"/>
        </w:rPr>
        <w:t>Zahtev za zaštitu prava se dostavlja</w:t>
      </w:r>
      <w:r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 neposredno, elektronskom poštom</w:t>
      </w:r>
      <w:r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Pr="00306995">
        <w:rPr>
          <w:rFonts w:ascii="Arial" w:hAnsi="Arial" w:cs="Arial"/>
          <w:color w:val="auto"/>
          <w:sz w:val="22"/>
          <w:szCs w:val="22"/>
          <w:lang w:val="sr-Cyrl-CS"/>
        </w:rPr>
        <w:t xml:space="preserve"> </w:t>
      </w:r>
      <w:r w:rsidRPr="00306995">
        <w:rPr>
          <w:rFonts w:ascii="Arial" w:hAnsi="Arial" w:cs="Arial"/>
          <w:iCs/>
          <w:color w:val="auto"/>
          <w:sz w:val="22"/>
          <w:szCs w:val="22"/>
        </w:rPr>
        <w:t>e</w:t>
      </w:r>
      <w:r w:rsidRPr="00306995">
        <w:rPr>
          <w:rFonts w:ascii="Arial" w:hAnsi="Arial" w:cs="Arial"/>
          <w:iCs/>
          <w:color w:val="auto"/>
          <w:sz w:val="22"/>
          <w:szCs w:val="22"/>
          <w:lang w:val="ru-RU"/>
        </w:rPr>
        <w:t>-</w:t>
      </w:r>
      <w:r w:rsidRPr="00306995">
        <w:rPr>
          <w:rFonts w:ascii="Arial" w:hAnsi="Arial" w:cs="Arial"/>
          <w:iCs/>
          <w:color w:val="auto"/>
          <w:sz w:val="22"/>
          <w:szCs w:val="22"/>
        </w:rPr>
        <w:t>mail</w:t>
      </w:r>
      <w:r w:rsidRPr="00306995">
        <w:rPr>
          <w:rFonts w:ascii="Arial" w:hAnsi="Arial" w:cs="Arial"/>
          <w:color w:val="auto"/>
          <w:sz w:val="22"/>
          <w:szCs w:val="22"/>
          <w:lang w:val="sr-Latn-CS"/>
        </w:rPr>
        <w:t xml:space="preserve"> adresu nabavke.bolnicazr@gmail.com</w:t>
      </w:r>
      <w:r w:rsidRPr="00306995">
        <w:rPr>
          <w:rFonts w:ascii="Arial" w:eastAsia="TimesNewRomanPSMT" w:hAnsi="Arial" w:cs="Arial"/>
          <w:bCs/>
          <w:color w:val="auto"/>
          <w:sz w:val="22"/>
          <w:szCs w:val="22"/>
        </w:rPr>
        <w:t xml:space="preserve">, faksom </w:t>
      </w:r>
      <w:r w:rsidRPr="00306995">
        <w:rPr>
          <w:rFonts w:ascii="Arial" w:hAnsi="Arial" w:cs="Arial"/>
          <w:color w:val="auto"/>
          <w:sz w:val="22"/>
          <w:szCs w:val="22"/>
          <w:lang w:val="sr-Cyrl-CS"/>
        </w:rPr>
        <w:t>na broj</w:t>
      </w:r>
      <w:r w:rsidRPr="00306995">
        <w:rPr>
          <w:rFonts w:ascii="Arial" w:hAnsi="Arial" w:cs="Arial"/>
          <w:color w:val="auto"/>
          <w:sz w:val="22"/>
          <w:szCs w:val="22"/>
          <w:lang w:val="sr-Latn-CS"/>
        </w:rPr>
        <w:t xml:space="preserve"> 023/534-712</w:t>
      </w:r>
      <w:r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 preporučenom pošiljkom sa povratnicom.</w:t>
      </w:r>
      <w:r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 za zaštitu prava se može podneti u toku celog postupka javne nabavke, protiv svake radnje naručioca, osim ukoliko ZJN nije drugačije određeno.</w:t>
      </w:r>
      <w:proofErr w:type="gramEnd"/>
      <w:r w:rsidRPr="00306995">
        <w:rPr>
          <w:rFonts w:ascii="Arial" w:hAnsi="Arial" w:cs="Arial"/>
          <w:sz w:val="22"/>
          <w:szCs w:val="22"/>
          <w:lang w:val="sr-Cyrl-CS"/>
        </w:rPr>
        <w:t xml:space="preserve"> </w:t>
      </w:r>
      <w:r w:rsidRPr="00306995">
        <w:rPr>
          <w:rFonts w:ascii="Arial" w:hAnsi="Arial" w:cs="Arial"/>
          <w:sz w:val="22"/>
          <w:szCs w:val="22"/>
        </w:rPr>
        <w:t xml:space="preserve">O podnetom zahtevu za zaštitu prava naručilac obaveštava sve učesnike u postupku javne nabavke, odnosno objavljuje obaveštenje o podnetom zahtevu </w:t>
      </w:r>
      <w:proofErr w:type="gramStart"/>
      <w:r w:rsidRPr="00306995">
        <w:rPr>
          <w:rFonts w:ascii="Arial" w:hAnsi="Arial" w:cs="Arial"/>
          <w:sz w:val="22"/>
          <w:szCs w:val="22"/>
        </w:rPr>
        <w:t>na</w:t>
      </w:r>
      <w:proofErr w:type="gramEnd"/>
      <w:r w:rsidRPr="00306995">
        <w:rPr>
          <w:rFonts w:ascii="Arial" w:hAnsi="Arial" w:cs="Arial"/>
          <w:sz w:val="22"/>
          <w:szCs w:val="22"/>
        </w:rPr>
        <w:t xml:space="preserve"> Portalu javnih nabavki</w:t>
      </w:r>
      <w:r w:rsidRPr="00306995">
        <w:rPr>
          <w:rFonts w:ascii="Arial" w:hAnsi="Arial" w:cs="Arial"/>
          <w:color w:val="FF0000"/>
          <w:sz w:val="22"/>
          <w:szCs w:val="22"/>
        </w:rPr>
        <w:t xml:space="preserve"> </w:t>
      </w:r>
      <w:r w:rsidRPr="00306995">
        <w:rPr>
          <w:rFonts w:ascii="Arial" w:hAnsi="Arial" w:cs="Arial"/>
          <w:color w:val="auto"/>
          <w:sz w:val="22"/>
          <w:szCs w:val="22"/>
        </w:rPr>
        <w:t>i na svojoj internet stranici, najkasnije u roku od dva dana od dana prijema zahteva.</w:t>
      </w:r>
    </w:p>
    <w:p w:rsidR="00786477" w:rsidRPr="00306995" w:rsidRDefault="00786477" w:rsidP="00786477">
      <w:pPr>
        <w:jc w:val="both"/>
        <w:rPr>
          <w:rFonts w:ascii="Arial" w:hAnsi="Arial" w:cs="Arial"/>
          <w:color w:val="auto"/>
          <w:sz w:val="22"/>
          <w:szCs w:val="22"/>
          <w:lang w:val="sr-Cyrl-CS"/>
        </w:rPr>
      </w:pPr>
      <w:r w:rsidRPr="00306995">
        <w:rPr>
          <w:rFonts w:ascii="Arial" w:hAnsi="Arial" w:cs="Arial"/>
          <w:sz w:val="22"/>
          <w:szCs w:val="22"/>
        </w:rPr>
        <w:t xml:space="preserve">Ukoliko se zahtevom za zaštitu prava osporava vrsta postupka, sadržina poziva za podnošenje ponuda </w:t>
      </w:r>
      <w:proofErr w:type="gramStart"/>
      <w:r w:rsidRPr="00306995">
        <w:rPr>
          <w:rFonts w:ascii="Arial" w:hAnsi="Arial" w:cs="Arial"/>
          <w:sz w:val="22"/>
          <w:szCs w:val="22"/>
        </w:rPr>
        <w:t>ili</w:t>
      </w:r>
      <w:proofErr w:type="gramEnd"/>
      <w:r w:rsidRPr="00306995">
        <w:rPr>
          <w:rFonts w:ascii="Arial" w:hAnsi="Arial" w:cs="Arial"/>
          <w:sz w:val="22"/>
          <w:szCs w:val="22"/>
        </w:rPr>
        <w:t xml:space="preserve"> konkursne dokumentacije, zahtev će se smatrati blagovremenim ukoliko je primljen od strane naručioca najkasnije sedam dana pre isteka roka za podnošenje ponuda, bez obzira na način dostavljanja </w:t>
      </w:r>
      <w:r w:rsidRPr="00306995">
        <w:rPr>
          <w:rFonts w:ascii="Arial" w:hAnsi="Arial" w:cs="Arial"/>
          <w:color w:val="auto"/>
          <w:sz w:val="22"/>
          <w:szCs w:val="22"/>
        </w:rPr>
        <w:t xml:space="preserve">i ukoliko je podnosilac zahteva u skladu sa čl. 63. st. 2. ZJN ukazao naručiocu </w:t>
      </w:r>
      <w:proofErr w:type="gramStart"/>
      <w:r w:rsidRPr="00306995">
        <w:rPr>
          <w:rFonts w:ascii="Arial" w:hAnsi="Arial" w:cs="Arial"/>
          <w:color w:val="auto"/>
          <w:sz w:val="22"/>
          <w:szCs w:val="22"/>
        </w:rPr>
        <w:t>na</w:t>
      </w:r>
      <w:proofErr w:type="gramEnd"/>
      <w:r w:rsidRPr="00306995">
        <w:rPr>
          <w:rFonts w:ascii="Arial" w:hAnsi="Arial" w:cs="Arial"/>
          <w:color w:val="auto"/>
          <w:sz w:val="22"/>
          <w:szCs w:val="22"/>
        </w:rPr>
        <w:t xml:space="preserve"> eventualne nedostatke i nepravilnosti, a naručilac iste nije otklonio.</w:t>
      </w:r>
      <w:r w:rsidRPr="00306995">
        <w:rPr>
          <w:rFonts w:ascii="Arial" w:hAnsi="Arial" w:cs="Arial"/>
          <w:color w:val="auto"/>
          <w:sz w:val="22"/>
          <w:szCs w:val="22"/>
          <w:lang w:val="sr-Cyrl-CS"/>
        </w:rPr>
        <w:t xml:space="preserve"> </w:t>
      </w:r>
    </w:p>
    <w:p w:rsidR="00786477" w:rsidRPr="00306995" w:rsidRDefault="00786477" w:rsidP="00786477">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 za zaštitu prava kojim se osporavaju radnje koje naručilac preduzme pre isteka roka za podnošenje ponuda, a nakon isteka roka iz prethodnog stava, smatraće se blagovremenim ukoliko je podnet najkasnije do isteka roka za podnošenje ponuda.</w:t>
      </w:r>
      <w:proofErr w:type="gramEnd"/>
      <w:r w:rsidRPr="00306995">
        <w:rPr>
          <w:rFonts w:ascii="Arial" w:hAnsi="Arial" w:cs="Arial"/>
          <w:color w:val="auto"/>
          <w:sz w:val="22"/>
          <w:szCs w:val="22"/>
        </w:rPr>
        <w:t xml:space="preserve"> </w:t>
      </w:r>
      <w:proofErr w:type="gramStart"/>
      <w:r w:rsidRPr="00306995">
        <w:rPr>
          <w:rFonts w:ascii="Arial" w:hAnsi="Arial" w:cs="Arial"/>
          <w:color w:val="auto"/>
          <w:sz w:val="22"/>
          <w:szCs w:val="22"/>
        </w:rPr>
        <w:t>Posle donošenja odluke o dodeli ugovora iz čl.108.</w:t>
      </w:r>
      <w:proofErr w:type="gramEnd"/>
      <w:r w:rsidRPr="00306995">
        <w:rPr>
          <w:rFonts w:ascii="Arial" w:hAnsi="Arial" w:cs="Arial"/>
          <w:color w:val="auto"/>
          <w:sz w:val="22"/>
          <w:szCs w:val="22"/>
        </w:rPr>
        <w:t xml:space="preserve"> ZJN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odluke o obustavi postupka javne nabavke iz čl. 109. ZJN, rok za podnošenje zahteva za zaštitu prava je </w:t>
      </w:r>
      <w:r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Pr="00306995">
        <w:rPr>
          <w:rFonts w:ascii="Arial" w:hAnsi="Arial" w:cs="Arial"/>
          <w:color w:val="auto"/>
          <w:sz w:val="22"/>
          <w:szCs w:val="22"/>
        </w:rPr>
        <w:t xml:space="preserve"> od dana objavljivanja odluke</w:t>
      </w:r>
      <w:r w:rsidRPr="00306995">
        <w:rPr>
          <w:rFonts w:ascii="Arial" w:hAnsi="Arial" w:cs="Arial"/>
          <w:color w:val="auto"/>
          <w:sz w:val="22"/>
          <w:szCs w:val="22"/>
          <w:lang w:val="sr-Cyrl-CS"/>
        </w:rPr>
        <w:t xml:space="preserve"> na Portalu javnih nabavki.</w:t>
      </w:r>
      <w:r w:rsidRPr="00306995">
        <w:rPr>
          <w:rFonts w:ascii="Arial" w:hAnsi="Arial" w:cs="Arial"/>
          <w:color w:val="FF0000"/>
          <w:sz w:val="22"/>
          <w:szCs w:val="22"/>
          <w:lang w:val="sr-Cyrl-CS"/>
        </w:rPr>
        <w:t xml:space="preserve"> </w:t>
      </w:r>
    </w:p>
    <w:p w:rsidR="00786477" w:rsidRPr="00306995" w:rsidRDefault="00786477" w:rsidP="00786477">
      <w:pPr>
        <w:jc w:val="both"/>
        <w:rPr>
          <w:rFonts w:ascii="Arial" w:hAnsi="Arial" w:cs="Arial"/>
          <w:color w:val="auto"/>
          <w:sz w:val="22"/>
          <w:szCs w:val="22"/>
          <w:lang w:val="sr-Cyrl-CS"/>
        </w:rPr>
      </w:pPr>
      <w:r w:rsidRPr="00306995">
        <w:rPr>
          <w:rFonts w:ascii="Arial" w:hAnsi="Arial" w:cs="Arial"/>
          <w:color w:val="auto"/>
          <w:sz w:val="22"/>
          <w:szCs w:val="22"/>
        </w:rPr>
        <w:t xml:space="preserve">Zahtevom za zaštitu prava ne mogu se osporavati radnje naručioca preduzete u postupku javne nabavke ako su podnosiocu zahteva bili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mogli biti poznati razlozi za njegovo podnošenje pre isteka roka za podnošenje ponuda, a podnosilac zahteva ga nije podneo pre isteka tog roka. </w:t>
      </w:r>
    </w:p>
    <w:p w:rsidR="00786477" w:rsidRPr="00306995" w:rsidRDefault="00786477" w:rsidP="00786477">
      <w:pPr>
        <w:jc w:val="both"/>
        <w:rPr>
          <w:rFonts w:ascii="Arial" w:hAnsi="Arial" w:cs="Arial"/>
          <w:color w:val="auto"/>
          <w:sz w:val="22"/>
          <w:szCs w:val="22"/>
          <w:lang w:val="sr-Cyrl-CS"/>
        </w:rPr>
      </w:pPr>
      <w:r w:rsidRPr="00306995">
        <w:rPr>
          <w:rFonts w:ascii="Arial" w:hAnsi="Arial" w:cs="Arial"/>
          <w:color w:val="auto"/>
          <w:sz w:val="22"/>
          <w:szCs w:val="22"/>
        </w:rPr>
        <w:t xml:space="preserve">Ako je u istom postupku javne nabavke ponovo podnet zahtev za zaštitu prava </w:t>
      </w:r>
      <w:proofErr w:type="gramStart"/>
      <w:r w:rsidRPr="00306995">
        <w:rPr>
          <w:rFonts w:ascii="Arial" w:hAnsi="Arial" w:cs="Arial"/>
          <w:color w:val="auto"/>
          <w:sz w:val="22"/>
          <w:szCs w:val="22"/>
        </w:rPr>
        <w:t>od</w:t>
      </w:r>
      <w:proofErr w:type="gramEnd"/>
      <w:r w:rsidRPr="00306995">
        <w:rPr>
          <w:rFonts w:ascii="Arial" w:hAnsi="Arial" w:cs="Arial"/>
          <w:color w:val="auto"/>
          <w:sz w:val="22"/>
          <w:szCs w:val="22"/>
        </w:rPr>
        <w:t xml:space="preserve"> str</w:t>
      </w:r>
      <w:r w:rsidRPr="00306995">
        <w:rPr>
          <w:rFonts w:ascii="Arial" w:hAnsi="Arial" w:cs="Arial"/>
          <w:color w:val="auto"/>
          <w:sz w:val="22"/>
          <w:szCs w:val="22"/>
          <w:lang w:val="sr-Cyrl-CS"/>
        </w:rPr>
        <w:t>a</w:t>
      </w:r>
      <w:r w:rsidRPr="00306995">
        <w:rPr>
          <w:rFonts w:ascii="Arial" w:hAnsi="Arial" w:cs="Arial"/>
          <w:color w:val="auto"/>
          <w:sz w:val="22"/>
          <w:szCs w:val="22"/>
        </w:rPr>
        <w:t xml:space="preserve">ne istog podnosioca zahteva, u tom zahtevu se ne mogu osporavati radnje naručioca za koje je podnosilac zahteva znao ili mogao znati prilikom podnošenja prethodnog zahteva. </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Zahtev za zaštitu prava ne zadržava dalje aktivnosti naručioca u postupku javne nabavke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odredbama člana 150. </w:t>
      </w:r>
      <w:proofErr w:type="gramStart"/>
      <w:r w:rsidRPr="00306995">
        <w:rPr>
          <w:rFonts w:ascii="Arial" w:hAnsi="Arial" w:cs="Arial"/>
          <w:color w:val="auto"/>
          <w:sz w:val="22"/>
          <w:szCs w:val="22"/>
        </w:rPr>
        <w:t>ovog</w:t>
      </w:r>
      <w:proofErr w:type="gramEnd"/>
      <w:r w:rsidRPr="00306995">
        <w:rPr>
          <w:rFonts w:ascii="Arial" w:hAnsi="Arial" w:cs="Arial"/>
          <w:color w:val="auto"/>
          <w:sz w:val="22"/>
          <w:szCs w:val="22"/>
        </w:rPr>
        <w:t xml:space="preserve"> ZJN.</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lastRenderedPageBreak/>
        <w:t xml:space="preserve">Zahtev za zaštitu prava mora da sadrži: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naziv i adresu podnosioca zahteva i lice za kontakt;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naziv i adresu naručioca;</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podatke o javnoj nabavci koja je predmet zahteva, odnosno o odluci naručioca;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povrede propisa kojima se uređuje postupak javne nabavke; </w:t>
      </w:r>
    </w:p>
    <w:p w:rsidR="00786477" w:rsidRPr="00306995" w:rsidRDefault="00786477" w:rsidP="00786477">
      <w:pPr>
        <w:numPr>
          <w:ilvl w:val="0"/>
          <w:numId w:val="4"/>
        </w:numPr>
        <w:jc w:val="both"/>
        <w:rPr>
          <w:rFonts w:ascii="Arial" w:hAnsi="Arial" w:cs="Arial"/>
          <w:color w:val="auto"/>
          <w:sz w:val="22"/>
          <w:szCs w:val="22"/>
        </w:rPr>
      </w:pPr>
      <w:r w:rsidRPr="00306995">
        <w:rPr>
          <w:rFonts w:ascii="Arial" w:hAnsi="Arial" w:cs="Arial"/>
          <w:color w:val="auto"/>
          <w:sz w:val="22"/>
          <w:szCs w:val="22"/>
        </w:rPr>
        <w:t xml:space="preserve">činjenice i dokaze kojima se povrede dokazuju; </w:t>
      </w:r>
    </w:p>
    <w:p w:rsidR="00786477" w:rsidRPr="00306995" w:rsidRDefault="00786477" w:rsidP="00786477">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Pr="00306995">
        <w:rPr>
          <w:rFonts w:ascii="Arial" w:hAnsi="Arial" w:cs="Arial"/>
          <w:color w:val="auto"/>
          <w:sz w:val="22"/>
          <w:szCs w:val="22"/>
        </w:rPr>
        <w:t xml:space="preserve"> o uplati takse iz člana 156. ZJN; </w:t>
      </w:r>
    </w:p>
    <w:p w:rsidR="00786477" w:rsidRPr="00306995" w:rsidRDefault="00786477" w:rsidP="00786477">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Pr="00306995">
        <w:rPr>
          <w:rFonts w:ascii="Arial" w:hAnsi="Arial" w:cs="Arial"/>
          <w:color w:val="auto"/>
          <w:sz w:val="22"/>
          <w:szCs w:val="22"/>
        </w:rPr>
        <w:t xml:space="preserve"> podnosioca.</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Validan dokaz o izvršenoj uplati takse, u skladu </w:t>
      </w:r>
      <w:proofErr w:type="gramStart"/>
      <w:r w:rsidRPr="00306995">
        <w:rPr>
          <w:rFonts w:ascii="Arial" w:hAnsi="Arial" w:cs="Arial"/>
          <w:color w:val="auto"/>
          <w:sz w:val="22"/>
          <w:szCs w:val="22"/>
        </w:rPr>
        <w:t>sa</w:t>
      </w:r>
      <w:proofErr w:type="gramEnd"/>
      <w:r w:rsidRPr="00306995">
        <w:rPr>
          <w:rFonts w:ascii="Arial" w:hAnsi="Arial" w:cs="Arial"/>
          <w:color w:val="auto"/>
          <w:sz w:val="22"/>
          <w:szCs w:val="22"/>
        </w:rPr>
        <w:t xml:space="preserve"> Uputstvom o uplati takse za podnošenje zahteva za zaštitu prava Republičke komisije, objavljenom na sajtu Republičke komisije, u smislu člana 151. </w:t>
      </w:r>
      <w:proofErr w:type="gramStart"/>
      <w:r w:rsidRPr="00306995">
        <w:rPr>
          <w:rFonts w:ascii="Arial" w:hAnsi="Arial" w:cs="Arial"/>
          <w:color w:val="auto"/>
          <w:sz w:val="22"/>
          <w:szCs w:val="22"/>
        </w:rPr>
        <w:t>stav</w:t>
      </w:r>
      <w:proofErr w:type="gramEnd"/>
      <w:r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Pr="00306995">
        <w:rPr>
          <w:rFonts w:ascii="Arial" w:hAnsi="Arial" w:cs="Arial"/>
          <w:color w:val="auto"/>
          <w:sz w:val="22"/>
          <w:szCs w:val="22"/>
        </w:rPr>
        <w:t xml:space="preserve"> 6) ZJN, je</w:t>
      </w:r>
    </w:p>
    <w:p w:rsidR="00786477" w:rsidRPr="00306995" w:rsidRDefault="00786477" w:rsidP="00786477">
      <w:pPr>
        <w:jc w:val="both"/>
        <w:rPr>
          <w:rFonts w:ascii="Arial" w:hAnsi="Arial" w:cs="Arial"/>
          <w:color w:val="auto"/>
          <w:sz w:val="22"/>
          <w:szCs w:val="22"/>
        </w:rPr>
      </w:pP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Pr="00306995">
        <w:rPr>
          <w:rFonts w:ascii="Arial" w:hAnsi="Arial" w:cs="Arial"/>
          <w:b/>
          <w:bCs/>
          <w:color w:val="auto"/>
          <w:sz w:val="22"/>
          <w:szCs w:val="22"/>
        </w:rPr>
        <w:t xml:space="preserve">Potvrda o izvršenoj uplati takse </w:t>
      </w:r>
      <w:r w:rsidRPr="00306995">
        <w:rPr>
          <w:rFonts w:ascii="Arial" w:hAnsi="Arial" w:cs="Arial"/>
          <w:color w:val="auto"/>
          <w:sz w:val="22"/>
          <w:szCs w:val="22"/>
        </w:rPr>
        <w:t xml:space="preserve">iz člana 156. ZJN koja sadrži sledeće elemente: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Pr="00306995">
        <w:rPr>
          <w:rFonts w:ascii="Arial" w:hAnsi="Arial" w:cs="Arial"/>
          <w:color w:val="auto"/>
          <w:sz w:val="22"/>
          <w:szCs w:val="22"/>
        </w:rPr>
        <w:t>da</w:t>
      </w:r>
      <w:proofErr w:type="gramEnd"/>
      <w:r w:rsidRPr="00306995">
        <w:rPr>
          <w:rFonts w:ascii="Arial" w:hAnsi="Arial" w:cs="Arial"/>
          <w:color w:val="auto"/>
          <w:sz w:val="22"/>
          <w:szCs w:val="22"/>
        </w:rPr>
        <w:t xml:space="preserve"> bude izdata od strane banke i da sadrži pečat banke;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Pr="00306995">
        <w:rPr>
          <w:rFonts w:ascii="Arial" w:hAnsi="Arial" w:cs="Arial"/>
          <w:color w:val="auto"/>
          <w:sz w:val="22"/>
          <w:szCs w:val="22"/>
        </w:rPr>
        <w:t>da</w:t>
      </w:r>
      <w:proofErr w:type="gramEnd"/>
      <w:r w:rsidRPr="00306995">
        <w:rPr>
          <w:rFonts w:ascii="Arial" w:hAnsi="Arial" w:cs="Arial"/>
          <w:color w:val="auto"/>
          <w:sz w:val="22"/>
          <w:szCs w:val="22"/>
        </w:rPr>
        <w:t xml:space="preserve"> predstavlja dokaz o izvršenoj uplati takse, što znači da potvrda mora da sadrži podatak da je nalog za uplatu takse, odnosno nalog za prenos sredstava realizovan, kao i datum izvršenja naloga.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Republička komisija može da izvrši uvid u odgovarajući izvod evidencionog računa dostavljenog </w:t>
      </w:r>
      <w:proofErr w:type="gramStart"/>
      <w:r w:rsidRPr="00306995">
        <w:rPr>
          <w:rFonts w:ascii="Arial" w:hAnsi="Arial" w:cs="Arial"/>
          <w:color w:val="auto"/>
          <w:sz w:val="22"/>
          <w:szCs w:val="22"/>
        </w:rPr>
        <w:t>od</w:t>
      </w:r>
      <w:proofErr w:type="gramEnd"/>
      <w:r w:rsidRPr="00306995">
        <w:rPr>
          <w:rFonts w:ascii="Arial" w:hAnsi="Arial" w:cs="Arial"/>
          <w:color w:val="auto"/>
          <w:sz w:val="22"/>
          <w:szCs w:val="22"/>
        </w:rPr>
        <w:t xml:space="preserve"> strane Ministarstva finansija – Uprave za trezor i na taj način dodatno proveri činjenicu da li je nalog za prenos realizovan.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Pr="00306995">
        <w:rPr>
          <w:rFonts w:ascii="Arial" w:hAnsi="Arial" w:cs="Arial"/>
          <w:color w:val="auto"/>
          <w:sz w:val="22"/>
          <w:szCs w:val="22"/>
        </w:rPr>
        <w:t>iznos</w:t>
      </w:r>
      <w:proofErr w:type="gramEnd"/>
      <w:r w:rsidRPr="00306995">
        <w:rPr>
          <w:rFonts w:ascii="Arial" w:hAnsi="Arial" w:cs="Arial"/>
          <w:color w:val="auto"/>
          <w:sz w:val="22"/>
          <w:szCs w:val="22"/>
        </w:rPr>
        <w:t xml:space="preserve"> takse iz člana 156. ZJN čija se uplata vrši – 120.000,00 dinara;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Pr="00306995">
        <w:rPr>
          <w:rFonts w:ascii="Arial" w:hAnsi="Arial" w:cs="Arial"/>
          <w:color w:val="auto"/>
          <w:sz w:val="22"/>
          <w:szCs w:val="22"/>
        </w:rPr>
        <w:t>broj</w:t>
      </w:r>
      <w:proofErr w:type="gramEnd"/>
      <w:r w:rsidRPr="00306995">
        <w:rPr>
          <w:rFonts w:ascii="Arial" w:hAnsi="Arial" w:cs="Arial"/>
          <w:color w:val="auto"/>
          <w:sz w:val="22"/>
          <w:szCs w:val="22"/>
        </w:rPr>
        <w:t xml:space="preserve"> računa: 840-30678845-06;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Pr="00306995">
        <w:rPr>
          <w:rFonts w:ascii="Arial" w:hAnsi="Arial" w:cs="Arial"/>
          <w:color w:val="auto"/>
          <w:sz w:val="22"/>
          <w:szCs w:val="22"/>
        </w:rPr>
        <w:t>šifru</w:t>
      </w:r>
      <w:proofErr w:type="gramEnd"/>
      <w:r w:rsidRPr="00306995">
        <w:rPr>
          <w:rFonts w:ascii="Arial" w:hAnsi="Arial" w:cs="Arial"/>
          <w:color w:val="auto"/>
          <w:sz w:val="22"/>
          <w:szCs w:val="22"/>
        </w:rPr>
        <w:t xml:space="preserve"> plaćanja: 153 ili 253;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Pr="00306995">
        <w:rPr>
          <w:rFonts w:ascii="Arial" w:hAnsi="Arial" w:cs="Arial"/>
          <w:color w:val="auto"/>
          <w:sz w:val="22"/>
          <w:szCs w:val="22"/>
        </w:rPr>
        <w:t>poziv</w:t>
      </w:r>
      <w:proofErr w:type="gramEnd"/>
      <w:r w:rsidRPr="00306995">
        <w:rPr>
          <w:rFonts w:ascii="Arial" w:hAnsi="Arial" w:cs="Arial"/>
          <w:color w:val="auto"/>
          <w:sz w:val="22"/>
          <w:szCs w:val="22"/>
        </w:rPr>
        <w:t xml:space="preserve"> na broj: podaci o broju ili oznaci javne nabavke povodom koje se podnosi zahtev za zaštitu prava;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Pr="00306995">
        <w:rPr>
          <w:rFonts w:ascii="Arial" w:hAnsi="Arial" w:cs="Arial"/>
          <w:color w:val="auto"/>
          <w:sz w:val="22"/>
          <w:szCs w:val="22"/>
        </w:rPr>
        <w:t>svrha</w:t>
      </w:r>
      <w:proofErr w:type="gramEnd"/>
      <w:r w:rsidRPr="00306995">
        <w:rPr>
          <w:rFonts w:ascii="Arial" w:hAnsi="Arial" w:cs="Arial"/>
          <w:color w:val="auto"/>
          <w:sz w:val="22"/>
          <w:szCs w:val="22"/>
        </w:rPr>
        <w:t>: ZZP; Opšta bolnica „Đorđe Joanović“; javna nabavka</w:t>
      </w:r>
      <w:r w:rsidR="00E762DE">
        <w:rPr>
          <w:rFonts w:ascii="Arial" w:hAnsi="Arial" w:cs="Arial"/>
          <w:color w:val="auto"/>
          <w:sz w:val="22"/>
          <w:szCs w:val="22"/>
        </w:rPr>
        <w:t xml:space="preserve"> broj JN 17</w:t>
      </w:r>
      <w:r>
        <w:rPr>
          <w:rFonts w:ascii="Arial" w:hAnsi="Arial" w:cs="Arial"/>
          <w:color w:val="auto"/>
          <w:sz w:val="22"/>
          <w:szCs w:val="22"/>
        </w:rPr>
        <w:t>/2017</w:t>
      </w:r>
      <w:r w:rsidRPr="00306995">
        <w:rPr>
          <w:rFonts w:ascii="Arial" w:hAnsi="Arial" w:cs="Arial"/>
          <w:color w:val="auto"/>
          <w:sz w:val="22"/>
          <w:szCs w:val="22"/>
        </w:rPr>
        <w:t>;</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Pr="00306995">
        <w:rPr>
          <w:rFonts w:ascii="Arial" w:hAnsi="Arial" w:cs="Arial"/>
          <w:color w:val="auto"/>
          <w:sz w:val="22"/>
          <w:szCs w:val="22"/>
        </w:rPr>
        <w:t>korisnik</w:t>
      </w:r>
      <w:proofErr w:type="gramEnd"/>
      <w:r w:rsidRPr="00306995">
        <w:rPr>
          <w:rFonts w:ascii="Arial" w:hAnsi="Arial" w:cs="Arial"/>
          <w:color w:val="auto"/>
          <w:sz w:val="22"/>
          <w:szCs w:val="22"/>
        </w:rPr>
        <w:t xml:space="preserve">: budžet Republike Srbije; </w:t>
      </w: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Pr="00306995">
        <w:rPr>
          <w:rFonts w:ascii="Arial" w:hAnsi="Arial" w:cs="Arial"/>
          <w:color w:val="auto"/>
          <w:sz w:val="22"/>
          <w:szCs w:val="22"/>
        </w:rPr>
        <w:t>naziv</w:t>
      </w:r>
      <w:proofErr w:type="gramEnd"/>
      <w:r w:rsidRPr="00306995">
        <w:rPr>
          <w:rFonts w:ascii="Arial" w:hAnsi="Arial" w:cs="Arial"/>
          <w:color w:val="auto"/>
          <w:sz w:val="22"/>
          <w:szCs w:val="22"/>
        </w:rPr>
        <w:t xml:space="preserve"> uplatioca, odnosno naziv podnosioca zahteva za zaštitu prava za kojeg je izvršena uplata takse; </w:t>
      </w:r>
    </w:p>
    <w:p w:rsidR="00786477" w:rsidRPr="00306995" w:rsidRDefault="00786477" w:rsidP="00786477">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Pr="00306995">
        <w:rPr>
          <w:rFonts w:ascii="Arial" w:hAnsi="Arial" w:cs="Arial"/>
          <w:color w:val="auto"/>
          <w:sz w:val="22"/>
          <w:szCs w:val="22"/>
        </w:rPr>
        <w:t>potpis</w:t>
      </w:r>
      <w:proofErr w:type="gramEnd"/>
      <w:r w:rsidRPr="00306995">
        <w:rPr>
          <w:rFonts w:ascii="Arial" w:hAnsi="Arial" w:cs="Arial"/>
          <w:color w:val="auto"/>
          <w:sz w:val="22"/>
          <w:szCs w:val="22"/>
        </w:rPr>
        <w:t xml:space="preserve"> ovlašćenog lica banke, </w:t>
      </w:r>
      <w:r w:rsidRPr="00306995">
        <w:rPr>
          <w:rFonts w:ascii="Arial" w:hAnsi="Arial" w:cs="Arial"/>
          <w:b/>
          <w:bCs/>
          <w:color w:val="auto"/>
          <w:sz w:val="22"/>
          <w:szCs w:val="22"/>
        </w:rPr>
        <w:t xml:space="preserve">ili </w:t>
      </w:r>
    </w:p>
    <w:p w:rsidR="00786477" w:rsidRPr="00306995" w:rsidRDefault="00786477" w:rsidP="00786477">
      <w:pPr>
        <w:pStyle w:val="Default"/>
        <w:rPr>
          <w:rFonts w:ascii="Arial" w:hAnsi="Arial" w:cs="Arial"/>
          <w:color w:val="auto"/>
          <w:sz w:val="22"/>
          <w:szCs w:val="22"/>
        </w:rPr>
      </w:pPr>
    </w:p>
    <w:p w:rsidR="00786477" w:rsidRPr="00306995" w:rsidRDefault="00786477" w:rsidP="00786477">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Pr="00306995">
        <w:rPr>
          <w:rFonts w:ascii="Arial" w:hAnsi="Arial" w:cs="Arial"/>
          <w:b/>
          <w:bCs/>
          <w:color w:val="auto"/>
          <w:sz w:val="22"/>
          <w:szCs w:val="22"/>
        </w:rPr>
        <w:t>Nalog za uplatu</w:t>
      </w:r>
      <w:r w:rsidRPr="00306995">
        <w:rPr>
          <w:rFonts w:ascii="Arial" w:hAnsi="Arial" w:cs="Arial"/>
          <w:color w:val="auto"/>
          <w:sz w:val="22"/>
          <w:szCs w:val="22"/>
        </w:rPr>
        <w:t xml:space="preserve">, prvi primerak, overen potpisom ovlašćenog lica i pečatom banke </w:t>
      </w:r>
      <w:proofErr w:type="gramStart"/>
      <w:r w:rsidRPr="00306995">
        <w:rPr>
          <w:rFonts w:ascii="Arial" w:hAnsi="Arial" w:cs="Arial"/>
          <w:color w:val="auto"/>
          <w:sz w:val="22"/>
          <w:szCs w:val="22"/>
        </w:rPr>
        <w:t>ili</w:t>
      </w:r>
      <w:proofErr w:type="gramEnd"/>
      <w:r w:rsidRPr="00306995">
        <w:rPr>
          <w:rFonts w:ascii="Arial" w:hAnsi="Arial" w:cs="Arial"/>
          <w:color w:val="auto"/>
          <w:sz w:val="22"/>
          <w:szCs w:val="22"/>
        </w:rPr>
        <w:t xml:space="preserve"> pošte, koji sadrži i sve druge elemente iz potvrde o izvršenoj uplati takse navedene pod tačkom 1, </w:t>
      </w:r>
      <w:r w:rsidRPr="00306995">
        <w:rPr>
          <w:rFonts w:ascii="Arial" w:hAnsi="Arial" w:cs="Arial"/>
          <w:b/>
          <w:bCs/>
          <w:color w:val="auto"/>
          <w:sz w:val="22"/>
          <w:szCs w:val="22"/>
        </w:rPr>
        <w:t xml:space="preserve">ili </w:t>
      </w:r>
    </w:p>
    <w:p w:rsidR="00786477" w:rsidRPr="00306995" w:rsidRDefault="00786477" w:rsidP="00786477">
      <w:pPr>
        <w:pStyle w:val="Default"/>
        <w:jc w:val="both"/>
        <w:rPr>
          <w:rFonts w:ascii="Arial" w:hAnsi="Arial" w:cs="Arial"/>
          <w:color w:val="auto"/>
          <w:sz w:val="22"/>
          <w:szCs w:val="22"/>
        </w:rPr>
      </w:pPr>
    </w:p>
    <w:p w:rsidR="00786477" w:rsidRPr="00306995" w:rsidRDefault="00786477" w:rsidP="00786477">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Pr="00306995">
        <w:rPr>
          <w:rFonts w:ascii="Arial" w:hAnsi="Arial" w:cs="Arial"/>
          <w:b/>
          <w:bCs/>
          <w:color w:val="auto"/>
          <w:sz w:val="22"/>
          <w:szCs w:val="22"/>
        </w:rPr>
        <w:t>Potvrda izdata od strane Republike Srbije, Ministarstva finansija, Uprave za trezor</w:t>
      </w:r>
      <w:r w:rsidRPr="00306995">
        <w:rPr>
          <w:rFonts w:ascii="Arial" w:hAnsi="Arial" w:cs="Arial"/>
          <w:color w:val="auto"/>
          <w:sz w:val="22"/>
          <w:szCs w:val="22"/>
        </w:rPr>
        <w:t xml:space="preserve">, potpisana i overena pečatom, koja sadrži sve elemente iz potvrde o izvršenoj uplati takse iz tačke 1, osim onih navedenih pod (1) i (10), za podnosioce zahteva za zaštitu prava koji imaju otvoren račun u okviru pripadajućeg konsolidovanog računa trezora, a koji se vodi u Upravi za trezor (korisnici budžetskih sredstava, korisnici sredstava organizacija za obavezno socijalno osiguranje i drugi korisnici javnih sredstava), </w:t>
      </w:r>
      <w:r w:rsidRPr="00306995">
        <w:rPr>
          <w:rFonts w:ascii="Arial" w:hAnsi="Arial" w:cs="Arial"/>
          <w:b/>
          <w:bCs/>
          <w:color w:val="auto"/>
          <w:sz w:val="22"/>
          <w:szCs w:val="22"/>
        </w:rPr>
        <w:t xml:space="preserve">ili </w:t>
      </w:r>
    </w:p>
    <w:p w:rsidR="00786477" w:rsidRPr="00306995" w:rsidRDefault="00786477" w:rsidP="00786477">
      <w:pPr>
        <w:jc w:val="both"/>
        <w:rPr>
          <w:rFonts w:ascii="Arial" w:hAnsi="Arial" w:cs="Arial"/>
          <w:color w:val="auto"/>
          <w:sz w:val="22"/>
          <w:szCs w:val="22"/>
        </w:rPr>
      </w:pPr>
      <w:r w:rsidRPr="00306995">
        <w:rPr>
          <w:rFonts w:ascii="Arial" w:hAnsi="Arial" w:cs="Arial"/>
          <w:color w:val="auto"/>
          <w:sz w:val="22"/>
          <w:szCs w:val="22"/>
        </w:rPr>
        <w:t xml:space="preserve">4. </w:t>
      </w:r>
      <w:r w:rsidRPr="00306995">
        <w:rPr>
          <w:rFonts w:ascii="Arial" w:hAnsi="Arial" w:cs="Arial"/>
          <w:b/>
          <w:bCs/>
          <w:color w:val="auto"/>
          <w:sz w:val="22"/>
          <w:szCs w:val="22"/>
        </w:rPr>
        <w:t xml:space="preserve">Potvrda izdata </w:t>
      </w:r>
      <w:proofErr w:type="gramStart"/>
      <w:r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strane Narodne banke Srbije</w:t>
      </w:r>
      <w:r w:rsidRPr="00306995">
        <w:rPr>
          <w:rFonts w:ascii="Arial" w:hAnsi="Arial" w:cs="Arial"/>
          <w:color w:val="auto"/>
          <w:sz w:val="22"/>
          <w:szCs w:val="22"/>
        </w:rPr>
        <w:t xml:space="preserve">, koja sadrži sve elemente iz potvrde o izvršenoj uplati takse iz tačke 1, za podnosioce zahteva za zaštitu prava (banke i drugi subjekti) koji imaju otvoren račun kod </w:t>
      </w:r>
      <w:r w:rsidRPr="00306995">
        <w:rPr>
          <w:rFonts w:ascii="Arial" w:hAnsi="Arial" w:cs="Arial"/>
          <w:sz w:val="22"/>
          <w:szCs w:val="22"/>
        </w:rPr>
        <w:t>Narodne banke Srbije u skladu sa ZJN i drugim propisom.</w:t>
      </w:r>
    </w:p>
    <w:p w:rsidR="00786477" w:rsidRPr="00306995" w:rsidRDefault="00786477" w:rsidP="00786477">
      <w:pPr>
        <w:jc w:val="both"/>
        <w:rPr>
          <w:rFonts w:ascii="Arial" w:hAnsi="Arial" w:cs="Arial"/>
          <w:color w:val="auto"/>
          <w:sz w:val="22"/>
          <w:szCs w:val="22"/>
        </w:rPr>
      </w:pPr>
    </w:p>
    <w:p w:rsidR="00786477" w:rsidRPr="00306995" w:rsidRDefault="00786477" w:rsidP="00786477">
      <w:pPr>
        <w:jc w:val="both"/>
        <w:rPr>
          <w:rFonts w:ascii="Arial" w:hAnsi="Arial" w:cs="Arial"/>
          <w:color w:val="auto"/>
          <w:sz w:val="22"/>
          <w:szCs w:val="22"/>
        </w:rPr>
      </w:pPr>
      <w:proofErr w:type="gramStart"/>
      <w:r w:rsidRPr="00306995">
        <w:rPr>
          <w:rFonts w:ascii="Arial" w:eastAsia="TimesNewRomanPSMT" w:hAnsi="Arial" w:cs="Arial"/>
          <w:bCs/>
          <w:color w:val="auto"/>
          <w:sz w:val="22"/>
          <w:szCs w:val="22"/>
        </w:rPr>
        <w:t>Postupak zaštite prava ponuđača regulisan je odredbama čl.</w:t>
      </w:r>
      <w:proofErr w:type="gramEnd"/>
      <w:r w:rsidRPr="00306995">
        <w:rPr>
          <w:rFonts w:ascii="Arial" w:eastAsia="TimesNewRomanPSMT" w:hAnsi="Arial" w:cs="Arial"/>
          <w:bCs/>
          <w:color w:val="auto"/>
          <w:sz w:val="22"/>
          <w:szCs w:val="22"/>
        </w:rPr>
        <w:t xml:space="preserve"> 138. - 166. </w:t>
      </w:r>
      <w:proofErr w:type="gramStart"/>
      <w:r w:rsidRPr="00306995">
        <w:rPr>
          <w:rFonts w:ascii="Arial" w:eastAsia="TimesNewRomanPSMT" w:hAnsi="Arial" w:cs="Arial"/>
          <w:bCs/>
          <w:color w:val="auto"/>
          <w:sz w:val="22"/>
          <w:szCs w:val="22"/>
        </w:rPr>
        <w:t>ZJN.</w:t>
      </w:r>
      <w:proofErr w:type="gramEnd"/>
    </w:p>
    <w:p w:rsidR="00786477" w:rsidRPr="00306995" w:rsidRDefault="00786477" w:rsidP="00786477">
      <w:pPr>
        <w:jc w:val="both"/>
        <w:rPr>
          <w:rFonts w:ascii="Arial" w:hAnsi="Arial" w:cs="Arial"/>
          <w:color w:val="auto"/>
          <w:sz w:val="22"/>
          <w:szCs w:val="22"/>
        </w:rPr>
      </w:pPr>
    </w:p>
    <w:p w:rsidR="00E03BD1" w:rsidRPr="00306995" w:rsidRDefault="00E03BD1" w:rsidP="00E03BD1">
      <w:pPr>
        <w:rPr>
          <w:rFonts w:ascii="Arial" w:hAnsi="Arial" w:cs="Arial"/>
          <w:b/>
          <w:bCs/>
          <w:i/>
          <w:iCs/>
          <w:sz w:val="22"/>
          <w:szCs w:val="22"/>
        </w:rPr>
      </w:pPr>
    </w:p>
    <w:sectPr w:rsidR="00E03BD1" w:rsidRPr="00306995" w:rsidSect="004E35E7">
      <w:footerReference w:type="default" r:id="rId17"/>
      <w:pgSz w:w="11906" w:h="16838"/>
      <w:pgMar w:top="1134"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BB5" w:rsidRDefault="00386BB5">
      <w:pPr>
        <w:spacing w:line="240" w:lineRule="auto"/>
      </w:pPr>
      <w:r>
        <w:separator/>
      </w:r>
    </w:p>
  </w:endnote>
  <w:endnote w:type="continuationSeparator" w:id="1">
    <w:p w:rsidR="00386BB5" w:rsidRDefault="00386B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386BB5">
      <w:tc>
        <w:tcPr>
          <w:tcW w:w="8208" w:type="dxa"/>
          <w:tcBorders>
            <w:top w:val="single" w:sz="8" w:space="0" w:color="808080"/>
          </w:tcBorders>
          <w:shd w:val="clear" w:color="auto" w:fill="auto"/>
        </w:tcPr>
        <w:p w:rsidR="00386BB5" w:rsidRDefault="00386BB5">
          <w:pPr>
            <w:pStyle w:val="Footer"/>
            <w:jc w:val="right"/>
          </w:pPr>
          <w:r>
            <w:rPr>
              <w:b/>
              <w:bCs/>
              <w:color w:val="1F497D"/>
            </w:rPr>
            <w:t>Konkursna dokumentacija u otvorenom postupku za JN br.  17/2017</w:t>
          </w:r>
        </w:p>
      </w:tc>
      <w:tc>
        <w:tcPr>
          <w:tcW w:w="1034" w:type="dxa"/>
          <w:tcBorders>
            <w:top w:val="single" w:sz="8" w:space="0" w:color="808080"/>
            <w:left w:val="single" w:sz="8" w:space="0" w:color="808080"/>
          </w:tcBorders>
          <w:shd w:val="clear" w:color="auto" w:fill="auto"/>
        </w:tcPr>
        <w:p w:rsidR="00386BB5" w:rsidRDefault="00213A90">
          <w:pPr>
            <w:pStyle w:val="Footer"/>
          </w:pPr>
          <w:r>
            <w:rPr>
              <w:b/>
              <w:bCs/>
              <w:color w:val="1F497D"/>
            </w:rPr>
            <w:fldChar w:fldCharType="begin"/>
          </w:r>
          <w:r w:rsidR="00386BB5">
            <w:rPr>
              <w:b/>
              <w:bCs/>
              <w:color w:val="1F497D"/>
            </w:rPr>
            <w:instrText xml:space="preserve"> PAGE </w:instrText>
          </w:r>
          <w:r>
            <w:rPr>
              <w:b/>
              <w:bCs/>
              <w:color w:val="1F497D"/>
            </w:rPr>
            <w:fldChar w:fldCharType="separate"/>
          </w:r>
          <w:r w:rsidR="00DB74EE">
            <w:rPr>
              <w:b/>
              <w:bCs/>
              <w:noProof/>
              <w:color w:val="1F497D"/>
            </w:rPr>
            <w:t>15</w:t>
          </w:r>
          <w:r>
            <w:rPr>
              <w:b/>
              <w:bCs/>
              <w:color w:val="1F497D"/>
            </w:rPr>
            <w:fldChar w:fldCharType="end"/>
          </w:r>
          <w:r w:rsidR="00386BB5">
            <w:rPr>
              <w:color w:val="1F497D"/>
            </w:rPr>
            <w:t>/</w:t>
          </w:r>
          <w:r>
            <w:rPr>
              <w:b/>
              <w:bCs/>
              <w:color w:val="1F497D"/>
            </w:rPr>
            <w:fldChar w:fldCharType="begin"/>
          </w:r>
          <w:r w:rsidR="00386BB5">
            <w:rPr>
              <w:b/>
              <w:bCs/>
              <w:color w:val="1F497D"/>
            </w:rPr>
            <w:instrText xml:space="preserve"> NUMPAGES \*Arabic </w:instrText>
          </w:r>
          <w:r>
            <w:rPr>
              <w:b/>
              <w:bCs/>
              <w:color w:val="1F497D"/>
            </w:rPr>
            <w:fldChar w:fldCharType="separate"/>
          </w:r>
          <w:r w:rsidR="00DB74EE">
            <w:rPr>
              <w:b/>
              <w:bCs/>
              <w:noProof/>
              <w:color w:val="1F497D"/>
            </w:rPr>
            <w:t>47</w:t>
          </w:r>
          <w:r>
            <w:rPr>
              <w:b/>
              <w:bCs/>
              <w:color w:val="1F497D"/>
            </w:rPr>
            <w:fldChar w:fldCharType="end"/>
          </w:r>
        </w:p>
      </w:tc>
    </w:tr>
  </w:tbl>
  <w:p w:rsidR="00386BB5" w:rsidRDefault="00386BB5">
    <w:pPr>
      <w:pStyle w:val="Footer"/>
      <w:jc w:val="right"/>
    </w:pPr>
    <w:r>
      <w:t xml:space="preserve"> </w:t>
    </w:r>
  </w:p>
  <w:p w:rsidR="00386BB5" w:rsidRDefault="00386B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386BB5">
      <w:tc>
        <w:tcPr>
          <w:tcW w:w="8208" w:type="dxa"/>
          <w:tcBorders>
            <w:top w:val="single" w:sz="8" w:space="0" w:color="808080"/>
          </w:tcBorders>
          <w:shd w:val="clear" w:color="auto" w:fill="auto"/>
        </w:tcPr>
        <w:p w:rsidR="00386BB5" w:rsidRDefault="00386BB5">
          <w:pPr>
            <w:pStyle w:val="Footer"/>
            <w:jc w:val="right"/>
          </w:pPr>
          <w:r>
            <w:rPr>
              <w:b/>
              <w:bCs/>
              <w:color w:val="1F497D"/>
            </w:rPr>
            <w:t>Konkursna dokumentacija u otvorenom postupku za JN br.  17/2017</w:t>
          </w:r>
        </w:p>
      </w:tc>
      <w:tc>
        <w:tcPr>
          <w:tcW w:w="1034" w:type="dxa"/>
          <w:tcBorders>
            <w:top w:val="single" w:sz="8" w:space="0" w:color="808080"/>
            <w:left w:val="single" w:sz="8" w:space="0" w:color="808080"/>
          </w:tcBorders>
          <w:shd w:val="clear" w:color="auto" w:fill="auto"/>
        </w:tcPr>
        <w:p w:rsidR="00386BB5" w:rsidRDefault="00213A90">
          <w:pPr>
            <w:pStyle w:val="Footer"/>
          </w:pPr>
          <w:r>
            <w:rPr>
              <w:b/>
              <w:bCs/>
              <w:color w:val="1F497D"/>
            </w:rPr>
            <w:fldChar w:fldCharType="begin"/>
          </w:r>
          <w:r w:rsidR="00386BB5">
            <w:rPr>
              <w:b/>
              <w:bCs/>
              <w:color w:val="1F497D"/>
            </w:rPr>
            <w:instrText xml:space="preserve"> PAGE </w:instrText>
          </w:r>
          <w:r>
            <w:rPr>
              <w:b/>
              <w:bCs/>
              <w:color w:val="1F497D"/>
            </w:rPr>
            <w:fldChar w:fldCharType="separate"/>
          </w:r>
          <w:r w:rsidR="00DB74EE">
            <w:rPr>
              <w:b/>
              <w:bCs/>
              <w:noProof/>
              <w:color w:val="1F497D"/>
            </w:rPr>
            <w:t>17</w:t>
          </w:r>
          <w:r>
            <w:rPr>
              <w:b/>
              <w:bCs/>
              <w:color w:val="1F497D"/>
            </w:rPr>
            <w:fldChar w:fldCharType="end"/>
          </w:r>
          <w:r w:rsidR="00386BB5">
            <w:rPr>
              <w:color w:val="1F497D"/>
            </w:rPr>
            <w:t>/</w:t>
          </w:r>
          <w:r>
            <w:rPr>
              <w:b/>
              <w:bCs/>
              <w:color w:val="1F497D"/>
            </w:rPr>
            <w:fldChar w:fldCharType="begin"/>
          </w:r>
          <w:r w:rsidR="00386BB5">
            <w:rPr>
              <w:b/>
              <w:bCs/>
              <w:color w:val="1F497D"/>
            </w:rPr>
            <w:instrText xml:space="preserve"> NUMPAGES \*Arabic </w:instrText>
          </w:r>
          <w:r>
            <w:rPr>
              <w:b/>
              <w:bCs/>
              <w:color w:val="1F497D"/>
            </w:rPr>
            <w:fldChar w:fldCharType="separate"/>
          </w:r>
          <w:r w:rsidR="00DB74EE">
            <w:rPr>
              <w:b/>
              <w:bCs/>
              <w:noProof/>
              <w:color w:val="1F497D"/>
            </w:rPr>
            <w:t>47</w:t>
          </w:r>
          <w:r>
            <w:rPr>
              <w:b/>
              <w:bCs/>
              <w:color w:val="1F497D"/>
            </w:rPr>
            <w:fldChar w:fldCharType="end"/>
          </w:r>
        </w:p>
      </w:tc>
    </w:tr>
  </w:tbl>
  <w:p w:rsidR="00386BB5" w:rsidRDefault="00386BB5">
    <w:pPr>
      <w:pStyle w:val="Footer"/>
      <w:jc w:val="right"/>
    </w:pPr>
    <w:r>
      <w:t xml:space="preserve"> </w:t>
    </w:r>
  </w:p>
  <w:p w:rsidR="00386BB5" w:rsidRDefault="00386B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386BB5" w:rsidRPr="00982EC2">
      <w:tc>
        <w:tcPr>
          <w:tcW w:w="8208" w:type="dxa"/>
          <w:tcBorders>
            <w:top w:val="single" w:sz="8" w:space="0" w:color="808080"/>
          </w:tcBorders>
          <w:shd w:val="clear" w:color="auto" w:fill="auto"/>
        </w:tcPr>
        <w:p w:rsidR="00386BB5" w:rsidRDefault="00386BB5">
          <w:pPr>
            <w:pStyle w:val="Footer"/>
            <w:jc w:val="right"/>
          </w:pPr>
          <w:r>
            <w:rPr>
              <w:b/>
              <w:bCs/>
              <w:color w:val="1F497D"/>
            </w:rPr>
            <w:t>Konkursna dokumentacija u otvorenom postupku za JN br. 17/2016</w:t>
          </w:r>
        </w:p>
      </w:tc>
      <w:tc>
        <w:tcPr>
          <w:tcW w:w="1034" w:type="dxa"/>
          <w:tcBorders>
            <w:top w:val="single" w:sz="8" w:space="0" w:color="808080"/>
            <w:left w:val="single" w:sz="8" w:space="0" w:color="808080"/>
          </w:tcBorders>
          <w:shd w:val="clear" w:color="auto" w:fill="auto"/>
        </w:tcPr>
        <w:p w:rsidR="00386BB5" w:rsidRDefault="00213A90">
          <w:pPr>
            <w:pStyle w:val="Footer"/>
          </w:pPr>
          <w:r>
            <w:rPr>
              <w:b/>
              <w:bCs/>
              <w:color w:val="1F497D"/>
            </w:rPr>
            <w:fldChar w:fldCharType="begin"/>
          </w:r>
          <w:r w:rsidR="00386BB5">
            <w:rPr>
              <w:b/>
              <w:bCs/>
              <w:color w:val="1F497D"/>
            </w:rPr>
            <w:instrText xml:space="preserve"> PAGE </w:instrText>
          </w:r>
          <w:r>
            <w:rPr>
              <w:b/>
              <w:bCs/>
              <w:color w:val="1F497D"/>
            </w:rPr>
            <w:fldChar w:fldCharType="separate"/>
          </w:r>
          <w:r w:rsidR="00DB74EE">
            <w:rPr>
              <w:b/>
              <w:bCs/>
              <w:noProof/>
              <w:color w:val="1F497D"/>
            </w:rPr>
            <w:t>47</w:t>
          </w:r>
          <w:r>
            <w:rPr>
              <w:b/>
              <w:bCs/>
              <w:color w:val="1F497D"/>
            </w:rPr>
            <w:fldChar w:fldCharType="end"/>
          </w:r>
          <w:r w:rsidR="00386BB5">
            <w:rPr>
              <w:color w:val="1F497D"/>
            </w:rPr>
            <w:t>/</w:t>
          </w:r>
          <w:r>
            <w:rPr>
              <w:b/>
              <w:bCs/>
              <w:color w:val="1F497D"/>
            </w:rPr>
            <w:fldChar w:fldCharType="begin"/>
          </w:r>
          <w:r w:rsidR="00386BB5">
            <w:rPr>
              <w:b/>
              <w:bCs/>
              <w:color w:val="1F497D"/>
            </w:rPr>
            <w:instrText xml:space="preserve"> NUMPAGES \*Arabic </w:instrText>
          </w:r>
          <w:r>
            <w:rPr>
              <w:b/>
              <w:bCs/>
              <w:color w:val="1F497D"/>
            </w:rPr>
            <w:fldChar w:fldCharType="separate"/>
          </w:r>
          <w:r w:rsidR="00DB74EE">
            <w:rPr>
              <w:b/>
              <w:bCs/>
              <w:noProof/>
              <w:color w:val="1F497D"/>
            </w:rPr>
            <w:t>47</w:t>
          </w:r>
          <w:r>
            <w:rPr>
              <w:b/>
              <w:bCs/>
              <w:color w:val="1F497D"/>
            </w:rPr>
            <w:fldChar w:fldCharType="end"/>
          </w:r>
        </w:p>
      </w:tc>
    </w:tr>
  </w:tbl>
  <w:p w:rsidR="00386BB5" w:rsidRDefault="00386BB5">
    <w:pPr>
      <w:pStyle w:val="Footer"/>
      <w:jc w:val="right"/>
    </w:pPr>
    <w:r>
      <w:t xml:space="preserve"> </w:t>
    </w:r>
  </w:p>
  <w:p w:rsidR="00386BB5" w:rsidRDefault="00386BB5">
    <w:pPr>
      <w:pStyle w:val="Footer"/>
    </w:pPr>
  </w:p>
  <w:p w:rsidR="00386BB5" w:rsidRDefault="00386BB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BB5" w:rsidRDefault="00386BB5">
      <w:pPr>
        <w:spacing w:line="240" w:lineRule="auto"/>
      </w:pPr>
      <w:r>
        <w:separator/>
      </w:r>
    </w:p>
  </w:footnote>
  <w:footnote w:type="continuationSeparator" w:id="1">
    <w:p w:rsidR="00386BB5" w:rsidRDefault="00386BB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18"/>
  </w:num>
  <w:num w:numId="6">
    <w:abstractNumId w:val="21"/>
  </w:num>
  <w:num w:numId="7">
    <w:abstractNumId w:val="27"/>
  </w:num>
  <w:num w:numId="8">
    <w:abstractNumId w:val="15"/>
  </w:num>
  <w:num w:numId="9">
    <w:abstractNumId w:val="22"/>
  </w:num>
  <w:num w:numId="10">
    <w:abstractNumId w:val="17"/>
  </w:num>
  <w:num w:numId="11">
    <w:abstractNumId w:val="24"/>
  </w:num>
  <w:num w:numId="12">
    <w:abstractNumId w:val="19"/>
  </w:num>
  <w:num w:numId="13">
    <w:abstractNumId w:val="25"/>
  </w:num>
  <w:num w:numId="14">
    <w:abstractNumId w:val="12"/>
  </w:num>
  <w:num w:numId="15">
    <w:abstractNumId w:val="16"/>
  </w:num>
  <w:num w:numId="16">
    <w:abstractNumId w:val="23"/>
  </w:num>
  <w:num w:numId="17">
    <w:abstractNumId w:val="14"/>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304F"/>
    <w:rsid w:val="0000357C"/>
    <w:rsid w:val="00003861"/>
    <w:rsid w:val="00006399"/>
    <w:rsid w:val="000069EF"/>
    <w:rsid w:val="000073E4"/>
    <w:rsid w:val="00011202"/>
    <w:rsid w:val="000145AF"/>
    <w:rsid w:val="00015453"/>
    <w:rsid w:val="00015814"/>
    <w:rsid w:val="00016A92"/>
    <w:rsid w:val="000175D4"/>
    <w:rsid w:val="00020D19"/>
    <w:rsid w:val="000224E4"/>
    <w:rsid w:val="00026034"/>
    <w:rsid w:val="0003143F"/>
    <w:rsid w:val="00034110"/>
    <w:rsid w:val="000345EC"/>
    <w:rsid w:val="00034A6B"/>
    <w:rsid w:val="00034A76"/>
    <w:rsid w:val="000358E2"/>
    <w:rsid w:val="00040596"/>
    <w:rsid w:val="00041143"/>
    <w:rsid w:val="00044673"/>
    <w:rsid w:val="0004628D"/>
    <w:rsid w:val="00046ACB"/>
    <w:rsid w:val="000470E6"/>
    <w:rsid w:val="00047953"/>
    <w:rsid w:val="00052709"/>
    <w:rsid w:val="00054E68"/>
    <w:rsid w:val="00055362"/>
    <w:rsid w:val="0005636E"/>
    <w:rsid w:val="000607AA"/>
    <w:rsid w:val="00061E7F"/>
    <w:rsid w:val="00063F06"/>
    <w:rsid w:val="000640A6"/>
    <w:rsid w:val="00065B40"/>
    <w:rsid w:val="0007041B"/>
    <w:rsid w:val="00074A36"/>
    <w:rsid w:val="000770CF"/>
    <w:rsid w:val="00083B06"/>
    <w:rsid w:val="000846AC"/>
    <w:rsid w:val="00086834"/>
    <w:rsid w:val="0008703C"/>
    <w:rsid w:val="0008795D"/>
    <w:rsid w:val="00090E86"/>
    <w:rsid w:val="00092103"/>
    <w:rsid w:val="0009380A"/>
    <w:rsid w:val="00094908"/>
    <w:rsid w:val="00094D8A"/>
    <w:rsid w:val="000A0FA6"/>
    <w:rsid w:val="000A19DF"/>
    <w:rsid w:val="000A2AA3"/>
    <w:rsid w:val="000A389B"/>
    <w:rsid w:val="000A464D"/>
    <w:rsid w:val="000A6BBC"/>
    <w:rsid w:val="000B2A66"/>
    <w:rsid w:val="000B3EB8"/>
    <w:rsid w:val="000B47B3"/>
    <w:rsid w:val="000B4872"/>
    <w:rsid w:val="000B4D9F"/>
    <w:rsid w:val="000B74B8"/>
    <w:rsid w:val="000B778F"/>
    <w:rsid w:val="000B7C9E"/>
    <w:rsid w:val="000C060F"/>
    <w:rsid w:val="000C115D"/>
    <w:rsid w:val="000C1444"/>
    <w:rsid w:val="000C2149"/>
    <w:rsid w:val="000C279A"/>
    <w:rsid w:val="000C3385"/>
    <w:rsid w:val="000C3A64"/>
    <w:rsid w:val="000C47C5"/>
    <w:rsid w:val="000C7441"/>
    <w:rsid w:val="000D1017"/>
    <w:rsid w:val="000D313B"/>
    <w:rsid w:val="000D3162"/>
    <w:rsid w:val="000D483C"/>
    <w:rsid w:val="000D5C71"/>
    <w:rsid w:val="000D62E8"/>
    <w:rsid w:val="000D7FD5"/>
    <w:rsid w:val="000E2FF5"/>
    <w:rsid w:val="000E31F7"/>
    <w:rsid w:val="000E37BD"/>
    <w:rsid w:val="000E6B83"/>
    <w:rsid w:val="000E7500"/>
    <w:rsid w:val="000F2BDF"/>
    <w:rsid w:val="000F3986"/>
    <w:rsid w:val="000F4163"/>
    <w:rsid w:val="000F51AF"/>
    <w:rsid w:val="000F5A1F"/>
    <w:rsid w:val="000F6CDA"/>
    <w:rsid w:val="001006D7"/>
    <w:rsid w:val="001011EC"/>
    <w:rsid w:val="00101708"/>
    <w:rsid w:val="00104D51"/>
    <w:rsid w:val="001053E3"/>
    <w:rsid w:val="00105891"/>
    <w:rsid w:val="001066ED"/>
    <w:rsid w:val="001148FF"/>
    <w:rsid w:val="00114BDD"/>
    <w:rsid w:val="00114E85"/>
    <w:rsid w:val="001150E5"/>
    <w:rsid w:val="0011701A"/>
    <w:rsid w:val="00121220"/>
    <w:rsid w:val="0012793B"/>
    <w:rsid w:val="001300F3"/>
    <w:rsid w:val="00131C5B"/>
    <w:rsid w:val="001340A5"/>
    <w:rsid w:val="00134AC5"/>
    <w:rsid w:val="001361C7"/>
    <w:rsid w:val="00137910"/>
    <w:rsid w:val="0014211E"/>
    <w:rsid w:val="00142325"/>
    <w:rsid w:val="00143D22"/>
    <w:rsid w:val="00144470"/>
    <w:rsid w:val="00150CB3"/>
    <w:rsid w:val="00153406"/>
    <w:rsid w:val="00154150"/>
    <w:rsid w:val="00154534"/>
    <w:rsid w:val="001574E5"/>
    <w:rsid w:val="001575B2"/>
    <w:rsid w:val="001606EB"/>
    <w:rsid w:val="001619E7"/>
    <w:rsid w:val="00162A47"/>
    <w:rsid w:val="001631F1"/>
    <w:rsid w:val="00164284"/>
    <w:rsid w:val="00165ED1"/>
    <w:rsid w:val="00170364"/>
    <w:rsid w:val="00171936"/>
    <w:rsid w:val="001740B5"/>
    <w:rsid w:val="00174A69"/>
    <w:rsid w:val="00181CFD"/>
    <w:rsid w:val="00184A79"/>
    <w:rsid w:val="00185DC6"/>
    <w:rsid w:val="00185F4F"/>
    <w:rsid w:val="001864C4"/>
    <w:rsid w:val="001922BB"/>
    <w:rsid w:val="00196302"/>
    <w:rsid w:val="00197A54"/>
    <w:rsid w:val="001A47CE"/>
    <w:rsid w:val="001B16FA"/>
    <w:rsid w:val="001B4FB7"/>
    <w:rsid w:val="001C2870"/>
    <w:rsid w:val="001C2947"/>
    <w:rsid w:val="001C4449"/>
    <w:rsid w:val="001C4EC3"/>
    <w:rsid w:val="001C57DB"/>
    <w:rsid w:val="001C7258"/>
    <w:rsid w:val="001D0788"/>
    <w:rsid w:val="001D3158"/>
    <w:rsid w:val="001D5096"/>
    <w:rsid w:val="001D5453"/>
    <w:rsid w:val="001D6DA4"/>
    <w:rsid w:val="001D78E6"/>
    <w:rsid w:val="001E13BD"/>
    <w:rsid w:val="001E2D4B"/>
    <w:rsid w:val="001F0C34"/>
    <w:rsid w:val="001F208D"/>
    <w:rsid w:val="001F3B46"/>
    <w:rsid w:val="001F4504"/>
    <w:rsid w:val="001F7B91"/>
    <w:rsid w:val="002016C8"/>
    <w:rsid w:val="002030CA"/>
    <w:rsid w:val="00207CE6"/>
    <w:rsid w:val="00211A4D"/>
    <w:rsid w:val="00213A90"/>
    <w:rsid w:val="00213C6E"/>
    <w:rsid w:val="00214966"/>
    <w:rsid w:val="00215301"/>
    <w:rsid w:val="00221130"/>
    <w:rsid w:val="00223540"/>
    <w:rsid w:val="00224924"/>
    <w:rsid w:val="0022538B"/>
    <w:rsid w:val="002261D2"/>
    <w:rsid w:val="002274AD"/>
    <w:rsid w:val="00230123"/>
    <w:rsid w:val="002302F1"/>
    <w:rsid w:val="00230655"/>
    <w:rsid w:val="002311A5"/>
    <w:rsid w:val="00231BB9"/>
    <w:rsid w:val="00231FDC"/>
    <w:rsid w:val="0023273C"/>
    <w:rsid w:val="00233760"/>
    <w:rsid w:val="00233A6E"/>
    <w:rsid w:val="00234883"/>
    <w:rsid w:val="00240373"/>
    <w:rsid w:val="00240B03"/>
    <w:rsid w:val="00241ACC"/>
    <w:rsid w:val="00243D38"/>
    <w:rsid w:val="0024452D"/>
    <w:rsid w:val="00247AE3"/>
    <w:rsid w:val="00250DB2"/>
    <w:rsid w:val="00251238"/>
    <w:rsid w:val="0025432F"/>
    <w:rsid w:val="0025458E"/>
    <w:rsid w:val="00255CC6"/>
    <w:rsid w:val="0026104A"/>
    <w:rsid w:val="002628BC"/>
    <w:rsid w:val="00262FA2"/>
    <w:rsid w:val="00266D64"/>
    <w:rsid w:val="002703D6"/>
    <w:rsid w:val="0027400E"/>
    <w:rsid w:val="00274379"/>
    <w:rsid w:val="00274837"/>
    <w:rsid w:val="00276411"/>
    <w:rsid w:val="0027662B"/>
    <w:rsid w:val="00277E54"/>
    <w:rsid w:val="0028002D"/>
    <w:rsid w:val="0028040A"/>
    <w:rsid w:val="00280861"/>
    <w:rsid w:val="002808FF"/>
    <w:rsid w:val="002812A6"/>
    <w:rsid w:val="00283610"/>
    <w:rsid w:val="00287698"/>
    <w:rsid w:val="00287ECD"/>
    <w:rsid w:val="0029066A"/>
    <w:rsid w:val="0029188C"/>
    <w:rsid w:val="002941E2"/>
    <w:rsid w:val="002954DC"/>
    <w:rsid w:val="002A222A"/>
    <w:rsid w:val="002A22FE"/>
    <w:rsid w:val="002A3B41"/>
    <w:rsid w:val="002A3B92"/>
    <w:rsid w:val="002A4071"/>
    <w:rsid w:val="002A685E"/>
    <w:rsid w:val="002B3D9A"/>
    <w:rsid w:val="002B59B6"/>
    <w:rsid w:val="002B6417"/>
    <w:rsid w:val="002B759E"/>
    <w:rsid w:val="002B7780"/>
    <w:rsid w:val="002C2DC3"/>
    <w:rsid w:val="002C305A"/>
    <w:rsid w:val="002C4568"/>
    <w:rsid w:val="002C5E3C"/>
    <w:rsid w:val="002C7456"/>
    <w:rsid w:val="002C74B1"/>
    <w:rsid w:val="002D0807"/>
    <w:rsid w:val="002D0CD1"/>
    <w:rsid w:val="002D1A60"/>
    <w:rsid w:val="002D4196"/>
    <w:rsid w:val="002D4F33"/>
    <w:rsid w:val="002D5CF4"/>
    <w:rsid w:val="002E01A1"/>
    <w:rsid w:val="002E27A1"/>
    <w:rsid w:val="002E3A74"/>
    <w:rsid w:val="002E57C8"/>
    <w:rsid w:val="002E7EED"/>
    <w:rsid w:val="002F01D2"/>
    <w:rsid w:val="002F106C"/>
    <w:rsid w:val="002F28E2"/>
    <w:rsid w:val="002F2DE4"/>
    <w:rsid w:val="002F4414"/>
    <w:rsid w:val="002F5840"/>
    <w:rsid w:val="00301B08"/>
    <w:rsid w:val="00302226"/>
    <w:rsid w:val="00302975"/>
    <w:rsid w:val="00302A62"/>
    <w:rsid w:val="00303CDD"/>
    <w:rsid w:val="00304848"/>
    <w:rsid w:val="00306995"/>
    <w:rsid w:val="003125E2"/>
    <w:rsid w:val="00312A53"/>
    <w:rsid w:val="00314045"/>
    <w:rsid w:val="003141B2"/>
    <w:rsid w:val="0031470D"/>
    <w:rsid w:val="00315011"/>
    <w:rsid w:val="00315628"/>
    <w:rsid w:val="00316552"/>
    <w:rsid w:val="00316FDE"/>
    <w:rsid w:val="0031705A"/>
    <w:rsid w:val="003170E2"/>
    <w:rsid w:val="00317383"/>
    <w:rsid w:val="003210BA"/>
    <w:rsid w:val="003234F0"/>
    <w:rsid w:val="00323CBE"/>
    <w:rsid w:val="00326C46"/>
    <w:rsid w:val="003306F5"/>
    <w:rsid w:val="00330DBA"/>
    <w:rsid w:val="00331E4A"/>
    <w:rsid w:val="003347C8"/>
    <w:rsid w:val="00336516"/>
    <w:rsid w:val="003379A6"/>
    <w:rsid w:val="003406D9"/>
    <w:rsid w:val="00342471"/>
    <w:rsid w:val="00342701"/>
    <w:rsid w:val="0034429E"/>
    <w:rsid w:val="0034518A"/>
    <w:rsid w:val="00353DC9"/>
    <w:rsid w:val="0035534B"/>
    <w:rsid w:val="003556FD"/>
    <w:rsid w:val="003574A8"/>
    <w:rsid w:val="00372E62"/>
    <w:rsid w:val="00373963"/>
    <w:rsid w:val="00376A0C"/>
    <w:rsid w:val="0037766C"/>
    <w:rsid w:val="00383178"/>
    <w:rsid w:val="0038635D"/>
    <w:rsid w:val="00386BB5"/>
    <w:rsid w:val="00387789"/>
    <w:rsid w:val="00387E38"/>
    <w:rsid w:val="00391721"/>
    <w:rsid w:val="00393775"/>
    <w:rsid w:val="00393DFE"/>
    <w:rsid w:val="00394D9D"/>
    <w:rsid w:val="00394EB6"/>
    <w:rsid w:val="003957DD"/>
    <w:rsid w:val="00396026"/>
    <w:rsid w:val="00397A79"/>
    <w:rsid w:val="003A12AB"/>
    <w:rsid w:val="003B377B"/>
    <w:rsid w:val="003B4037"/>
    <w:rsid w:val="003B41D3"/>
    <w:rsid w:val="003B45C4"/>
    <w:rsid w:val="003C52F5"/>
    <w:rsid w:val="003C5311"/>
    <w:rsid w:val="003D11D7"/>
    <w:rsid w:val="003D1DDC"/>
    <w:rsid w:val="003D2B68"/>
    <w:rsid w:val="003D2E38"/>
    <w:rsid w:val="003D7279"/>
    <w:rsid w:val="003E3D3E"/>
    <w:rsid w:val="003E41CD"/>
    <w:rsid w:val="003E49D7"/>
    <w:rsid w:val="003E6616"/>
    <w:rsid w:val="003F58E4"/>
    <w:rsid w:val="003F5E92"/>
    <w:rsid w:val="003F6418"/>
    <w:rsid w:val="003F7471"/>
    <w:rsid w:val="00401194"/>
    <w:rsid w:val="004046DD"/>
    <w:rsid w:val="00407622"/>
    <w:rsid w:val="00410D6D"/>
    <w:rsid w:val="00411E5C"/>
    <w:rsid w:val="00412AE0"/>
    <w:rsid w:val="004145F6"/>
    <w:rsid w:val="004146D6"/>
    <w:rsid w:val="00415EA6"/>
    <w:rsid w:val="00416496"/>
    <w:rsid w:val="00417DC1"/>
    <w:rsid w:val="00420D8F"/>
    <w:rsid w:val="00422D8D"/>
    <w:rsid w:val="00422DE5"/>
    <w:rsid w:val="0042557A"/>
    <w:rsid w:val="00425D64"/>
    <w:rsid w:val="00430D77"/>
    <w:rsid w:val="0043147B"/>
    <w:rsid w:val="00431883"/>
    <w:rsid w:val="004321D8"/>
    <w:rsid w:val="004357A9"/>
    <w:rsid w:val="004367A6"/>
    <w:rsid w:val="00440F7C"/>
    <w:rsid w:val="00441281"/>
    <w:rsid w:val="00442065"/>
    <w:rsid w:val="004425A2"/>
    <w:rsid w:val="00443740"/>
    <w:rsid w:val="00443B64"/>
    <w:rsid w:val="00447F5B"/>
    <w:rsid w:val="00447F85"/>
    <w:rsid w:val="00451CD4"/>
    <w:rsid w:val="004546C8"/>
    <w:rsid w:val="00455805"/>
    <w:rsid w:val="00456373"/>
    <w:rsid w:val="0045745D"/>
    <w:rsid w:val="00457B5B"/>
    <w:rsid w:val="00462DD2"/>
    <w:rsid w:val="00464020"/>
    <w:rsid w:val="0046644A"/>
    <w:rsid w:val="00471B9B"/>
    <w:rsid w:val="004721DF"/>
    <w:rsid w:val="00473FDF"/>
    <w:rsid w:val="00474E9E"/>
    <w:rsid w:val="00476184"/>
    <w:rsid w:val="00483001"/>
    <w:rsid w:val="00483D76"/>
    <w:rsid w:val="00486266"/>
    <w:rsid w:val="00490390"/>
    <w:rsid w:val="0049115C"/>
    <w:rsid w:val="00491D3F"/>
    <w:rsid w:val="00496222"/>
    <w:rsid w:val="00496AD5"/>
    <w:rsid w:val="004A0281"/>
    <w:rsid w:val="004A0FFF"/>
    <w:rsid w:val="004A33E4"/>
    <w:rsid w:val="004A3F9D"/>
    <w:rsid w:val="004A50B6"/>
    <w:rsid w:val="004A6A98"/>
    <w:rsid w:val="004B0E31"/>
    <w:rsid w:val="004B12E0"/>
    <w:rsid w:val="004B1680"/>
    <w:rsid w:val="004B3494"/>
    <w:rsid w:val="004B4662"/>
    <w:rsid w:val="004B5105"/>
    <w:rsid w:val="004B67B6"/>
    <w:rsid w:val="004B7309"/>
    <w:rsid w:val="004B77FE"/>
    <w:rsid w:val="004C0641"/>
    <w:rsid w:val="004C1513"/>
    <w:rsid w:val="004C1EC1"/>
    <w:rsid w:val="004C6819"/>
    <w:rsid w:val="004C6891"/>
    <w:rsid w:val="004C68CF"/>
    <w:rsid w:val="004D2CD5"/>
    <w:rsid w:val="004D3CC7"/>
    <w:rsid w:val="004D4E74"/>
    <w:rsid w:val="004D5242"/>
    <w:rsid w:val="004D6A7F"/>
    <w:rsid w:val="004D6DCB"/>
    <w:rsid w:val="004D7E72"/>
    <w:rsid w:val="004E12B5"/>
    <w:rsid w:val="004E2BBB"/>
    <w:rsid w:val="004E35E7"/>
    <w:rsid w:val="004E363E"/>
    <w:rsid w:val="004E5A13"/>
    <w:rsid w:val="004F061F"/>
    <w:rsid w:val="004F15DA"/>
    <w:rsid w:val="004F1646"/>
    <w:rsid w:val="004F202A"/>
    <w:rsid w:val="004F726F"/>
    <w:rsid w:val="00503A75"/>
    <w:rsid w:val="00504690"/>
    <w:rsid w:val="00505846"/>
    <w:rsid w:val="0050612A"/>
    <w:rsid w:val="00506EAC"/>
    <w:rsid w:val="00507FF1"/>
    <w:rsid w:val="00511BAD"/>
    <w:rsid w:val="005126F6"/>
    <w:rsid w:val="00512FF7"/>
    <w:rsid w:val="005136B4"/>
    <w:rsid w:val="00515AED"/>
    <w:rsid w:val="00516805"/>
    <w:rsid w:val="00516BB1"/>
    <w:rsid w:val="00523873"/>
    <w:rsid w:val="00526901"/>
    <w:rsid w:val="00530DF6"/>
    <w:rsid w:val="0053235A"/>
    <w:rsid w:val="00532B5F"/>
    <w:rsid w:val="00532C17"/>
    <w:rsid w:val="0053559B"/>
    <w:rsid w:val="005365E1"/>
    <w:rsid w:val="005410CB"/>
    <w:rsid w:val="005439E1"/>
    <w:rsid w:val="005458FC"/>
    <w:rsid w:val="00546611"/>
    <w:rsid w:val="0054793F"/>
    <w:rsid w:val="00550216"/>
    <w:rsid w:val="00553B34"/>
    <w:rsid w:val="00554913"/>
    <w:rsid w:val="00554D7E"/>
    <w:rsid w:val="005606CD"/>
    <w:rsid w:val="00561E41"/>
    <w:rsid w:val="0056234F"/>
    <w:rsid w:val="00567951"/>
    <w:rsid w:val="0057222D"/>
    <w:rsid w:val="0057417F"/>
    <w:rsid w:val="00577C84"/>
    <w:rsid w:val="00580587"/>
    <w:rsid w:val="00580782"/>
    <w:rsid w:val="005817E5"/>
    <w:rsid w:val="00581986"/>
    <w:rsid w:val="005830C7"/>
    <w:rsid w:val="005836B2"/>
    <w:rsid w:val="005863B4"/>
    <w:rsid w:val="0059200A"/>
    <w:rsid w:val="00594AED"/>
    <w:rsid w:val="00594B57"/>
    <w:rsid w:val="00595485"/>
    <w:rsid w:val="00597091"/>
    <w:rsid w:val="00597312"/>
    <w:rsid w:val="005A0387"/>
    <w:rsid w:val="005A1401"/>
    <w:rsid w:val="005A2635"/>
    <w:rsid w:val="005A273E"/>
    <w:rsid w:val="005A397B"/>
    <w:rsid w:val="005A5767"/>
    <w:rsid w:val="005A705D"/>
    <w:rsid w:val="005B004E"/>
    <w:rsid w:val="005B0371"/>
    <w:rsid w:val="005B0841"/>
    <w:rsid w:val="005B17FE"/>
    <w:rsid w:val="005B2BCE"/>
    <w:rsid w:val="005B58A0"/>
    <w:rsid w:val="005B5D00"/>
    <w:rsid w:val="005B69F4"/>
    <w:rsid w:val="005C1E46"/>
    <w:rsid w:val="005C220D"/>
    <w:rsid w:val="005C33F1"/>
    <w:rsid w:val="005C3D4A"/>
    <w:rsid w:val="005C4604"/>
    <w:rsid w:val="005C77F9"/>
    <w:rsid w:val="005D0A72"/>
    <w:rsid w:val="005D3698"/>
    <w:rsid w:val="005D4A7D"/>
    <w:rsid w:val="005D512C"/>
    <w:rsid w:val="005D5A63"/>
    <w:rsid w:val="005D625F"/>
    <w:rsid w:val="005E02B5"/>
    <w:rsid w:val="005E154A"/>
    <w:rsid w:val="005E3530"/>
    <w:rsid w:val="005E3B6C"/>
    <w:rsid w:val="005E62E4"/>
    <w:rsid w:val="005E6FFA"/>
    <w:rsid w:val="005F0177"/>
    <w:rsid w:val="005F3A78"/>
    <w:rsid w:val="005F4191"/>
    <w:rsid w:val="00601C06"/>
    <w:rsid w:val="00602982"/>
    <w:rsid w:val="00603132"/>
    <w:rsid w:val="00610E78"/>
    <w:rsid w:val="00611C85"/>
    <w:rsid w:val="00612EE7"/>
    <w:rsid w:val="006168E0"/>
    <w:rsid w:val="00617193"/>
    <w:rsid w:val="00620503"/>
    <w:rsid w:val="006229A7"/>
    <w:rsid w:val="00626C66"/>
    <w:rsid w:val="00627CC9"/>
    <w:rsid w:val="00631D57"/>
    <w:rsid w:val="006330E3"/>
    <w:rsid w:val="00634507"/>
    <w:rsid w:val="006348CD"/>
    <w:rsid w:val="00635CF2"/>
    <w:rsid w:val="00642535"/>
    <w:rsid w:val="0064478A"/>
    <w:rsid w:val="0064614A"/>
    <w:rsid w:val="00653F75"/>
    <w:rsid w:val="00657220"/>
    <w:rsid w:val="00662E2E"/>
    <w:rsid w:val="006636DC"/>
    <w:rsid w:val="00665EA9"/>
    <w:rsid w:val="0066634C"/>
    <w:rsid w:val="006674A4"/>
    <w:rsid w:val="00670F2A"/>
    <w:rsid w:val="006726EF"/>
    <w:rsid w:val="00673C4E"/>
    <w:rsid w:val="00675A67"/>
    <w:rsid w:val="00675C35"/>
    <w:rsid w:val="00676DA7"/>
    <w:rsid w:val="00677BCC"/>
    <w:rsid w:val="006817ED"/>
    <w:rsid w:val="00683252"/>
    <w:rsid w:val="006840F9"/>
    <w:rsid w:val="00684C9D"/>
    <w:rsid w:val="00686BCE"/>
    <w:rsid w:val="00686C07"/>
    <w:rsid w:val="006905FB"/>
    <w:rsid w:val="0069297F"/>
    <w:rsid w:val="006942C1"/>
    <w:rsid w:val="00694A8E"/>
    <w:rsid w:val="0069609F"/>
    <w:rsid w:val="006978A4"/>
    <w:rsid w:val="006A594A"/>
    <w:rsid w:val="006B1734"/>
    <w:rsid w:val="006B1D73"/>
    <w:rsid w:val="006B6EE6"/>
    <w:rsid w:val="006C0EBC"/>
    <w:rsid w:val="006C100B"/>
    <w:rsid w:val="006C1C05"/>
    <w:rsid w:val="006C73D6"/>
    <w:rsid w:val="006D0833"/>
    <w:rsid w:val="006D38C9"/>
    <w:rsid w:val="006E1140"/>
    <w:rsid w:val="006E159B"/>
    <w:rsid w:val="006E1FB4"/>
    <w:rsid w:val="006E2B69"/>
    <w:rsid w:val="006E5A71"/>
    <w:rsid w:val="006F2D58"/>
    <w:rsid w:val="006F3075"/>
    <w:rsid w:val="006F6979"/>
    <w:rsid w:val="006F6F0C"/>
    <w:rsid w:val="006F74BD"/>
    <w:rsid w:val="006F7D8F"/>
    <w:rsid w:val="00706185"/>
    <w:rsid w:val="00706C21"/>
    <w:rsid w:val="00711C60"/>
    <w:rsid w:val="00714513"/>
    <w:rsid w:val="00715BBE"/>
    <w:rsid w:val="00716BCF"/>
    <w:rsid w:val="00720D69"/>
    <w:rsid w:val="007215C6"/>
    <w:rsid w:val="00723FF8"/>
    <w:rsid w:val="00730B40"/>
    <w:rsid w:val="00732DA2"/>
    <w:rsid w:val="00732F60"/>
    <w:rsid w:val="0073442F"/>
    <w:rsid w:val="0073727D"/>
    <w:rsid w:val="00741341"/>
    <w:rsid w:val="00742909"/>
    <w:rsid w:val="00746C94"/>
    <w:rsid w:val="00747DC5"/>
    <w:rsid w:val="00747DFA"/>
    <w:rsid w:val="00751E95"/>
    <w:rsid w:val="0075452A"/>
    <w:rsid w:val="00756425"/>
    <w:rsid w:val="0076117C"/>
    <w:rsid w:val="00761366"/>
    <w:rsid w:val="007625DE"/>
    <w:rsid w:val="007637A5"/>
    <w:rsid w:val="0076421B"/>
    <w:rsid w:val="00764A66"/>
    <w:rsid w:val="00771521"/>
    <w:rsid w:val="00771B24"/>
    <w:rsid w:val="00773B6F"/>
    <w:rsid w:val="007744C4"/>
    <w:rsid w:val="0077507C"/>
    <w:rsid w:val="007769C7"/>
    <w:rsid w:val="00782FB1"/>
    <w:rsid w:val="00783AEE"/>
    <w:rsid w:val="00784D86"/>
    <w:rsid w:val="00785CA9"/>
    <w:rsid w:val="00786477"/>
    <w:rsid w:val="00793426"/>
    <w:rsid w:val="00793B70"/>
    <w:rsid w:val="00793E10"/>
    <w:rsid w:val="00794401"/>
    <w:rsid w:val="00794927"/>
    <w:rsid w:val="0079765E"/>
    <w:rsid w:val="007A46B9"/>
    <w:rsid w:val="007A5B79"/>
    <w:rsid w:val="007B2E62"/>
    <w:rsid w:val="007B6BE2"/>
    <w:rsid w:val="007B780A"/>
    <w:rsid w:val="007C1B25"/>
    <w:rsid w:val="007C261D"/>
    <w:rsid w:val="007C42DA"/>
    <w:rsid w:val="007C614F"/>
    <w:rsid w:val="007D0829"/>
    <w:rsid w:val="007D190E"/>
    <w:rsid w:val="007D1FB5"/>
    <w:rsid w:val="007D3490"/>
    <w:rsid w:val="007D422B"/>
    <w:rsid w:val="007D67FB"/>
    <w:rsid w:val="007D73D6"/>
    <w:rsid w:val="007D742C"/>
    <w:rsid w:val="007E0DC4"/>
    <w:rsid w:val="007E2039"/>
    <w:rsid w:val="007E3246"/>
    <w:rsid w:val="007E567D"/>
    <w:rsid w:val="007F1906"/>
    <w:rsid w:val="007F2829"/>
    <w:rsid w:val="007F3CF9"/>
    <w:rsid w:val="007F4EDC"/>
    <w:rsid w:val="007F5FB7"/>
    <w:rsid w:val="007F63CF"/>
    <w:rsid w:val="007F6EE9"/>
    <w:rsid w:val="007F7C65"/>
    <w:rsid w:val="00800BF2"/>
    <w:rsid w:val="00802738"/>
    <w:rsid w:val="0080431C"/>
    <w:rsid w:val="008056F8"/>
    <w:rsid w:val="00810055"/>
    <w:rsid w:val="0081182B"/>
    <w:rsid w:val="00813883"/>
    <w:rsid w:val="008158BE"/>
    <w:rsid w:val="008164CE"/>
    <w:rsid w:val="00823224"/>
    <w:rsid w:val="00823900"/>
    <w:rsid w:val="008268A9"/>
    <w:rsid w:val="00826E3D"/>
    <w:rsid w:val="00830848"/>
    <w:rsid w:val="008323B3"/>
    <w:rsid w:val="00833D0A"/>
    <w:rsid w:val="0083480D"/>
    <w:rsid w:val="00836E56"/>
    <w:rsid w:val="00841A1B"/>
    <w:rsid w:val="00843633"/>
    <w:rsid w:val="008437EC"/>
    <w:rsid w:val="00845834"/>
    <w:rsid w:val="008458A6"/>
    <w:rsid w:val="00845B9C"/>
    <w:rsid w:val="00845EC1"/>
    <w:rsid w:val="00846B2D"/>
    <w:rsid w:val="0085281D"/>
    <w:rsid w:val="0085417B"/>
    <w:rsid w:val="00861E09"/>
    <w:rsid w:val="0086702B"/>
    <w:rsid w:val="008736FD"/>
    <w:rsid w:val="00874989"/>
    <w:rsid w:val="00875EBB"/>
    <w:rsid w:val="00876720"/>
    <w:rsid w:val="00880A8B"/>
    <w:rsid w:val="00885EB9"/>
    <w:rsid w:val="00887B88"/>
    <w:rsid w:val="00891118"/>
    <w:rsid w:val="00895603"/>
    <w:rsid w:val="008969D3"/>
    <w:rsid w:val="008A1109"/>
    <w:rsid w:val="008A5D10"/>
    <w:rsid w:val="008B0383"/>
    <w:rsid w:val="008B3110"/>
    <w:rsid w:val="008B4486"/>
    <w:rsid w:val="008C2C34"/>
    <w:rsid w:val="008C3E7C"/>
    <w:rsid w:val="008C3F73"/>
    <w:rsid w:val="008C5EB6"/>
    <w:rsid w:val="008C7100"/>
    <w:rsid w:val="008D23E7"/>
    <w:rsid w:val="008D2656"/>
    <w:rsid w:val="008D6571"/>
    <w:rsid w:val="008D6C96"/>
    <w:rsid w:val="008D78CC"/>
    <w:rsid w:val="008E5B0C"/>
    <w:rsid w:val="008E5B5B"/>
    <w:rsid w:val="008F082A"/>
    <w:rsid w:val="008F3A64"/>
    <w:rsid w:val="008F7C7F"/>
    <w:rsid w:val="008F7DD5"/>
    <w:rsid w:val="008F7FAF"/>
    <w:rsid w:val="009014DC"/>
    <w:rsid w:val="00901A00"/>
    <w:rsid w:val="00903DD2"/>
    <w:rsid w:val="0090495C"/>
    <w:rsid w:val="0090612E"/>
    <w:rsid w:val="00911DC7"/>
    <w:rsid w:val="0091280A"/>
    <w:rsid w:val="00912B0A"/>
    <w:rsid w:val="009179AA"/>
    <w:rsid w:val="00921C96"/>
    <w:rsid w:val="00930CB3"/>
    <w:rsid w:val="009320C3"/>
    <w:rsid w:val="00933F94"/>
    <w:rsid w:val="00934F47"/>
    <w:rsid w:val="00936F3B"/>
    <w:rsid w:val="00937046"/>
    <w:rsid w:val="00937A49"/>
    <w:rsid w:val="00941565"/>
    <w:rsid w:val="009447F2"/>
    <w:rsid w:val="00946B8C"/>
    <w:rsid w:val="0095021F"/>
    <w:rsid w:val="00951E04"/>
    <w:rsid w:val="0095268D"/>
    <w:rsid w:val="00954826"/>
    <w:rsid w:val="00962457"/>
    <w:rsid w:val="0097055D"/>
    <w:rsid w:val="00970BFB"/>
    <w:rsid w:val="00971476"/>
    <w:rsid w:val="00971D7C"/>
    <w:rsid w:val="009722F1"/>
    <w:rsid w:val="00973C5C"/>
    <w:rsid w:val="0097451D"/>
    <w:rsid w:val="00974B84"/>
    <w:rsid w:val="00974E04"/>
    <w:rsid w:val="00976C55"/>
    <w:rsid w:val="00977DFC"/>
    <w:rsid w:val="0098339F"/>
    <w:rsid w:val="00984EC2"/>
    <w:rsid w:val="00990143"/>
    <w:rsid w:val="00990A54"/>
    <w:rsid w:val="0099541B"/>
    <w:rsid w:val="009A2A4A"/>
    <w:rsid w:val="009A43D2"/>
    <w:rsid w:val="009A6352"/>
    <w:rsid w:val="009A7411"/>
    <w:rsid w:val="009A790B"/>
    <w:rsid w:val="009B1C8F"/>
    <w:rsid w:val="009B7579"/>
    <w:rsid w:val="009C24B7"/>
    <w:rsid w:val="009C4912"/>
    <w:rsid w:val="009C4AEF"/>
    <w:rsid w:val="009C6161"/>
    <w:rsid w:val="009C703B"/>
    <w:rsid w:val="009D15B9"/>
    <w:rsid w:val="009D3855"/>
    <w:rsid w:val="009D4843"/>
    <w:rsid w:val="009D5E8A"/>
    <w:rsid w:val="009D754E"/>
    <w:rsid w:val="009E3B72"/>
    <w:rsid w:val="009F0C37"/>
    <w:rsid w:val="009F1ED5"/>
    <w:rsid w:val="009F41F4"/>
    <w:rsid w:val="009F6661"/>
    <w:rsid w:val="009F738F"/>
    <w:rsid w:val="00A0389E"/>
    <w:rsid w:val="00A041DE"/>
    <w:rsid w:val="00A0579D"/>
    <w:rsid w:val="00A060A1"/>
    <w:rsid w:val="00A064FE"/>
    <w:rsid w:val="00A06AAC"/>
    <w:rsid w:val="00A07605"/>
    <w:rsid w:val="00A07B5A"/>
    <w:rsid w:val="00A10AE1"/>
    <w:rsid w:val="00A10B7E"/>
    <w:rsid w:val="00A1155A"/>
    <w:rsid w:val="00A13C81"/>
    <w:rsid w:val="00A14EB9"/>
    <w:rsid w:val="00A15A28"/>
    <w:rsid w:val="00A15AE2"/>
    <w:rsid w:val="00A170E0"/>
    <w:rsid w:val="00A20AD2"/>
    <w:rsid w:val="00A261A1"/>
    <w:rsid w:val="00A26A8B"/>
    <w:rsid w:val="00A26DE5"/>
    <w:rsid w:val="00A316CF"/>
    <w:rsid w:val="00A339C8"/>
    <w:rsid w:val="00A340DF"/>
    <w:rsid w:val="00A34ADD"/>
    <w:rsid w:val="00A35363"/>
    <w:rsid w:val="00A36250"/>
    <w:rsid w:val="00A362AC"/>
    <w:rsid w:val="00A370C2"/>
    <w:rsid w:val="00A41004"/>
    <w:rsid w:val="00A442E4"/>
    <w:rsid w:val="00A44ED0"/>
    <w:rsid w:val="00A504F2"/>
    <w:rsid w:val="00A50BBD"/>
    <w:rsid w:val="00A5191F"/>
    <w:rsid w:val="00A52F9D"/>
    <w:rsid w:val="00A54E26"/>
    <w:rsid w:val="00A55FA2"/>
    <w:rsid w:val="00A56C3F"/>
    <w:rsid w:val="00A609EA"/>
    <w:rsid w:val="00A6240C"/>
    <w:rsid w:val="00A732F5"/>
    <w:rsid w:val="00A761AD"/>
    <w:rsid w:val="00A82653"/>
    <w:rsid w:val="00A835B0"/>
    <w:rsid w:val="00A846EA"/>
    <w:rsid w:val="00A86D12"/>
    <w:rsid w:val="00A87C96"/>
    <w:rsid w:val="00A909C4"/>
    <w:rsid w:val="00A924F7"/>
    <w:rsid w:val="00A940B5"/>
    <w:rsid w:val="00A95EA9"/>
    <w:rsid w:val="00A96BFA"/>
    <w:rsid w:val="00A973DD"/>
    <w:rsid w:val="00AA4B5A"/>
    <w:rsid w:val="00AA7ADB"/>
    <w:rsid w:val="00AB3B46"/>
    <w:rsid w:val="00AB4FA5"/>
    <w:rsid w:val="00AB6972"/>
    <w:rsid w:val="00AC0608"/>
    <w:rsid w:val="00AC47EA"/>
    <w:rsid w:val="00AC486B"/>
    <w:rsid w:val="00AC5647"/>
    <w:rsid w:val="00AC71CD"/>
    <w:rsid w:val="00AC7AE4"/>
    <w:rsid w:val="00AC7D61"/>
    <w:rsid w:val="00AD0C6A"/>
    <w:rsid w:val="00AD0EA2"/>
    <w:rsid w:val="00AD1312"/>
    <w:rsid w:val="00AD2411"/>
    <w:rsid w:val="00AD4580"/>
    <w:rsid w:val="00AD4935"/>
    <w:rsid w:val="00AD57C1"/>
    <w:rsid w:val="00AD5AE8"/>
    <w:rsid w:val="00AD7161"/>
    <w:rsid w:val="00AE04C8"/>
    <w:rsid w:val="00AE1D84"/>
    <w:rsid w:val="00AE3FBD"/>
    <w:rsid w:val="00AE4142"/>
    <w:rsid w:val="00AE4FCC"/>
    <w:rsid w:val="00AE6A38"/>
    <w:rsid w:val="00AF0F1A"/>
    <w:rsid w:val="00AF3D98"/>
    <w:rsid w:val="00B00F67"/>
    <w:rsid w:val="00B03FF2"/>
    <w:rsid w:val="00B0551C"/>
    <w:rsid w:val="00B07D90"/>
    <w:rsid w:val="00B10EAF"/>
    <w:rsid w:val="00B115D4"/>
    <w:rsid w:val="00B15E81"/>
    <w:rsid w:val="00B20528"/>
    <w:rsid w:val="00B20F72"/>
    <w:rsid w:val="00B21832"/>
    <w:rsid w:val="00B22BB0"/>
    <w:rsid w:val="00B24A66"/>
    <w:rsid w:val="00B2766E"/>
    <w:rsid w:val="00B362F4"/>
    <w:rsid w:val="00B36D44"/>
    <w:rsid w:val="00B36F6C"/>
    <w:rsid w:val="00B37983"/>
    <w:rsid w:val="00B420A6"/>
    <w:rsid w:val="00B438B4"/>
    <w:rsid w:val="00B45456"/>
    <w:rsid w:val="00B45A7D"/>
    <w:rsid w:val="00B46AF8"/>
    <w:rsid w:val="00B4700F"/>
    <w:rsid w:val="00B52AFD"/>
    <w:rsid w:val="00B530ED"/>
    <w:rsid w:val="00B56040"/>
    <w:rsid w:val="00B601B6"/>
    <w:rsid w:val="00B63A0F"/>
    <w:rsid w:val="00B64CD1"/>
    <w:rsid w:val="00B70963"/>
    <w:rsid w:val="00B74160"/>
    <w:rsid w:val="00B77857"/>
    <w:rsid w:val="00B805F0"/>
    <w:rsid w:val="00B80969"/>
    <w:rsid w:val="00B816FB"/>
    <w:rsid w:val="00B833AF"/>
    <w:rsid w:val="00B833F5"/>
    <w:rsid w:val="00B84079"/>
    <w:rsid w:val="00B84310"/>
    <w:rsid w:val="00B86B56"/>
    <w:rsid w:val="00B91080"/>
    <w:rsid w:val="00B91EC3"/>
    <w:rsid w:val="00B933A6"/>
    <w:rsid w:val="00B944E0"/>
    <w:rsid w:val="00B94E8D"/>
    <w:rsid w:val="00B96AFA"/>
    <w:rsid w:val="00BA099D"/>
    <w:rsid w:val="00BA0DBA"/>
    <w:rsid w:val="00BA11B9"/>
    <w:rsid w:val="00BA28CF"/>
    <w:rsid w:val="00BA2F68"/>
    <w:rsid w:val="00BA3905"/>
    <w:rsid w:val="00BA5219"/>
    <w:rsid w:val="00BA5504"/>
    <w:rsid w:val="00BA56A8"/>
    <w:rsid w:val="00BA59C2"/>
    <w:rsid w:val="00BA5C78"/>
    <w:rsid w:val="00BA611C"/>
    <w:rsid w:val="00BB2343"/>
    <w:rsid w:val="00BB58B2"/>
    <w:rsid w:val="00BC3D3A"/>
    <w:rsid w:val="00BC4CDB"/>
    <w:rsid w:val="00BC597D"/>
    <w:rsid w:val="00BD04D0"/>
    <w:rsid w:val="00BD2023"/>
    <w:rsid w:val="00BD2044"/>
    <w:rsid w:val="00BE04D0"/>
    <w:rsid w:val="00BE55B6"/>
    <w:rsid w:val="00BE5F02"/>
    <w:rsid w:val="00BE7E08"/>
    <w:rsid w:val="00BF28BB"/>
    <w:rsid w:val="00BF4027"/>
    <w:rsid w:val="00BF443A"/>
    <w:rsid w:val="00BF4FE0"/>
    <w:rsid w:val="00BF625D"/>
    <w:rsid w:val="00BF643C"/>
    <w:rsid w:val="00BF7D71"/>
    <w:rsid w:val="00C0015B"/>
    <w:rsid w:val="00C024C6"/>
    <w:rsid w:val="00C057B2"/>
    <w:rsid w:val="00C05F68"/>
    <w:rsid w:val="00C06FE7"/>
    <w:rsid w:val="00C14134"/>
    <w:rsid w:val="00C1463A"/>
    <w:rsid w:val="00C17AB3"/>
    <w:rsid w:val="00C20B05"/>
    <w:rsid w:val="00C223B7"/>
    <w:rsid w:val="00C249C5"/>
    <w:rsid w:val="00C253EB"/>
    <w:rsid w:val="00C27886"/>
    <w:rsid w:val="00C278C5"/>
    <w:rsid w:val="00C30FF5"/>
    <w:rsid w:val="00C352D9"/>
    <w:rsid w:val="00C37D5F"/>
    <w:rsid w:val="00C41026"/>
    <w:rsid w:val="00C42D8B"/>
    <w:rsid w:val="00C45246"/>
    <w:rsid w:val="00C50990"/>
    <w:rsid w:val="00C540B9"/>
    <w:rsid w:val="00C54DB1"/>
    <w:rsid w:val="00C55492"/>
    <w:rsid w:val="00C61413"/>
    <w:rsid w:val="00C61EC2"/>
    <w:rsid w:val="00C623DB"/>
    <w:rsid w:val="00C70D6B"/>
    <w:rsid w:val="00C7410A"/>
    <w:rsid w:val="00C74AC4"/>
    <w:rsid w:val="00C75169"/>
    <w:rsid w:val="00C80CD6"/>
    <w:rsid w:val="00C824ED"/>
    <w:rsid w:val="00C8497E"/>
    <w:rsid w:val="00C853AD"/>
    <w:rsid w:val="00C9043D"/>
    <w:rsid w:val="00C91585"/>
    <w:rsid w:val="00C92D6A"/>
    <w:rsid w:val="00C9403B"/>
    <w:rsid w:val="00C948D7"/>
    <w:rsid w:val="00CA2908"/>
    <w:rsid w:val="00CA3373"/>
    <w:rsid w:val="00CA4E96"/>
    <w:rsid w:val="00CA5D96"/>
    <w:rsid w:val="00CA5E88"/>
    <w:rsid w:val="00CA70FC"/>
    <w:rsid w:val="00CA7A1D"/>
    <w:rsid w:val="00CB03DC"/>
    <w:rsid w:val="00CB1951"/>
    <w:rsid w:val="00CB211C"/>
    <w:rsid w:val="00CB26CB"/>
    <w:rsid w:val="00CB48DC"/>
    <w:rsid w:val="00CC46B8"/>
    <w:rsid w:val="00CC73F2"/>
    <w:rsid w:val="00CD1D2C"/>
    <w:rsid w:val="00CD4B68"/>
    <w:rsid w:val="00CD5BAD"/>
    <w:rsid w:val="00CE029D"/>
    <w:rsid w:val="00CE06EC"/>
    <w:rsid w:val="00CE2060"/>
    <w:rsid w:val="00CE3F87"/>
    <w:rsid w:val="00CF14E4"/>
    <w:rsid w:val="00CF31D3"/>
    <w:rsid w:val="00CF3939"/>
    <w:rsid w:val="00CF3C25"/>
    <w:rsid w:val="00D01B71"/>
    <w:rsid w:val="00D03D9F"/>
    <w:rsid w:val="00D07CD5"/>
    <w:rsid w:val="00D07FAA"/>
    <w:rsid w:val="00D13CDC"/>
    <w:rsid w:val="00D16D17"/>
    <w:rsid w:val="00D21388"/>
    <w:rsid w:val="00D239F4"/>
    <w:rsid w:val="00D248D0"/>
    <w:rsid w:val="00D272B5"/>
    <w:rsid w:val="00D27F62"/>
    <w:rsid w:val="00D31639"/>
    <w:rsid w:val="00D33106"/>
    <w:rsid w:val="00D33609"/>
    <w:rsid w:val="00D3395D"/>
    <w:rsid w:val="00D372F4"/>
    <w:rsid w:val="00D43BBB"/>
    <w:rsid w:val="00D4504D"/>
    <w:rsid w:val="00D51466"/>
    <w:rsid w:val="00D53E70"/>
    <w:rsid w:val="00D5541B"/>
    <w:rsid w:val="00D6153F"/>
    <w:rsid w:val="00D62F56"/>
    <w:rsid w:val="00D64F45"/>
    <w:rsid w:val="00D65496"/>
    <w:rsid w:val="00D676EC"/>
    <w:rsid w:val="00D71099"/>
    <w:rsid w:val="00D74DA6"/>
    <w:rsid w:val="00D92F84"/>
    <w:rsid w:val="00D944D1"/>
    <w:rsid w:val="00D95E3E"/>
    <w:rsid w:val="00DA2498"/>
    <w:rsid w:val="00DA2A51"/>
    <w:rsid w:val="00DA3C92"/>
    <w:rsid w:val="00DA7366"/>
    <w:rsid w:val="00DB07B7"/>
    <w:rsid w:val="00DB74EE"/>
    <w:rsid w:val="00DC1A4E"/>
    <w:rsid w:val="00DC3C98"/>
    <w:rsid w:val="00DC634F"/>
    <w:rsid w:val="00DC7172"/>
    <w:rsid w:val="00DD1881"/>
    <w:rsid w:val="00DD20ED"/>
    <w:rsid w:val="00DD2939"/>
    <w:rsid w:val="00DE0428"/>
    <w:rsid w:val="00DE1ADE"/>
    <w:rsid w:val="00DE39D5"/>
    <w:rsid w:val="00DF0665"/>
    <w:rsid w:val="00DF1C38"/>
    <w:rsid w:val="00DF2353"/>
    <w:rsid w:val="00DF4C6B"/>
    <w:rsid w:val="00DF555B"/>
    <w:rsid w:val="00DF6C69"/>
    <w:rsid w:val="00DF7416"/>
    <w:rsid w:val="00E03BD1"/>
    <w:rsid w:val="00E03F98"/>
    <w:rsid w:val="00E07CCE"/>
    <w:rsid w:val="00E100F5"/>
    <w:rsid w:val="00E14515"/>
    <w:rsid w:val="00E20C9B"/>
    <w:rsid w:val="00E2348D"/>
    <w:rsid w:val="00E24CFD"/>
    <w:rsid w:val="00E25057"/>
    <w:rsid w:val="00E25A34"/>
    <w:rsid w:val="00E27418"/>
    <w:rsid w:val="00E27906"/>
    <w:rsid w:val="00E335A4"/>
    <w:rsid w:val="00E379BF"/>
    <w:rsid w:val="00E47460"/>
    <w:rsid w:val="00E51007"/>
    <w:rsid w:val="00E5244C"/>
    <w:rsid w:val="00E53D67"/>
    <w:rsid w:val="00E544A8"/>
    <w:rsid w:val="00E54D3A"/>
    <w:rsid w:val="00E54FBD"/>
    <w:rsid w:val="00E57172"/>
    <w:rsid w:val="00E617B8"/>
    <w:rsid w:val="00E619F4"/>
    <w:rsid w:val="00E62301"/>
    <w:rsid w:val="00E6323B"/>
    <w:rsid w:val="00E63777"/>
    <w:rsid w:val="00E637F6"/>
    <w:rsid w:val="00E64179"/>
    <w:rsid w:val="00E660B8"/>
    <w:rsid w:val="00E700C5"/>
    <w:rsid w:val="00E71653"/>
    <w:rsid w:val="00E733DB"/>
    <w:rsid w:val="00E74034"/>
    <w:rsid w:val="00E7489B"/>
    <w:rsid w:val="00E748C5"/>
    <w:rsid w:val="00E759A1"/>
    <w:rsid w:val="00E762DE"/>
    <w:rsid w:val="00E803DD"/>
    <w:rsid w:val="00E813D1"/>
    <w:rsid w:val="00E813F9"/>
    <w:rsid w:val="00E81AEB"/>
    <w:rsid w:val="00E81CD7"/>
    <w:rsid w:val="00E87B10"/>
    <w:rsid w:val="00E914CD"/>
    <w:rsid w:val="00E934A0"/>
    <w:rsid w:val="00E937CE"/>
    <w:rsid w:val="00E9565E"/>
    <w:rsid w:val="00EA2BE2"/>
    <w:rsid w:val="00EA67C5"/>
    <w:rsid w:val="00EA6975"/>
    <w:rsid w:val="00EA7485"/>
    <w:rsid w:val="00EB55D5"/>
    <w:rsid w:val="00EB6D70"/>
    <w:rsid w:val="00EC0EAF"/>
    <w:rsid w:val="00EC1128"/>
    <w:rsid w:val="00EC1336"/>
    <w:rsid w:val="00EC374C"/>
    <w:rsid w:val="00EC4CAB"/>
    <w:rsid w:val="00EC51E9"/>
    <w:rsid w:val="00EC6390"/>
    <w:rsid w:val="00EC6E70"/>
    <w:rsid w:val="00ED2020"/>
    <w:rsid w:val="00ED2118"/>
    <w:rsid w:val="00ED2B15"/>
    <w:rsid w:val="00ED4485"/>
    <w:rsid w:val="00ED4654"/>
    <w:rsid w:val="00ED4860"/>
    <w:rsid w:val="00ED4DCA"/>
    <w:rsid w:val="00ED616B"/>
    <w:rsid w:val="00ED6E2C"/>
    <w:rsid w:val="00EE1273"/>
    <w:rsid w:val="00EE1EA6"/>
    <w:rsid w:val="00EE2959"/>
    <w:rsid w:val="00EE5B43"/>
    <w:rsid w:val="00EF2361"/>
    <w:rsid w:val="00EF3F91"/>
    <w:rsid w:val="00EF6388"/>
    <w:rsid w:val="00EF6866"/>
    <w:rsid w:val="00EF7FDA"/>
    <w:rsid w:val="00F008D3"/>
    <w:rsid w:val="00F008E8"/>
    <w:rsid w:val="00F0613C"/>
    <w:rsid w:val="00F12E0A"/>
    <w:rsid w:val="00F12FB8"/>
    <w:rsid w:val="00F153B4"/>
    <w:rsid w:val="00F15F35"/>
    <w:rsid w:val="00F16329"/>
    <w:rsid w:val="00F16B3B"/>
    <w:rsid w:val="00F21BD1"/>
    <w:rsid w:val="00F237ED"/>
    <w:rsid w:val="00F274D2"/>
    <w:rsid w:val="00F304BC"/>
    <w:rsid w:val="00F321E9"/>
    <w:rsid w:val="00F32CB4"/>
    <w:rsid w:val="00F3337E"/>
    <w:rsid w:val="00F352DA"/>
    <w:rsid w:val="00F404D9"/>
    <w:rsid w:val="00F405B6"/>
    <w:rsid w:val="00F41746"/>
    <w:rsid w:val="00F4210C"/>
    <w:rsid w:val="00F449F9"/>
    <w:rsid w:val="00F46923"/>
    <w:rsid w:val="00F509FD"/>
    <w:rsid w:val="00F50D4E"/>
    <w:rsid w:val="00F531D4"/>
    <w:rsid w:val="00F534C0"/>
    <w:rsid w:val="00F54DC5"/>
    <w:rsid w:val="00F5548A"/>
    <w:rsid w:val="00F57500"/>
    <w:rsid w:val="00F6212F"/>
    <w:rsid w:val="00F626A0"/>
    <w:rsid w:val="00F655E9"/>
    <w:rsid w:val="00F65F3E"/>
    <w:rsid w:val="00F67C51"/>
    <w:rsid w:val="00F7485F"/>
    <w:rsid w:val="00F74F39"/>
    <w:rsid w:val="00F76E19"/>
    <w:rsid w:val="00F801C5"/>
    <w:rsid w:val="00F81DD0"/>
    <w:rsid w:val="00F82755"/>
    <w:rsid w:val="00F835EA"/>
    <w:rsid w:val="00F83738"/>
    <w:rsid w:val="00F8518D"/>
    <w:rsid w:val="00F85EFD"/>
    <w:rsid w:val="00F903D2"/>
    <w:rsid w:val="00F91943"/>
    <w:rsid w:val="00F927D3"/>
    <w:rsid w:val="00F93B17"/>
    <w:rsid w:val="00F94E5F"/>
    <w:rsid w:val="00F95164"/>
    <w:rsid w:val="00FA3D3C"/>
    <w:rsid w:val="00FA7296"/>
    <w:rsid w:val="00FB07FA"/>
    <w:rsid w:val="00FB2141"/>
    <w:rsid w:val="00FB2BBB"/>
    <w:rsid w:val="00FB2E44"/>
    <w:rsid w:val="00FB34D1"/>
    <w:rsid w:val="00FB360F"/>
    <w:rsid w:val="00FB494E"/>
    <w:rsid w:val="00FB584D"/>
    <w:rsid w:val="00FB6FE8"/>
    <w:rsid w:val="00FC2B4F"/>
    <w:rsid w:val="00FC36BD"/>
    <w:rsid w:val="00FC37B0"/>
    <w:rsid w:val="00FC52C3"/>
    <w:rsid w:val="00FC59E5"/>
    <w:rsid w:val="00FD2019"/>
    <w:rsid w:val="00FD4D00"/>
    <w:rsid w:val="00FD5242"/>
    <w:rsid w:val="00FD59B1"/>
    <w:rsid w:val="00FD5C85"/>
    <w:rsid w:val="00FE1C6D"/>
    <w:rsid w:val="00FE2A84"/>
    <w:rsid w:val="00FE51D3"/>
    <w:rsid w:val="00FE63EA"/>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BodyText">
    <w:name w:val="Body Text"/>
    <w:basedOn w:val="Normal"/>
    <w:rsid w:val="009F0C37"/>
    <w:pPr>
      <w:spacing w:after="120"/>
    </w:p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rsid w:val="009F0C37"/>
    <w:rPr>
      <w:rFonts w:ascii="Tahoma" w:hAnsi="Tahoma" w:cs="Tahoma"/>
      <w:sz w:val="16"/>
      <w:szCs w:val="16"/>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link w:val="BodyText2Char2"/>
    <w:rsid w:val="009F0C37"/>
    <w:pPr>
      <w:spacing w:after="120" w:line="480" w:lineRule="auto"/>
    </w:pPr>
  </w:style>
  <w:style w:type="paragraph" w:styleId="BodyText3">
    <w:name w:val="Body Text 3"/>
    <w:basedOn w:val="Normal"/>
    <w:link w:val="BodyText3Char1"/>
    <w:rsid w:val="009F0C37"/>
    <w:pPr>
      <w:spacing w:after="120"/>
    </w:pPr>
    <w:rPr>
      <w:rFonts w:eastAsia="Times New Roman"/>
      <w:sz w:val="16"/>
      <w:szCs w:val="16"/>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9F0C37"/>
    <w:pPr>
      <w:suppressLineNumbers/>
      <w:tabs>
        <w:tab w:val="center" w:pos="4513"/>
        <w:tab w:val="right" w:pos="9026"/>
      </w:tabs>
    </w:pPr>
  </w:style>
  <w:style w:type="paragraph" w:styleId="Footer">
    <w:name w:val="footer"/>
    <w:basedOn w:val="Normal"/>
    <w:rsid w:val="009F0C37"/>
    <w:pPr>
      <w:suppressLineNumbers/>
      <w:tabs>
        <w:tab w:val="center" w:pos="4513"/>
        <w:tab w:val="right" w:pos="9026"/>
      </w:tabs>
    </w:p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 w:type="character" w:customStyle="1" w:styleId="BodyText2Char2">
    <w:name w:val="Body Text 2 Char2"/>
    <w:basedOn w:val="DefaultParagraphFont"/>
    <w:link w:val="BodyText2"/>
    <w:rsid w:val="00786477"/>
    <w:rPr>
      <w:rFonts w:eastAsia="Arial Unicode MS"/>
      <w:color w:val="000000"/>
      <w:kern w:val="1"/>
      <w:sz w:val="24"/>
      <w:szCs w:val="24"/>
      <w:lang w:eastAsia="ar-SA"/>
    </w:rPr>
  </w:style>
  <w:style w:type="character" w:customStyle="1" w:styleId="BodyText3Char1">
    <w:name w:val="Body Text 3 Char1"/>
    <w:basedOn w:val="DefaultParagraphFont"/>
    <w:link w:val="BodyText3"/>
    <w:rsid w:val="00786477"/>
    <w:rPr>
      <w:color w:val="000000"/>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nabavke.bolnicaz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s.rs" TargetMode="External"/><Relationship Id="rId5" Type="http://schemas.openxmlformats.org/officeDocument/2006/relationships/webSettings" Target="webSettings.xml"/><Relationship Id="rId15" Type="http://schemas.openxmlformats.org/officeDocument/2006/relationships/hyperlink" Target="mailto:bolnicazr@ptt.rs" TargetMode="External"/><Relationship Id="rId10" Type="http://schemas.openxmlformats.org/officeDocument/2006/relationships/hyperlink" Target="http://www.apr.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bavke.bolnicazr@gmail.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48CA6-0ADE-4DB8-B6F6-2819C993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3027</TotalTime>
  <Pages>47</Pages>
  <Words>10931</Words>
  <Characters>62309</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73094</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tenderi-3</cp:lastModifiedBy>
  <cp:revision>22</cp:revision>
  <cp:lastPrinted>2017-07-11T10:26:00Z</cp:lastPrinted>
  <dcterms:created xsi:type="dcterms:W3CDTF">2016-03-16T07:47:00Z</dcterms:created>
  <dcterms:modified xsi:type="dcterms:W3CDTF">2017-07-20T09:17:00Z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