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403595" w:rsidTr="00403595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403595" w:rsidRDefault="004035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406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03595" w:rsidRDefault="00403595" w:rsidP="0040359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403595" w:rsidRDefault="00403595" w:rsidP="0040359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23/2015 (Otvoreni postupak)</w:t>
      </w: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403595" w:rsidRP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- </w:t>
      </w:r>
      <w:r w:rsidRPr="00403595">
        <w:rPr>
          <w:rFonts w:ascii="Arial" w:hAnsi="Arial" w:cs="Arial"/>
          <w:b/>
          <w:bCs/>
          <w:sz w:val="20"/>
          <w:szCs w:val="20"/>
          <w:lang w:val="de-DE"/>
        </w:rPr>
        <w:t>Gel kartice sa inkorporiranim serumima, reagensi i materijal za serološku obradu krvi na poluautomatskoj opremi (DiaMed – ID Micro typing system – SAXO ID Reader i SWING TWIN Sampler)</w:t>
      </w:r>
    </w:p>
    <w:p w:rsid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03595" w:rsidRDefault="00403595" w:rsidP="0040359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  <w:r w:rsidRPr="00574D55">
        <w:rPr>
          <w:rFonts w:ascii="Arial" w:hAnsi="Arial" w:cs="Arial"/>
          <w:bCs/>
          <w:sz w:val="20"/>
          <w:szCs w:val="20"/>
          <w:lang w:val="sr-Latn-CS"/>
        </w:rPr>
        <w:t>Reagensi za određivanje krvne grupe -  33696100</w:t>
      </w:r>
    </w:p>
    <w:p w:rsidR="00403595" w:rsidRDefault="00403595" w:rsidP="00403595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403595" w:rsidRDefault="00403595" w:rsidP="00403595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Ugovorena vrednost</w:t>
      </w:r>
      <w:r>
        <w:rPr>
          <w:rFonts w:ascii="Arial" w:hAnsi="Arial" w:cs="Arial"/>
          <w:sz w:val="20"/>
          <w:szCs w:val="20"/>
          <w:lang w:val="sr-Latn-CS"/>
        </w:rPr>
        <w:t>: 4</w:t>
      </w:r>
      <w:r>
        <w:rPr>
          <w:rFonts w:ascii="Arial" w:hAnsi="Arial" w:cs="Arial"/>
          <w:sz w:val="20"/>
          <w:szCs w:val="20"/>
          <w:lang w:val="sl-SI"/>
        </w:rPr>
        <w:t>.260.034,00 dinara bez PDV, odnosno 5.112.040,80 dinara sa PDV.</w:t>
      </w:r>
    </w:p>
    <w:p w:rsidR="00403595" w:rsidRDefault="00403595" w:rsidP="0040359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cena.</w:t>
      </w: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403595" w:rsidRDefault="00403595" w:rsidP="00403595">
      <w:pPr>
        <w:pStyle w:val="Title"/>
        <w:jc w:val="left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4.260.034,00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dinara bez </w:t>
      </w:r>
      <w:r>
        <w:rPr>
          <w:rFonts w:ascii="Arial" w:hAnsi="Arial" w:cs="Arial"/>
          <w:sz w:val="18"/>
          <w:szCs w:val="18"/>
          <w:lang w:val="sr-Latn-CS"/>
        </w:rPr>
        <w:t xml:space="preserve">PDV-a,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odnosno </w:t>
      </w:r>
      <w:r>
        <w:rPr>
          <w:rFonts w:ascii="Arial" w:hAnsi="Arial" w:cs="Arial"/>
          <w:sz w:val="18"/>
          <w:szCs w:val="18"/>
          <w:lang w:val="sr-Latn-CS"/>
        </w:rPr>
        <w:t>5.112.040,80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 dinara sa PDV</w:t>
      </w:r>
    </w:p>
    <w:p w:rsidR="00403595" w:rsidRDefault="00403595" w:rsidP="0040359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sr-Latn-CS"/>
        </w:rPr>
        <w:t xml:space="preserve">4.260.034,00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dinara bez </w:t>
      </w:r>
      <w:r>
        <w:rPr>
          <w:rFonts w:ascii="Arial" w:hAnsi="Arial" w:cs="Arial"/>
          <w:sz w:val="18"/>
          <w:szCs w:val="18"/>
          <w:lang w:val="sr-Latn-CS"/>
        </w:rPr>
        <w:t xml:space="preserve">PDV-a,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odnosno </w:t>
      </w:r>
      <w:r>
        <w:rPr>
          <w:rFonts w:ascii="Arial" w:hAnsi="Arial" w:cs="Arial"/>
          <w:sz w:val="18"/>
          <w:szCs w:val="18"/>
          <w:lang w:val="sr-Latn-CS"/>
        </w:rPr>
        <w:t>5.112.040,80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 dinara sa PDV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403595" w:rsidRDefault="00403595" w:rsidP="00403595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403595" w:rsidRDefault="00403595" w:rsidP="0040359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4.260.034,00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dinara bez </w:t>
      </w:r>
      <w:r>
        <w:rPr>
          <w:rFonts w:ascii="Arial" w:hAnsi="Arial" w:cs="Arial"/>
          <w:sz w:val="18"/>
          <w:szCs w:val="18"/>
          <w:lang w:val="sr-Latn-CS"/>
        </w:rPr>
        <w:t xml:space="preserve">PDV-a,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odnosno </w:t>
      </w:r>
      <w:r>
        <w:rPr>
          <w:rFonts w:ascii="Arial" w:hAnsi="Arial" w:cs="Arial"/>
          <w:sz w:val="18"/>
          <w:szCs w:val="18"/>
          <w:lang w:val="sr-Latn-CS"/>
        </w:rPr>
        <w:t>5.112.040,80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 dinara sa PDV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403595" w:rsidRDefault="00403595" w:rsidP="00403595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   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4.260.034,00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dinara bez </w:t>
      </w:r>
      <w:r>
        <w:rPr>
          <w:rFonts w:ascii="Arial" w:hAnsi="Arial" w:cs="Arial"/>
          <w:sz w:val="18"/>
          <w:szCs w:val="18"/>
          <w:lang w:val="sr-Latn-CS"/>
        </w:rPr>
        <w:t xml:space="preserve">PDV-a, 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odnosno </w:t>
      </w:r>
      <w:r>
        <w:rPr>
          <w:rFonts w:ascii="Arial" w:hAnsi="Arial" w:cs="Arial"/>
          <w:sz w:val="18"/>
          <w:szCs w:val="18"/>
          <w:lang w:val="sr-Latn-CS"/>
        </w:rPr>
        <w:t>5.112.040,80</w:t>
      </w:r>
      <w:r w:rsidRPr="00573096">
        <w:rPr>
          <w:rFonts w:ascii="Arial" w:hAnsi="Arial" w:cs="Arial"/>
          <w:sz w:val="18"/>
          <w:szCs w:val="18"/>
          <w:lang w:val="sr-Latn-CS"/>
        </w:rPr>
        <w:t xml:space="preserve"> dinara sa PDV</w:t>
      </w: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 23.11.2015.</w:t>
      </w:r>
      <w:r>
        <w:rPr>
          <w:rFonts w:ascii="Arial" w:hAnsi="Arial" w:cs="Arial"/>
          <w:sz w:val="20"/>
          <w:szCs w:val="20"/>
          <w:lang w:val="de-DE"/>
        </w:rPr>
        <w:t>. godine</w:t>
      </w: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07.12.2015.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403595" w:rsidRDefault="00403595" w:rsidP="00403595">
      <w:pPr>
        <w:rPr>
          <w:rFonts w:ascii="Arial" w:hAnsi="Arial" w:cs="Arial"/>
          <w:sz w:val="20"/>
          <w:szCs w:val="20"/>
          <w:lang w:val="de-DE"/>
        </w:rPr>
      </w:pPr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»DIAHEM GRAMIM« d.o.o.  – Beograd, Durmitorska 4, koga  zastupa Andrej Gavrilović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4690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06701159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100182573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>
        <w:rPr>
          <w:rFonts w:ascii="Arial" w:hAnsi="Arial" w:cs="Arial"/>
          <w:b/>
          <w:sz w:val="20"/>
          <w:szCs w:val="20"/>
          <w:lang w:val="sl-SI"/>
        </w:rPr>
        <w:tab/>
        <w:t>170-30019939000-48 Unicredit banka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            011-2668676</w:t>
      </w:r>
    </w:p>
    <w:p w:rsidR="00403595" w:rsidRDefault="00403595" w:rsidP="0040359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E-mail: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hyperlink r:id="rId7" w:history="1">
        <w:r w:rsidRPr="00D62CDC">
          <w:rPr>
            <w:rStyle w:val="Hyperlink"/>
            <w:rFonts w:ascii="Arial" w:hAnsi="Arial" w:cs="Arial"/>
            <w:b/>
            <w:sz w:val="20"/>
            <w:szCs w:val="20"/>
            <w:lang w:val="sl-SI"/>
          </w:rPr>
          <w:t>m.pavlovic@diahem.com</w:t>
        </w:r>
      </w:hyperlink>
    </w:p>
    <w:p w:rsidR="00403595" w:rsidRDefault="00403595" w:rsidP="0040359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77422" w:rsidRDefault="00403595" w:rsidP="00403595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23/2015</w:t>
      </w:r>
    </w:p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403595"/>
    <w:rsid w:val="00177422"/>
    <w:rsid w:val="00403595"/>
    <w:rsid w:val="0069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03595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403595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403595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403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pavlovic@diah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>Bolnica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2016-03-10T11:42:00Z</dcterms:created>
  <dcterms:modified xsi:type="dcterms:W3CDTF">2016-03-10T11:50:00Z</dcterms:modified>
</cp:coreProperties>
</file>